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D02792" w:rsidRPr="005C038C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F2D18" w:rsidRPr="007F2D18" w:rsidRDefault="00D02792" w:rsidP="007F2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</w:t>
            </w:r>
            <w:r w:rsidR="007F2D18">
              <w:rPr>
                <w:rFonts w:ascii="Arial" w:hAnsi="Arial" w:cs="Arial"/>
                <w:sz w:val="20"/>
                <w:szCs w:val="20"/>
              </w:rPr>
              <w:t xml:space="preserve"> Deklaraciji </w:t>
            </w:r>
            <w:r w:rsidR="007F2D18" w:rsidRPr="007F2D18">
              <w:rPr>
                <w:rFonts w:ascii="Arial" w:hAnsi="Arial" w:cs="Arial"/>
                <w:sz w:val="20"/>
                <w:szCs w:val="20"/>
              </w:rPr>
              <w:t>o očuvanju i unapređenju kvalitete života starijih osoba u Međimurskoj županiji</w:t>
            </w:r>
          </w:p>
          <w:p w:rsidR="00D02792" w:rsidRPr="005C038C" w:rsidRDefault="00D02792" w:rsidP="007F2D1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915754" w:rsidRDefault="007F2D18" w:rsidP="00054C9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DEKLARACIJA O OČUVANJU I UNAPREĐENJU KVALITETE ŽIVOTA STARIJIH OSOBA U MEĐIMURSKOJ ŽUPANIJI</w:t>
            </w:r>
            <w:r w:rsidR="006857BD" w:rsidRPr="00915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745F30" w:rsidP="00054C9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Upravni odjel za </w:t>
            </w:r>
            <w:r w:rsidR="00054C95">
              <w:rPr>
                <w:rFonts w:ascii="Arial" w:hAnsi="Arial" w:cs="Arial"/>
                <w:b/>
                <w:sz w:val="20"/>
                <w:szCs w:val="20"/>
              </w:rPr>
              <w:t>zdravstvo i socijalnu skrb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A202D8" w:rsidP="007F2D1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F2D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F2D18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54C9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7F2D18" w:rsidP="007F2D1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54C9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3974BA" w:rsidRDefault="00D02792" w:rsidP="00C55F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4BA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3974BA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3974BA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3974BA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F2D18">
              <w:rPr>
                <w:rFonts w:ascii="Arial" w:hAnsi="Arial" w:cs="Arial"/>
                <w:sz w:val="20"/>
                <w:szCs w:val="20"/>
              </w:rPr>
              <w:t>07</w:t>
            </w:r>
            <w:r w:rsidR="00511131" w:rsidRPr="003974BA">
              <w:rPr>
                <w:rFonts w:ascii="Arial" w:hAnsi="Arial" w:cs="Arial"/>
                <w:sz w:val="20"/>
                <w:szCs w:val="20"/>
              </w:rPr>
              <w:t>.</w:t>
            </w:r>
            <w:r w:rsidR="007F2D18">
              <w:rPr>
                <w:rFonts w:ascii="Arial" w:hAnsi="Arial" w:cs="Arial"/>
                <w:sz w:val="20"/>
                <w:szCs w:val="20"/>
              </w:rPr>
              <w:t>10</w:t>
            </w:r>
            <w:r w:rsidR="0051623D" w:rsidRPr="003974BA">
              <w:rPr>
                <w:rFonts w:ascii="Arial" w:hAnsi="Arial" w:cs="Arial"/>
                <w:sz w:val="20"/>
                <w:szCs w:val="20"/>
              </w:rPr>
              <w:t>.202</w:t>
            </w:r>
            <w:r w:rsidR="00054C95">
              <w:rPr>
                <w:rFonts w:ascii="Arial" w:hAnsi="Arial" w:cs="Arial"/>
                <w:sz w:val="20"/>
                <w:szCs w:val="20"/>
              </w:rPr>
              <w:t>5</w:t>
            </w:r>
            <w:r w:rsidR="0051623D" w:rsidRPr="003974BA">
              <w:rPr>
                <w:rFonts w:ascii="Arial" w:hAnsi="Arial" w:cs="Arial"/>
                <w:sz w:val="20"/>
                <w:szCs w:val="20"/>
              </w:rPr>
              <w:t>.</w:t>
            </w:r>
            <w:r w:rsidR="00ED3477" w:rsidRPr="003974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4BA" w:rsidRPr="003974BA">
              <w:rPr>
                <w:rFonts w:ascii="Arial" w:hAnsi="Arial" w:cs="Arial"/>
                <w:sz w:val="20"/>
                <w:szCs w:val="20"/>
              </w:rPr>
              <w:t xml:space="preserve">(zbog hitnosti donošenja akta) </w:t>
            </w:r>
            <w:r w:rsidRPr="003974BA">
              <w:rPr>
                <w:rFonts w:ascii="Arial" w:hAnsi="Arial" w:cs="Arial"/>
                <w:sz w:val="20"/>
                <w:szCs w:val="20"/>
              </w:rPr>
              <w:t>na adresu elektronske pošte:</w:t>
            </w:r>
            <w:r w:rsidRPr="00BF5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 w:rsidR="003974BA" w:rsidRPr="0064133F">
                <w:rPr>
                  <w:rStyle w:val="Hiperveza"/>
                  <w:rFonts w:ascii="Arial" w:hAnsi="Arial" w:cs="Arial"/>
                  <w:sz w:val="20"/>
                  <w:szCs w:val="20"/>
                </w:rPr>
                <w:t>savjetovanje@medjimurska-zupanija.hr</w:t>
              </w:r>
            </w:hyperlink>
          </w:p>
          <w:p w:rsidR="00A32C78" w:rsidRPr="005C038C" w:rsidRDefault="00A32C78" w:rsidP="00A32C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prijedlozi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bit će razmotreni te ili prihvaćeni ili neprihvaćeni, odnosno primljeni na znanje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32C78" w:rsidRPr="005C038C" w:rsidRDefault="00A32C78" w:rsidP="00A32C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Osobni podaci kandidata obrađivat će se sukladno Općoj uredbi o zaštiti podataka i Zakonu o provedbi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pće uredbe o zaštiti podataka („Narodne novine“ broj 42/18) i Politici zaštite privatnosti osobnih podataka Međimurske županije </w:t>
            </w:r>
            <w:r w:rsidRPr="00C06A1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hyperlink r:id="rId5" w:history="1">
              <w:r w:rsidRPr="00C06A15">
                <w:rPr>
                  <w:rStyle w:val="Hiperveza"/>
                  <w:rFonts w:ascii="Arial" w:hAnsi="Arial" w:cs="Arial"/>
                  <w:color w:val="000000" w:themeColor="text1"/>
                  <w:sz w:val="20"/>
                  <w:szCs w:val="20"/>
                </w:rPr>
                <w:t>https://medjimurska-zupanija.hr/politika-zastite-podataka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organizacijskih mjera zaštite osobnih podataka od neovlaštenog pristupa, zlouporabe, otkrivanja, gubitka ili uništenja.</w:t>
            </w:r>
          </w:p>
          <w:p w:rsidR="00A32C78" w:rsidRPr="005C038C" w:rsidRDefault="00A32C78" w:rsidP="00A32C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BF5E6D" w:rsidRDefault="005F538E" w:rsidP="00C55F5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F5E6D">
              <w:rPr>
                <w:rFonts w:ascii="Times New Roman" w:hAnsi="Times New Roman"/>
                <w:sz w:val="18"/>
                <w:szCs w:val="18"/>
              </w:rPr>
              <w:t xml:space="preserve">Anonimni, uvredljivi i irelevantni komentari neće </w:t>
            </w:r>
            <w:r w:rsidRPr="003974BA">
              <w:rPr>
                <w:rFonts w:ascii="Times New Roman" w:hAnsi="Times New Roman"/>
                <w:sz w:val="18"/>
                <w:szCs w:val="18"/>
              </w:rPr>
              <w:t>se objaviti.</w:t>
            </w:r>
          </w:p>
          <w:p w:rsidR="005F538E" w:rsidRDefault="005F538E" w:rsidP="00C55F5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F5E6D">
              <w:rPr>
                <w:rFonts w:ascii="Times New Roman" w:hAnsi="Times New Roman"/>
                <w:sz w:val="18"/>
                <w:szCs w:val="18"/>
              </w:rPr>
              <w:t>Izrazi korišteni u ovom obrascu odnose se jednako na muški i ženski rod.</w:t>
            </w:r>
          </w:p>
          <w:p w:rsidR="00A32C78" w:rsidRPr="005C038C" w:rsidRDefault="00A32C78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54C95"/>
    <w:rsid w:val="000C3128"/>
    <w:rsid w:val="00127402"/>
    <w:rsid w:val="0013332B"/>
    <w:rsid w:val="001747AE"/>
    <w:rsid w:val="001A4D09"/>
    <w:rsid w:val="0024655E"/>
    <w:rsid w:val="002A6500"/>
    <w:rsid w:val="002D0181"/>
    <w:rsid w:val="00363D5E"/>
    <w:rsid w:val="00374716"/>
    <w:rsid w:val="00387586"/>
    <w:rsid w:val="003974BA"/>
    <w:rsid w:val="003B07C0"/>
    <w:rsid w:val="003D3942"/>
    <w:rsid w:val="003E607D"/>
    <w:rsid w:val="00407AC4"/>
    <w:rsid w:val="00446EFF"/>
    <w:rsid w:val="00511131"/>
    <w:rsid w:val="0051623D"/>
    <w:rsid w:val="00540429"/>
    <w:rsid w:val="00591D65"/>
    <w:rsid w:val="005C038C"/>
    <w:rsid w:val="005E3A00"/>
    <w:rsid w:val="005E76B0"/>
    <w:rsid w:val="005F538E"/>
    <w:rsid w:val="00612DD1"/>
    <w:rsid w:val="00644218"/>
    <w:rsid w:val="006857BD"/>
    <w:rsid w:val="00692BBB"/>
    <w:rsid w:val="006B5FE9"/>
    <w:rsid w:val="00745F30"/>
    <w:rsid w:val="00781A5C"/>
    <w:rsid w:val="007F2D18"/>
    <w:rsid w:val="00915754"/>
    <w:rsid w:val="009D1BB4"/>
    <w:rsid w:val="00A11572"/>
    <w:rsid w:val="00A202D8"/>
    <w:rsid w:val="00A32C78"/>
    <w:rsid w:val="00AD69A6"/>
    <w:rsid w:val="00BA141E"/>
    <w:rsid w:val="00BA30F6"/>
    <w:rsid w:val="00BA5E52"/>
    <w:rsid w:val="00BD2BBA"/>
    <w:rsid w:val="00BF5E6D"/>
    <w:rsid w:val="00C17BED"/>
    <w:rsid w:val="00C55F5F"/>
    <w:rsid w:val="00C62235"/>
    <w:rsid w:val="00CB429D"/>
    <w:rsid w:val="00CF6CE3"/>
    <w:rsid w:val="00D02792"/>
    <w:rsid w:val="00DF204A"/>
    <w:rsid w:val="00E258E0"/>
    <w:rsid w:val="00EC21AF"/>
    <w:rsid w:val="00ED3477"/>
    <w:rsid w:val="00F43255"/>
    <w:rsid w:val="00F607F1"/>
    <w:rsid w:val="00F72067"/>
    <w:rsid w:val="00F830D9"/>
    <w:rsid w:val="00FE5DBD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jimurska-zupanija.hr/politika-zastite-podataka" TargetMode="External"/><Relationship Id="rId4" Type="http://schemas.openxmlformats.org/officeDocument/2006/relationships/hyperlink" Target="mailto:savjetovanje@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8</cp:revision>
  <dcterms:created xsi:type="dcterms:W3CDTF">2024-12-06T10:43:00Z</dcterms:created>
  <dcterms:modified xsi:type="dcterms:W3CDTF">2025-10-02T06:28:00Z</dcterms:modified>
</cp:coreProperties>
</file>