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98DB" w14:textId="6A0AB423" w:rsidR="000A6ACD" w:rsidRPr="000C46A4" w:rsidRDefault="006B3123" w:rsidP="000C46A4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55547C4F" wp14:editId="1B7B7380">
            <wp:extent cx="1960245" cy="1492250"/>
            <wp:effectExtent l="0" t="0" r="0" b="0"/>
            <wp:docPr id="17661899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EF04" w14:textId="4FE237BC" w:rsidR="000A6ACD" w:rsidRPr="003528AB" w:rsidRDefault="000A6ACD" w:rsidP="000A6ACD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KLASA: 112-02/</w:t>
      </w:r>
      <w:r w:rsidR="00F36304">
        <w:rPr>
          <w:rFonts w:ascii="Arial" w:eastAsia="MS PGothic" w:hAnsi="Arial" w:cs="Arial"/>
        </w:rPr>
        <w:t>2</w:t>
      </w:r>
      <w:r w:rsidR="00F5650F">
        <w:rPr>
          <w:rFonts w:ascii="Arial" w:eastAsia="MS PGothic" w:hAnsi="Arial" w:cs="Arial"/>
        </w:rPr>
        <w:t>5</w:t>
      </w:r>
      <w:r w:rsidRPr="003528AB">
        <w:rPr>
          <w:rFonts w:ascii="Arial" w:eastAsia="MS PGothic" w:hAnsi="Arial" w:cs="Arial"/>
        </w:rPr>
        <w:t>-0</w:t>
      </w:r>
      <w:r w:rsidR="006B3123">
        <w:rPr>
          <w:rFonts w:ascii="Arial" w:eastAsia="MS PGothic" w:hAnsi="Arial" w:cs="Arial"/>
        </w:rPr>
        <w:t>1</w:t>
      </w:r>
      <w:r w:rsidR="00F0036A">
        <w:rPr>
          <w:rFonts w:ascii="Arial" w:eastAsia="MS PGothic" w:hAnsi="Arial" w:cs="Arial"/>
        </w:rPr>
        <w:t>/</w:t>
      </w:r>
      <w:r w:rsidR="00F5650F">
        <w:rPr>
          <w:rFonts w:ascii="Arial" w:eastAsia="MS PGothic" w:hAnsi="Arial" w:cs="Arial"/>
        </w:rPr>
        <w:t>5</w:t>
      </w:r>
    </w:p>
    <w:p w14:paraId="6C7334C2" w14:textId="5714EADB" w:rsidR="000A6ACD" w:rsidRPr="003528AB" w:rsidRDefault="000A6ACD" w:rsidP="000A6ACD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URBROJ:2109-</w:t>
      </w:r>
      <w:r w:rsidR="00532881">
        <w:rPr>
          <w:rFonts w:ascii="Arial" w:eastAsia="MS PGothic" w:hAnsi="Arial" w:cs="Arial"/>
        </w:rPr>
        <w:t>0</w:t>
      </w:r>
      <w:r w:rsidR="006B3123">
        <w:rPr>
          <w:rFonts w:ascii="Arial" w:eastAsia="MS PGothic" w:hAnsi="Arial" w:cs="Arial"/>
        </w:rPr>
        <w:t>9</w:t>
      </w:r>
      <w:r w:rsidRPr="003528AB">
        <w:rPr>
          <w:rFonts w:ascii="Arial" w:eastAsia="MS PGothic" w:hAnsi="Arial" w:cs="Arial"/>
        </w:rPr>
        <w:t>-</w:t>
      </w:r>
      <w:r w:rsidR="000C46A4" w:rsidRPr="003528AB">
        <w:rPr>
          <w:rFonts w:ascii="Arial" w:eastAsia="MS PGothic" w:hAnsi="Arial" w:cs="Arial"/>
        </w:rPr>
        <w:t>2</w:t>
      </w:r>
      <w:r w:rsidR="00F5650F">
        <w:rPr>
          <w:rFonts w:ascii="Arial" w:eastAsia="MS PGothic" w:hAnsi="Arial" w:cs="Arial"/>
        </w:rPr>
        <w:t>5</w:t>
      </w:r>
      <w:r w:rsidRPr="003528AB">
        <w:rPr>
          <w:rFonts w:ascii="Arial" w:eastAsia="MS PGothic" w:hAnsi="Arial" w:cs="Arial"/>
        </w:rPr>
        <w:t>-0</w:t>
      </w:r>
      <w:r w:rsidR="00550D55">
        <w:rPr>
          <w:rFonts w:ascii="Arial" w:eastAsia="MS PGothic" w:hAnsi="Arial" w:cs="Arial"/>
        </w:rPr>
        <w:t>4</w:t>
      </w:r>
    </w:p>
    <w:p w14:paraId="1ABBDB2F" w14:textId="608FC658" w:rsidR="000A6ACD" w:rsidRPr="003528AB" w:rsidRDefault="000C46A4" w:rsidP="000A6ACD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Čakovec, </w:t>
      </w:r>
      <w:r w:rsidR="00965D04">
        <w:rPr>
          <w:rFonts w:ascii="Arial" w:eastAsia="MS PGothic" w:hAnsi="Arial" w:cs="Arial"/>
        </w:rPr>
        <w:t>4</w:t>
      </w:r>
      <w:r w:rsidR="00F5650F">
        <w:rPr>
          <w:rFonts w:ascii="Arial" w:eastAsia="MS PGothic" w:hAnsi="Arial" w:cs="Arial"/>
        </w:rPr>
        <w:t>. ožujka 2025.</w:t>
      </w:r>
    </w:p>
    <w:p w14:paraId="33D45259" w14:textId="77777777" w:rsidR="000A6ACD" w:rsidRPr="003528AB" w:rsidRDefault="000A6ACD" w:rsidP="000A6ACD">
      <w:pPr>
        <w:spacing w:after="120" w:line="240" w:lineRule="auto"/>
        <w:jc w:val="both"/>
        <w:rPr>
          <w:rFonts w:ascii="Arial" w:eastAsia="MS PGothic" w:hAnsi="Arial" w:cs="Arial"/>
          <w:b/>
        </w:rPr>
      </w:pPr>
    </w:p>
    <w:p w14:paraId="7367E39D" w14:textId="77777777" w:rsidR="000A6ACD" w:rsidRPr="003528AB" w:rsidRDefault="000A6ACD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</w:p>
    <w:p w14:paraId="73940295" w14:textId="77777777" w:rsidR="00FF774A" w:rsidRPr="003528AB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  <w:r w:rsidRPr="003528AB">
        <w:rPr>
          <w:rFonts w:ascii="Arial" w:eastAsia="MS PGothic" w:hAnsi="Arial" w:cs="Arial"/>
          <w:b/>
        </w:rPr>
        <w:t>OBAVIJESTI I UPUTE KANDIDATIMA</w:t>
      </w:r>
    </w:p>
    <w:p w14:paraId="1033F469" w14:textId="046EB2E7" w:rsidR="005F7741" w:rsidRPr="003528AB" w:rsidRDefault="005F7741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  <w:r w:rsidRPr="003528AB">
        <w:rPr>
          <w:rFonts w:ascii="Arial" w:eastAsia="MS PGothic" w:hAnsi="Arial" w:cs="Arial"/>
          <w:b/>
        </w:rPr>
        <w:t xml:space="preserve">za prijam u službu </w:t>
      </w:r>
      <w:r w:rsidR="0039168B">
        <w:rPr>
          <w:rFonts w:ascii="Arial" w:eastAsia="MS PGothic" w:hAnsi="Arial" w:cs="Arial"/>
          <w:b/>
        </w:rPr>
        <w:t>savjetnika</w:t>
      </w:r>
      <w:r w:rsidR="00F0036A">
        <w:rPr>
          <w:rFonts w:ascii="Arial" w:eastAsia="MS PGothic" w:hAnsi="Arial" w:cs="Arial"/>
          <w:b/>
        </w:rPr>
        <w:t xml:space="preserve"> za gradnju i višeg stručnog suradnika za </w:t>
      </w:r>
      <w:r w:rsidR="0039168B">
        <w:rPr>
          <w:rFonts w:ascii="Arial" w:eastAsia="MS PGothic" w:hAnsi="Arial" w:cs="Arial"/>
          <w:b/>
        </w:rPr>
        <w:t xml:space="preserve">gradnju – vježbenika </w:t>
      </w:r>
      <w:r w:rsidR="00532881">
        <w:rPr>
          <w:rFonts w:ascii="Arial" w:eastAsia="MS PGothic" w:hAnsi="Arial" w:cs="Arial"/>
          <w:b/>
        </w:rPr>
        <w:t xml:space="preserve">u </w:t>
      </w:r>
      <w:r w:rsidR="00152BA5">
        <w:rPr>
          <w:rFonts w:ascii="Arial" w:eastAsia="MS PGothic" w:hAnsi="Arial" w:cs="Arial"/>
          <w:b/>
        </w:rPr>
        <w:t xml:space="preserve">Upravni odjel za </w:t>
      </w:r>
      <w:r w:rsidR="00CC2C36">
        <w:rPr>
          <w:rFonts w:ascii="Arial" w:eastAsia="MS PGothic" w:hAnsi="Arial" w:cs="Arial"/>
          <w:b/>
        </w:rPr>
        <w:t>prostorno uređenje, gradnju i zaštitu okoliša</w:t>
      </w:r>
      <w:r w:rsidR="00A77E4C">
        <w:rPr>
          <w:rFonts w:ascii="Arial" w:eastAsia="MS PGothic" w:hAnsi="Arial" w:cs="Arial"/>
          <w:b/>
        </w:rPr>
        <w:t xml:space="preserve"> </w:t>
      </w:r>
    </w:p>
    <w:p w14:paraId="34341160" w14:textId="77777777" w:rsidR="000233CC" w:rsidRPr="003528AB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</w:p>
    <w:p w14:paraId="7569C1D9" w14:textId="207424BC" w:rsidR="00F0036A" w:rsidRPr="00C761C6" w:rsidRDefault="00F0036A" w:rsidP="00F003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761C6">
        <w:rPr>
          <w:rFonts w:ascii="Arial" w:hAnsi="Arial" w:cs="Arial"/>
          <w:sz w:val="21"/>
          <w:szCs w:val="21"/>
        </w:rPr>
        <w:t xml:space="preserve">U Narodnim novinama broj </w:t>
      </w:r>
      <w:r w:rsidR="00965D04">
        <w:rPr>
          <w:rFonts w:ascii="Arial" w:hAnsi="Arial" w:cs="Arial"/>
          <w:sz w:val="21"/>
          <w:szCs w:val="21"/>
        </w:rPr>
        <w:t>38</w:t>
      </w:r>
      <w:r w:rsidR="00F5650F" w:rsidRPr="00C761C6">
        <w:rPr>
          <w:rFonts w:ascii="Arial" w:hAnsi="Arial" w:cs="Arial"/>
          <w:sz w:val="21"/>
          <w:szCs w:val="21"/>
        </w:rPr>
        <w:t>/25</w:t>
      </w:r>
      <w:r w:rsidRPr="00C761C6">
        <w:rPr>
          <w:rFonts w:ascii="Arial" w:hAnsi="Arial" w:cs="Arial"/>
          <w:sz w:val="21"/>
          <w:szCs w:val="21"/>
        </w:rPr>
        <w:t xml:space="preserve">. od </w:t>
      </w:r>
      <w:r w:rsidR="00965D04">
        <w:rPr>
          <w:rFonts w:ascii="Arial" w:hAnsi="Arial" w:cs="Arial"/>
          <w:sz w:val="21"/>
          <w:szCs w:val="21"/>
        </w:rPr>
        <w:t>5</w:t>
      </w:r>
      <w:r w:rsidR="00F5650F" w:rsidRPr="00C761C6">
        <w:rPr>
          <w:rFonts w:ascii="Arial" w:hAnsi="Arial" w:cs="Arial"/>
          <w:sz w:val="21"/>
          <w:szCs w:val="21"/>
        </w:rPr>
        <w:t>. ožujka 2025</w:t>
      </w:r>
      <w:r w:rsidRPr="00C761C6">
        <w:rPr>
          <w:rFonts w:ascii="Arial" w:hAnsi="Arial" w:cs="Arial"/>
          <w:sz w:val="21"/>
          <w:szCs w:val="21"/>
        </w:rPr>
        <w:t xml:space="preserve">. godine objavljen je javni natječaj za prijam u službu </w:t>
      </w:r>
      <w:r w:rsidR="00F5650F" w:rsidRPr="00C761C6">
        <w:rPr>
          <w:rFonts w:ascii="Arial" w:hAnsi="Arial" w:cs="Arial"/>
          <w:sz w:val="21"/>
          <w:szCs w:val="21"/>
        </w:rPr>
        <w:t xml:space="preserve">savjetnika za gradnju i </w:t>
      </w:r>
      <w:r w:rsidRPr="00C761C6">
        <w:rPr>
          <w:rFonts w:ascii="Arial" w:hAnsi="Arial" w:cs="Arial"/>
          <w:sz w:val="21"/>
          <w:szCs w:val="21"/>
        </w:rPr>
        <w:t xml:space="preserve">višeg stručnog suradnika za gradnju </w:t>
      </w:r>
      <w:r w:rsidR="00F5650F" w:rsidRPr="00C761C6">
        <w:rPr>
          <w:rFonts w:ascii="Arial" w:hAnsi="Arial" w:cs="Arial"/>
          <w:sz w:val="21"/>
          <w:szCs w:val="21"/>
        </w:rPr>
        <w:t xml:space="preserve">– vježbenika </w:t>
      </w:r>
      <w:r w:rsidRPr="00C761C6">
        <w:rPr>
          <w:rFonts w:ascii="Arial" w:hAnsi="Arial" w:cs="Arial"/>
          <w:sz w:val="21"/>
          <w:szCs w:val="21"/>
        </w:rPr>
        <w:t>u Upravni odjel za prostorno uređenje, gradnju i zaštitu okoliša, te se daju upute kako slijedi.</w:t>
      </w:r>
    </w:p>
    <w:p w14:paraId="753EA7BA" w14:textId="77777777" w:rsidR="00F0036A" w:rsidRPr="00C761C6" w:rsidRDefault="00F0036A" w:rsidP="00F003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FB57B2F" w14:textId="2E4613DE" w:rsidR="00F0036A" w:rsidRPr="00C761C6" w:rsidRDefault="00F0036A" w:rsidP="00F0036A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hAnsi="Arial" w:cs="Arial"/>
          <w:sz w:val="21"/>
          <w:szCs w:val="21"/>
        </w:rPr>
        <w:t xml:space="preserve">Rok za podnošenje prijava </w:t>
      </w:r>
      <w:r w:rsidRPr="00C761C6">
        <w:rPr>
          <w:rFonts w:ascii="Arial" w:eastAsia="MS PGothic" w:hAnsi="Arial" w:cs="Arial"/>
          <w:sz w:val="21"/>
          <w:szCs w:val="21"/>
        </w:rPr>
        <w:t xml:space="preserve">kandidata na javni natječaj je 8 dana </w:t>
      </w:r>
      <w:r w:rsidR="0077591E" w:rsidRPr="00C761C6">
        <w:rPr>
          <w:rFonts w:ascii="Arial" w:eastAsia="MS PGothic" w:hAnsi="Arial" w:cs="Arial"/>
          <w:sz w:val="21"/>
          <w:szCs w:val="21"/>
        </w:rPr>
        <w:t>od objave u Narodnim novinama.</w:t>
      </w:r>
    </w:p>
    <w:p w14:paraId="1FCF0A11" w14:textId="77777777" w:rsidR="0077591E" w:rsidRPr="00C761C6" w:rsidRDefault="0077591E" w:rsidP="00F0036A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7043BA93" w14:textId="77777777" w:rsidR="00F0036A" w:rsidRPr="00C761C6" w:rsidRDefault="00F0036A" w:rsidP="00F0036A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Izrazi koji se koriste u ovoj obavijesti za osobe u muškom rodu uporabljeni su neutralni i odnose se podjednako na muške i ženske osobe.</w:t>
      </w:r>
    </w:p>
    <w:p w14:paraId="59855B0D" w14:textId="77777777" w:rsidR="000D3838" w:rsidRPr="00C761C6" w:rsidRDefault="000D3838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6C02D5DD" w14:textId="24D24744" w:rsidR="00F649B6" w:rsidRPr="00C761C6" w:rsidRDefault="00F649B6" w:rsidP="007127BA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 xml:space="preserve">Opis poslova </w:t>
      </w:r>
      <w:r w:rsidR="00F5650F" w:rsidRPr="00C761C6">
        <w:rPr>
          <w:rFonts w:ascii="Arial" w:eastAsia="MS PGothic" w:hAnsi="Arial" w:cs="Arial"/>
          <w:sz w:val="21"/>
          <w:szCs w:val="21"/>
          <w:u w:val="single"/>
        </w:rPr>
        <w:t>savjetnika</w:t>
      </w:r>
      <w:r w:rsidR="007B2211" w:rsidRPr="00C761C6">
        <w:rPr>
          <w:rFonts w:ascii="Arial" w:eastAsia="MS PGothic" w:hAnsi="Arial" w:cs="Arial"/>
          <w:sz w:val="21"/>
          <w:szCs w:val="21"/>
          <w:u w:val="single"/>
        </w:rPr>
        <w:t xml:space="preserve"> za </w:t>
      </w:r>
      <w:r w:rsidR="00456BF4" w:rsidRPr="00C761C6">
        <w:rPr>
          <w:rFonts w:ascii="Arial" w:eastAsia="MS PGothic" w:hAnsi="Arial" w:cs="Arial"/>
          <w:sz w:val="21"/>
          <w:szCs w:val="21"/>
          <w:u w:val="single"/>
        </w:rPr>
        <w:t>gradnju</w:t>
      </w:r>
      <w:r w:rsidRPr="00C761C6">
        <w:rPr>
          <w:rFonts w:ascii="Arial" w:eastAsia="MS PGothic" w:hAnsi="Arial" w:cs="Arial"/>
          <w:sz w:val="21"/>
          <w:szCs w:val="21"/>
        </w:rPr>
        <w:t>:</w:t>
      </w:r>
    </w:p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5650F" w:rsidRPr="00C761C6" w14:paraId="15027B22" w14:textId="77777777" w:rsidTr="00F5650F">
        <w:trPr>
          <w:trHeight w:val="920"/>
        </w:trPr>
        <w:tc>
          <w:tcPr>
            <w:tcW w:w="6771" w:type="dxa"/>
          </w:tcPr>
          <w:p w14:paraId="320F949D" w14:textId="7A5D862B" w:rsidR="00F5650F" w:rsidRPr="00C761C6" w:rsidRDefault="00F5650F" w:rsidP="007127BA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761C6">
              <w:rPr>
                <w:rFonts w:ascii="Arial" w:hAnsi="Arial" w:cs="Arial"/>
                <w:sz w:val="21"/>
                <w:szCs w:val="21"/>
              </w:rPr>
              <w:t>rješava u postupcima izdavanja građevinskih dozvola, uporabnih dozvola, uporabnih dozvola za određene građevine te rješava druge upravne i neupravne akte iz područja graditeljstva</w:t>
            </w:r>
          </w:p>
          <w:p w14:paraId="1AC50FF9" w14:textId="118D54ED" w:rsidR="00F5650F" w:rsidRPr="00C761C6" w:rsidRDefault="00F5650F" w:rsidP="007127BA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761C6">
              <w:rPr>
                <w:rFonts w:ascii="Arial" w:hAnsi="Arial" w:cs="Arial"/>
                <w:sz w:val="21"/>
                <w:szCs w:val="21"/>
              </w:rPr>
              <w:t>vodi tehničke preglede</w:t>
            </w:r>
          </w:p>
        </w:tc>
      </w:tr>
      <w:tr w:rsidR="00F5650F" w:rsidRPr="00C761C6" w14:paraId="2D4A8B68" w14:textId="77777777" w:rsidTr="00F5650F">
        <w:tc>
          <w:tcPr>
            <w:tcW w:w="6771" w:type="dxa"/>
          </w:tcPr>
          <w:p w14:paraId="1B3A7942" w14:textId="74471674" w:rsidR="00F5650F" w:rsidRPr="00C761C6" w:rsidRDefault="00F5650F" w:rsidP="007127BA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761C6">
              <w:rPr>
                <w:rFonts w:ascii="Arial" w:hAnsi="Arial" w:cs="Arial"/>
                <w:color w:val="000000" w:themeColor="text1"/>
                <w:sz w:val="21"/>
                <w:szCs w:val="21"/>
              </w:rPr>
              <w:t>izrađuje potrebna izvješća i informacije</w:t>
            </w:r>
          </w:p>
        </w:tc>
      </w:tr>
      <w:tr w:rsidR="00F5650F" w:rsidRPr="00C761C6" w14:paraId="75C0AD7B" w14:textId="77777777" w:rsidTr="00F5650F">
        <w:tc>
          <w:tcPr>
            <w:tcW w:w="6771" w:type="dxa"/>
          </w:tcPr>
          <w:p w14:paraId="1FD2D1A0" w14:textId="631E77F9" w:rsidR="00F5650F" w:rsidRPr="00C761C6" w:rsidRDefault="00F5650F" w:rsidP="007127BA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761C6">
              <w:rPr>
                <w:rFonts w:ascii="Arial" w:hAnsi="Arial" w:cs="Arial"/>
                <w:color w:val="000000" w:themeColor="text1"/>
                <w:sz w:val="21"/>
                <w:szCs w:val="21"/>
              </w:rPr>
              <w:t>obavlja i druge poslove po nalogu pročelnika i drugih nadređenih službenika</w:t>
            </w:r>
          </w:p>
        </w:tc>
      </w:tr>
    </w:tbl>
    <w:p w14:paraId="13CD6300" w14:textId="77777777" w:rsidR="00790D73" w:rsidRPr="00C761C6" w:rsidRDefault="00790D73" w:rsidP="007127BA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4809F1DD" w14:textId="4881A729" w:rsidR="00790D73" w:rsidRPr="00C761C6" w:rsidRDefault="00FD289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 xml:space="preserve">Opis poslova višeg stručnog suradnika za </w:t>
      </w:r>
      <w:r w:rsidR="007127BA" w:rsidRPr="00C761C6">
        <w:rPr>
          <w:rFonts w:ascii="Arial" w:eastAsia="MS PGothic" w:hAnsi="Arial" w:cs="Arial"/>
          <w:sz w:val="21"/>
          <w:szCs w:val="21"/>
          <w:u w:val="single"/>
        </w:rPr>
        <w:t>gradnju</w:t>
      </w:r>
      <w:r w:rsidR="00FD5172">
        <w:rPr>
          <w:rFonts w:ascii="Arial" w:eastAsia="MS PGothic" w:hAnsi="Arial" w:cs="Arial"/>
          <w:sz w:val="21"/>
          <w:szCs w:val="21"/>
          <w:u w:val="single"/>
        </w:rPr>
        <w:t xml:space="preserve"> - vježbenika</w:t>
      </w:r>
      <w:r w:rsidRPr="00C761C6">
        <w:rPr>
          <w:rFonts w:ascii="Arial" w:eastAsia="MS PGothic" w:hAnsi="Arial" w:cs="Arial"/>
          <w:sz w:val="21"/>
          <w:szCs w:val="21"/>
          <w:u w:val="single"/>
        </w:rPr>
        <w:t>:</w:t>
      </w:r>
    </w:p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7127BA" w:rsidRPr="00C761C6" w14:paraId="103F2085" w14:textId="77777777" w:rsidTr="007127BA">
        <w:tc>
          <w:tcPr>
            <w:tcW w:w="6771" w:type="dxa"/>
          </w:tcPr>
          <w:p w14:paraId="58E2CF7F" w14:textId="294E5AAE" w:rsidR="007127BA" w:rsidRPr="00C761C6" w:rsidRDefault="007127BA" w:rsidP="007127BA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761C6">
              <w:rPr>
                <w:rFonts w:ascii="Arial" w:hAnsi="Arial" w:cs="Arial"/>
                <w:sz w:val="21"/>
                <w:szCs w:val="21"/>
              </w:rPr>
              <w:t>rješava u složenijim upravnim stvarima iz područja gradnje</w:t>
            </w:r>
            <w:r w:rsidRPr="00C761C6">
              <w:rPr>
                <w:rFonts w:ascii="Arial" w:hAnsi="Arial" w:cs="Arial"/>
                <w:strike/>
                <w:sz w:val="21"/>
                <w:szCs w:val="21"/>
              </w:rPr>
              <w:t xml:space="preserve"> </w:t>
            </w:r>
          </w:p>
        </w:tc>
      </w:tr>
      <w:tr w:rsidR="007127BA" w:rsidRPr="00C761C6" w14:paraId="08BA4A54" w14:textId="77777777" w:rsidTr="007127BA">
        <w:tc>
          <w:tcPr>
            <w:tcW w:w="6771" w:type="dxa"/>
          </w:tcPr>
          <w:p w14:paraId="60CF3893" w14:textId="1BFD175E" w:rsidR="007127BA" w:rsidRPr="00C761C6" w:rsidRDefault="007127BA" w:rsidP="007127BA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761C6">
              <w:rPr>
                <w:rFonts w:ascii="Arial" w:hAnsi="Arial" w:cs="Arial"/>
                <w:sz w:val="21"/>
                <w:szCs w:val="21"/>
              </w:rPr>
              <w:t>izrađuje potrebna izvješća i informacije</w:t>
            </w:r>
          </w:p>
        </w:tc>
      </w:tr>
      <w:tr w:rsidR="007127BA" w:rsidRPr="00C761C6" w14:paraId="4E4693A0" w14:textId="77777777" w:rsidTr="007127BA">
        <w:tc>
          <w:tcPr>
            <w:tcW w:w="6771" w:type="dxa"/>
          </w:tcPr>
          <w:p w14:paraId="6DC233B5" w14:textId="16D3E39D" w:rsidR="007127BA" w:rsidRPr="00C761C6" w:rsidRDefault="007127BA" w:rsidP="007127BA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761C6">
              <w:rPr>
                <w:rFonts w:ascii="Arial" w:hAnsi="Arial" w:cs="Arial"/>
                <w:sz w:val="21"/>
                <w:szCs w:val="21"/>
              </w:rPr>
              <w:t>obavlja i druge poslove po nalogu pročelnika i drugih nadređenih službenika</w:t>
            </w:r>
          </w:p>
        </w:tc>
      </w:tr>
    </w:tbl>
    <w:p w14:paraId="061ABF3F" w14:textId="77777777" w:rsidR="00FD289A" w:rsidRPr="00C761C6" w:rsidRDefault="00FD289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3A53A950" w14:textId="77150D4C" w:rsidR="005F11E4" w:rsidRPr="00C761C6" w:rsidRDefault="005F11E4" w:rsidP="005F11E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 xml:space="preserve">Podaci o plaći </w:t>
      </w:r>
      <w:r w:rsidR="007127BA" w:rsidRPr="00C761C6">
        <w:rPr>
          <w:rFonts w:ascii="Arial" w:eastAsia="MS PGothic" w:hAnsi="Arial" w:cs="Arial"/>
          <w:sz w:val="21"/>
          <w:szCs w:val="21"/>
          <w:u w:val="single"/>
        </w:rPr>
        <w:t>savjetnika za gradnju:</w:t>
      </w:r>
    </w:p>
    <w:p w14:paraId="369345DE" w14:textId="6233E919" w:rsidR="005F11E4" w:rsidRPr="00C761C6" w:rsidRDefault="005F11E4" w:rsidP="005F11E4">
      <w:pPr>
        <w:spacing w:after="0" w:line="240" w:lineRule="auto"/>
        <w:ind w:firstLine="644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Koeficijent za predmetn</w:t>
      </w:r>
      <w:r w:rsidR="007127BA" w:rsidRPr="00C761C6">
        <w:rPr>
          <w:rFonts w:ascii="Arial" w:eastAsia="MS PGothic" w:hAnsi="Arial" w:cs="Arial"/>
          <w:sz w:val="21"/>
          <w:szCs w:val="21"/>
        </w:rPr>
        <w:t>o</w:t>
      </w:r>
      <w:r w:rsidRPr="00C761C6">
        <w:rPr>
          <w:rFonts w:ascii="Arial" w:eastAsia="MS PGothic" w:hAnsi="Arial" w:cs="Arial"/>
          <w:sz w:val="21"/>
          <w:szCs w:val="21"/>
        </w:rPr>
        <w:t xml:space="preserve"> radn</w:t>
      </w:r>
      <w:r w:rsidR="007127BA" w:rsidRPr="00C761C6">
        <w:rPr>
          <w:rFonts w:ascii="Arial" w:eastAsia="MS PGothic" w:hAnsi="Arial" w:cs="Arial"/>
          <w:sz w:val="21"/>
          <w:szCs w:val="21"/>
        </w:rPr>
        <w:t>o</w:t>
      </w:r>
      <w:r w:rsidRPr="00C761C6">
        <w:rPr>
          <w:rFonts w:ascii="Arial" w:eastAsia="MS PGothic" w:hAnsi="Arial" w:cs="Arial"/>
          <w:sz w:val="21"/>
          <w:szCs w:val="21"/>
        </w:rPr>
        <w:t xml:space="preserve"> mjest</w:t>
      </w:r>
      <w:r w:rsidR="007127BA" w:rsidRPr="00C761C6">
        <w:rPr>
          <w:rFonts w:ascii="Arial" w:eastAsia="MS PGothic" w:hAnsi="Arial" w:cs="Arial"/>
          <w:sz w:val="21"/>
          <w:szCs w:val="21"/>
        </w:rPr>
        <w:t>o</w:t>
      </w:r>
      <w:r w:rsidRPr="00C761C6">
        <w:rPr>
          <w:rFonts w:ascii="Arial" w:eastAsia="MS PGothic" w:hAnsi="Arial" w:cs="Arial"/>
          <w:sz w:val="21"/>
          <w:szCs w:val="21"/>
        </w:rPr>
        <w:t xml:space="preserve"> je </w:t>
      </w:r>
      <w:r w:rsidR="007127BA" w:rsidRPr="00C761C6">
        <w:rPr>
          <w:rFonts w:ascii="Arial" w:eastAsia="MS PGothic" w:hAnsi="Arial" w:cs="Arial"/>
          <w:sz w:val="21"/>
          <w:szCs w:val="21"/>
        </w:rPr>
        <w:t>4,70</w:t>
      </w:r>
      <w:r w:rsidRPr="00C761C6">
        <w:rPr>
          <w:rFonts w:ascii="Arial" w:eastAsia="MS PGothic" w:hAnsi="Arial" w:cs="Arial"/>
          <w:sz w:val="21"/>
          <w:szCs w:val="21"/>
        </w:rPr>
        <w:t xml:space="preserve"> dok je bruto osnovica za obračun plaće 450,00 EUR. Plaću čini umnožak koeficijenta i osnovice za obračun plaće, uvećan za 0,5% za svaku navršenu godinu radnog staža.</w:t>
      </w:r>
    </w:p>
    <w:p w14:paraId="47D9BCF0" w14:textId="77777777" w:rsidR="00FD289A" w:rsidRPr="00C761C6" w:rsidRDefault="00FD289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2F120FEE" w14:textId="581DC5A1" w:rsidR="007127BA" w:rsidRPr="00C761C6" w:rsidRDefault="007127BA" w:rsidP="007127BA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>Podaci o plaći višeg stručnog suradnika za gradnju</w:t>
      </w:r>
      <w:r w:rsidR="00FD5172">
        <w:rPr>
          <w:rFonts w:ascii="Arial" w:eastAsia="MS PGothic" w:hAnsi="Arial" w:cs="Arial"/>
          <w:sz w:val="21"/>
          <w:szCs w:val="21"/>
          <w:u w:val="single"/>
        </w:rPr>
        <w:t xml:space="preserve">- </w:t>
      </w:r>
      <w:r w:rsidR="00965D04">
        <w:rPr>
          <w:rFonts w:ascii="Arial" w:eastAsia="MS PGothic" w:hAnsi="Arial" w:cs="Arial"/>
          <w:sz w:val="21"/>
          <w:szCs w:val="21"/>
          <w:u w:val="single"/>
        </w:rPr>
        <w:t>vje</w:t>
      </w:r>
      <w:r w:rsidR="00FD5172">
        <w:rPr>
          <w:rFonts w:ascii="Arial" w:eastAsia="MS PGothic" w:hAnsi="Arial" w:cs="Arial"/>
          <w:sz w:val="21"/>
          <w:szCs w:val="21"/>
          <w:u w:val="single"/>
        </w:rPr>
        <w:t>žbenika</w:t>
      </w:r>
      <w:r w:rsidRPr="00C761C6">
        <w:rPr>
          <w:rFonts w:ascii="Arial" w:eastAsia="MS PGothic" w:hAnsi="Arial" w:cs="Arial"/>
          <w:sz w:val="21"/>
          <w:szCs w:val="21"/>
          <w:u w:val="single"/>
        </w:rPr>
        <w:t>:</w:t>
      </w:r>
    </w:p>
    <w:p w14:paraId="010B0A6C" w14:textId="63065299" w:rsidR="00C761C6" w:rsidRPr="00C761C6" w:rsidRDefault="00C761C6" w:rsidP="00C761C6">
      <w:pPr>
        <w:spacing w:after="0" w:line="240" w:lineRule="auto"/>
        <w:ind w:firstLine="644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Koeficijent za predmetno radno mjesto je 4,60 dok je bruto osnovica za obračun plaće 450,00 EUR. Plaću čini umnožak koeficijenta i osnovice za obračun plaće, uvećan za 0,5% za svaku navršenu godinu radnog staža. Za vrijeme vježbeničkog staža vježbeniku pripada plaća u visini 85% vrijednosti osnovne plaće radnog mjesta višeg stručnog suradnika.</w:t>
      </w:r>
    </w:p>
    <w:p w14:paraId="58EC6C7E" w14:textId="77777777" w:rsidR="00C761C6" w:rsidRPr="00C761C6" w:rsidRDefault="00C761C6" w:rsidP="007127BA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79CD09CE" w14:textId="77777777" w:rsidR="00FD289A" w:rsidRPr="00C761C6" w:rsidRDefault="00FD289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50C7D190" w14:textId="77777777" w:rsidR="00F649B6" w:rsidRPr="00C761C6" w:rsidRDefault="00F649B6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>Način obavljanja prethodne provjere znanja i sposobnosti kandidata</w:t>
      </w:r>
      <w:r w:rsidRPr="00C761C6">
        <w:rPr>
          <w:rFonts w:ascii="Arial" w:eastAsia="MS PGothic" w:hAnsi="Arial" w:cs="Arial"/>
          <w:sz w:val="21"/>
          <w:szCs w:val="21"/>
        </w:rPr>
        <w:t>:</w:t>
      </w:r>
    </w:p>
    <w:p w14:paraId="1CBF71A2" w14:textId="7EBA60B9" w:rsidR="00EB711B" w:rsidRPr="00C761C6" w:rsidRDefault="00F649B6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lastRenderedPageBreak/>
        <w:t xml:space="preserve">Za kandidate prijavljene na </w:t>
      </w:r>
      <w:r w:rsidR="009813C0" w:rsidRPr="00C761C6">
        <w:rPr>
          <w:rFonts w:ascii="Arial" w:eastAsia="MS PGothic" w:hAnsi="Arial" w:cs="Arial"/>
          <w:sz w:val="21"/>
          <w:szCs w:val="21"/>
        </w:rPr>
        <w:t>javni natječaj</w:t>
      </w:r>
      <w:r w:rsidRPr="00C761C6">
        <w:rPr>
          <w:rFonts w:ascii="Arial" w:eastAsia="MS PGothic" w:hAnsi="Arial" w:cs="Arial"/>
          <w:sz w:val="21"/>
          <w:szCs w:val="21"/>
        </w:rPr>
        <w:t xml:space="preserve"> koji su podnijeli pravodobn</w:t>
      </w:r>
      <w:r w:rsidR="00C65C54" w:rsidRPr="00C761C6">
        <w:rPr>
          <w:rFonts w:ascii="Arial" w:eastAsia="MS PGothic" w:hAnsi="Arial" w:cs="Arial"/>
          <w:sz w:val="21"/>
          <w:szCs w:val="21"/>
        </w:rPr>
        <w:t>e</w:t>
      </w:r>
      <w:r w:rsidRPr="00C761C6">
        <w:rPr>
          <w:rFonts w:ascii="Arial" w:eastAsia="MS PGothic" w:hAnsi="Arial" w:cs="Arial"/>
          <w:sz w:val="21"/>
          <w:szCs w:val="21"/>
        </w:rPr>
        <w:t xml:space="preserve"> i uredn</w:t>
      </w:r>
      <w:r w:rsidR="00C65C54" w:rsidRPr="00C761C6">
        <w:rPr>
          <w:rFonts w:ascii="Arial" w:eastAsia="MS PGothic" w:hAnsi="Arial" w:cs="Arial"/>
          <w:sz w:val="21"/>
          <w:szCs w:val="21"/>
        </w:rPr>
        <w:t>e</w:t>
      </w:r>
      <w:r w:rsidRPr="00C761C6">
        <w:rPr>
          <w:rFonts w:ascii="Arial" w:eastAsia="MS PGothic" w:hAnsi="Arial" w:cs="Arial"/>
          <w:sz w:val="21"/>
          <w:szCs w:val="21"/>
        </w:rPr>
        <w:t xml:space="preserve"> prijav</w:t>
      </w:r>
      <w:r w:rsidR="00C65C54" w:rsidRPr="00C761C6">
        <w:rPr>
          <w:rFonts w:ascii="Arial" w:eastAsia="MS PGothic" w:hAnsi="Arial" w:cs="Arial"/>
          <w:sz w:val="21"/>
          <w:szCs w:val="21"/>
        </w:rPr>
        <w:t>e</w:t>
      </w:r>
      <w:r w:rsidRPr="00C761C6">
        <w:rPr>
          <w:rFonts w:ascii="Arial" w:eastAsia="MS PGothic" w:hAnsi="Arial" w:cs="Arial"/>
          <w:sz w:val="21"/>
          <w:szCs w:val="21"/>
        </w:rPr>
        <w:t xml:space="preserve"> te ispunjavaju formalne uvjete provest će se postupak prethodne provjere znanja i sposobnosti koj</w:t>
      </w:r>
      <w:r w:rsidR="00703B16" w:rsidRPr="00C761C6">
        <w:rPr>
          <w:rFonts w:ascii="Arial" w:eastAsia="MS PGothic" w:hAnsi="Arial" w:cs="Arial"/>
          <w:sz w:val="21"/>
          <w:szCs w:val="21"/>
        </w:rPr>
        <w:t>i</w:t>
      </w:r>
      <w:r w:rsidRPr="00C761C6">
        <w:rPr>
          <w:rFonts w:ascii="Arial" w:eastAsia="MS PGothic" w:hAnsi="Arial" w:cs="Arial"/>
          <w:sz w:val="21"/>
          <w:szCs w:val="21"/>
        </w:rPr>
        <w:t xml:space="preserve"> obuhvaća pisano testiranje</w:t>
      </w:r>
      <w:r w:rsidR="005C2E12" w:rsidRPr="00C761C6">
        <w:rPr>
          <w:rFonts w:ascii="Arial" w:eastAsia="MS PGothic" w:hAnsi="Arial" w:cs="Arial"/>
          <w:sz w:val="21"/>
          <w:szCs w:val="21"/>
        </w:rPr>
        <w:t xml:space="preserve"> </w:t>
      </w:r>
      <w:r w:rsidRPr="00C761C6">
        <w:rPr>
          <w:rFonts w:ascii="Arial" w:eastAsia="MS PGothic" w:hAnsi="Arial" w:cs="Arial"/>
          <w:sz w:val="21"/>
          <w:szCs w:val="21"/>
        </w:rPr>
        <w:t>i intervju.</w:t>
      </w:r>
      <w:r w:rsidR="005F7741" w:rsidRPr="00C761C6">
        <w:rPr>
          <w:rFonts w:ascii="Arial" w:eastAsia="MS PGothic" w:hAnsi="Arial" w:cs="Arial"/>
          <w:sz w:val="21"/>
          <w:szCs w:val="21"/>
        </w:rPr>
        <w:t xml:space="preserve"> </w:t>
      </w:r>
    </w:p>
    <w:p w14:paraId="7777120A" w14:textId="77C812DF" w:rsidR="00EB711B" w:rsidRPr="00C761C6" w:rsidRDefault="00EB711B" w:rsidP="00EB711B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Smatra se da je kandidat koji nije pristupio prethodnoj provjeri znanja i sposobnosti povukao prijavu na </w:t>
      </w:r>
      <w:r w:rsidR="009813C0" w:rsidRPr="00C761C6">
        <w:rPr>
          <w:rFonts w:ascii="Arial" w:eastAsia="MS PGothic" w:hAnsi="Arial" w:cs="Arial"/>
          <w:sz w:val="21"/>
          <w:szCs w:val="21"/>
        </w:rPr>
        <w:t>natječaj</w:t>
      </w:r>
      <w:r w:rsidR="00A82EDC" w:rsidRPr="00C761C6">
        <w:rPr>
          <w:rFonts w:ascii="Arial" w:eastAsia="MS PGothic" w:hAnsi="Arial" w:cs="Arial"/>
          <w:sz w:val="21"/>
          <w:szCs w:val="21"/>
        </w:rPr>
        <w:t>.</w:t>
      </w:r>
    </w:p>
    <w:p w14:paraId="2DFC00B2" w14:textId="64E767E0" w:rsidR="00EB711B" w:rsidRPr="00C761C6" w:rsidRDefault="00EB711B" w:rsidP="00EB711B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Postupak testiranja i intervjua provest će Povjerenstvo za provođenje </w:t>
      </w:r>
      <w:r w:rsidR="005F11E4" w:rsidRPr="00C761C6">
        <w:rPr>
          <w:rFonts w:ascii="Arial" w:eastAsia="MS PGothic" w:hAnsi="Arial" w:cs="Arial"/>
          <w:sz w:val="21"/>
          <w:szCs w:val="21"/>
        </w:rPr>
        <w:t>javnog natječaja</w:t>
      </w:r>
      <w:r w:rsidR="00E6243A" w:rsidRPr="00C761C6">
        <w:rPr>
          <w:rFonts w:ascii="Arial" w:eastAsia="MS PGothic" w:hAnsi="Arial" w:cs="Arial"/>
          <w:sz w:val="21"/>
          <w:szCs w:val="21"/>
        </w:rPr>
        <w:t>.</w:t>
      </w:r>
      <w:r w:rsidR="007D2E2D" w:rsidRPr="00C761C6">
        <w:rPr>
          <w:rFonts w:ascii="Arial" w:eastAsia="MS PGothic" w:hAnsi="Arial" w:cs="Arial"/>
          <w:sz w:val="21"/>
          <w:szCs w:val="21"/>
        </w:rPr>
        <w:t xml:space="preserve"> </w:t>
      </w:r>
      <w:r w:rsidRPr="00C761C6">
        <w:rPr>
          <w:rFonts w:ascii="Arial" w:eastAsia="MS PGothic" w:hAnsi="Arial" w:cs="Arial"/>
          <w:sz w:val="21"/>
          <w:szCs w:val="21"/>
        </w:rPr>
        <w:t>Pisano testiranje obuhvaća provjeru znanja iz pravnih i stručnih izvora iz područja rada Upravnog odjela. Za svaki dio provjere kandidatima se dodjeljuje broj bodova od 1 do 10.</w:t>
      </w:r>
    </w:p>
    <w:p w14:paraId="37B37844" w14:textId="77777777" w:rsidR="00155429" w:rsidRPr="00C761C6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14:paraId="7B19AD1B" w14:textId="77777777" w:rsidR="00155429" w:rsidRPr="00C761C6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Intervju se provodi samo s kandidatima koji su ostvarili najmanje 50% </w:t>
      </w:r>
      <w:r w:rsidR="00185DC0" w:rsidRPr="00C761C6">
        <w:rPr>
          <w:rFonts w:ascii="Arial" w:eastAsia="MS PGothic" w:hAnsi="Arial" w:cs="Arial"/>
          <w:sz w:val="21"/>
          <w:szCs w:val="21"/>
        </w:rPr>
        <w:t xml:space="preserve">bodova </w:t>
      </w:r>
      <w:r w:rsidRPr="00C761C6">
        <w:rPr>
          <w:rFonts w:ascii="Arial" w:eastAsia="MS PGothic" w:hAnsi="Arial" w:cs="Arial"/>
          <w:sz w:val="21"/>
          <w:szCs w:val="21"/>
        </w:rPr>
        <w:t>iz pisane provjere znanja i sposobnosti. Povjerenstvo kroz razgovor s kandidatima prilikom intervjua utvrđuje interese, profesionalne ciljeve i motivaciju za rad na tim poslovima.</w:t>
      </w:r>
      <w:r w:rsidR="00AB14C3" w:rsidRPr="00C761C6">
        <w:rPr>
          <w:rFonts w:ascii="Arial" w:eastAsia="MS PGothic" w:hAnsi="Arial" w:cs="Arial"/>
          <w:sz w:val="21"/>
          <w:szCs w:val="21"/>
        </w:rPr>
        <w:t xml:space="preserve"> </w:t>
      </w:r>
    </w:p>
    <w:p w14:paraId="2312CDEF" w14:textId="77777777" w:rsidR="00155429" w:rsidRPr="00C761C6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Kandidati koji će moći pristupiti intervjuu bit će o tome obaviješteni.</w:t>
      </w:r>
    </w:p>
    <w:p w14:paraId="23731DAC" w14:textId="7C7D5A22" w:rsidR="00155429" w:rsidRPr="00C761C6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Nakon provedenog testiranja i razgovora (intervju), Povjerenstvo za </w:t>
      </w:r>
      <w:r w:rsidR="0024237F" w:rsidRPr="00C761C6">
        <w:rPr>
          <w:rFonts w:ascii="Arial" w:eastAsia="MS PGothic" w:hAnsi="Arial" w:cs="Arial"/>
          <w:sz w:val="21"/>
          <w:szCs w:val="21"/>
        </w:rPr>
        <w:t xml:space="preserve">provođenje </w:t>
      </w:r>
      <w:r w:rsidR="005F11E4" w:rsidRPr="00C761C6">
        <w:rPr>
          <w:rFonts w:ascii="Arial" w:eastAsia="MS PGothic" w:hAnsi="Arial" w:cs="Arial"/>
          <w:sz w:val="21"/>
          <w:szCs w:val="21"/>
        </w:rPr>
        <w:t>javnog natječaja</w:t>
      </w:r>
      <w:r w:rsidRPr="00C761C6">
        <w:rPr>
          <w:rFonts w:ascii="Arial" w:eastAsia="MS PGothic" w:hAnsi="Arial" w:cs="Arial"/>
          <w:sz w:val="21"/>
          <w:szCs w:val="21"/>
        </w:rPr>
        <w:t xml:space="preserve"> utvrđuje rang listu kandidata prema ukupnom broju ostvarenih bodova.</w:t>
      </w:r>
    </w:p>
    <w:p w14:paraId="12460CC7" w14:textId="77777777" w:rsidR="00155429" w:rsidRPr="00C761C6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2464F819" w14:textId="6D2B856A" w:rsidR="00155429" w:rsidRPr="00FD5172" w:rsidRDefault="00155429" w:rsidP="00F649B6">
      <w:pPr>
        <w:spacing w:after="120" w:line="240" w:lineRule="auto"/>
        <w:jc w:val="both"/>
        <w:rPr>
          <w:rFonts w:ascii="Arial" w:eastAsia="MS PGothic" w:hAnsi="Arial" w:cs="Arial"/>
          <w:color w:val="000000" w:themeColor="text1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 xml:space="preserve">Područje testiranja te </w:t>
      </w:r>
      <w:r w:rsidR="00790D73" w:rsidRPr="00C761C6">
        <w:rPr>
          <w:rFonts w:ascii="Arial" w:eastAsia="MS PGothic" w:hAnsi="Arial" w:cs="Arial"/>
          <w:sz w:val="21"/>
          <w:szCs w:val="21"/>
          <w:u w:val="single"/>
        </w:rPr>
        <w:t xml:space="preserve">pravni i </w:t>
      </w:r>
      <w:r w:rsidR="00AB14C3" w:rsidRPr="00C761C6">
        <w:rPr>
          <w:rFonts w:ascii="Arial" w:eastAsia="MS PGothic" w:hAnsi="Arial" w:cs="Arial"/>
          <w:sz w:val="21"/>
          <w:szCs w:val="21"/>
          <w:u w:val="single"/>
        </w:rPr>
        <w:t>stručni</w:t>
      </w:r>
      <w:r w:rsidRPr="00C761C6">
        <w:rPr>
          <w:rFonts w:ascii="Arial" w:eastAsia="MS PGothic" w:hAnsi="Arial" w:cs="Arial"/>
          <w:sz w:val="21"/>
          <w:szCs w:val="21"/>
          <w:u w:val="single"/>
        </w:rPr>
        <w:t xml:space="preserve"> izvori za pripremanje kandidata</w:t>
      </w:r>
      <w:r w:rsidR="00790D73" w:rsidRPr="00C761C6">
        <w:rPr>
          <w:rFonts w:ascii="Arial" w:eastAsia="MS PGothic" w:hAnsi="Arial" w:cs="Arial"/>
          <w:sz w:val="21"/>
          <w:szCs w:val="21"/>
          <w:u w:val="single"/>
        </w:rPr>
        <w:t xml:space="preserve"> za </w:t>
      </w:r>
      <w:r w:rsidR="00975363" w:rsidRPr="00FD5172">
        <w:rPr>
          <w:rFonts w:ascii="Arial" w:eastAsia="MS PGothic" w:hAnsi="Arial" w:cs="Arial"/>
          <w:color w:val="000000" w:themeColor="text1"/>
          <w:sz w:val="21"/>
          <w:szCs w:val="21"/>
          <w:u w:val="single"/>
        </w:rPr>
        <w:t>radno</w:t>
      </w:r>
      <w:r w:rsidR="004D15A9" w:rsidRPr="00FD5172">
        <w:rPr>
          <w:rFonts w:ascii="Arial" w:eastAsia="MS PGothic" w:hAnsi="Arial" w:cs="Arial"/>
          <w:color w:val="000000" w:themeColor="text1"/>
          <w:sz w:val="21"/>
          <w:szCs w:val="21"/>
          <w:u w:val="single"/>
        </w:rPr>
        <w:t xml:space="preserve"> </w:t>
      </w:r>
      <w:r w:rsidR="00C761C6" w:rsidRPr="00FD5172">
        <w:rPr>
          <w:rFonts w:ascii="Arial" w:eastAsia="MS PGothic" w:hAnsi="Arial" w:cs="Arial"/>
          <w:color w:val="000000" w:themeColor="text1"/>
          <w:sz w:val="21"/>
          <w:szCs w:val="21"/>
          <w:u w:val="single"/>
        </w:rPr>
        <w:t>mjesto SAVJETNIKA</w:t>
      </w:r>
      <w:r w:rsidR="00CE59DE" w:rsidRPr="00FD5172">
        <w:rPr>
          <w:rFonts w:ascii="Arial" w:eastAsia="MS PGothic" w:hAnsi="Arial" w:cs="Arial"/>
          <w:color w:val="000000" w:themeColor="text1"/>
          <w:sz w:val="21"/>
          <w:szCs w:val="21"/>
          <w:u w:val="single"/>
        </w:rPr>
        <w:t xml:space="preserve"> ZA GRADNJU</w:t>
      </w:r>
      <w:r w:rsidR="004D15A9" w:rsidRPr="00FD5172">
        <w:rPr>
          <w:rFonts w:ascii="Arial" w:eastAsia="MS PGothic" w:hAnsi="Arial" w:cs="Arial"/>
          <w:color w:val="000000" w:themeColor="text1"/>
          <w:sz w:val="21"/>
          <w:szCs w:val="21"/>
          <w:u w:val="single"/>
        </w:rPr>
        <w:t>:</w:t>
      </w:r>
    </w:p>
    <w:p w14:paraId="170DB0C7" w14:textId="472AEBFA" w:rsidR="00FD5172" w:rsidRPr="00FD5172" w:rsidRDefault="00FD5172" w:rsidP="00FD5172">
      <w:pPr>
        <w:pStyle w:val="Odlomakpopis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 xml:space="preserve">Zakon o općem upravnom postupku („Narodne novine“ broj 47/09 i 110/21) </w:t>
      </w:r>
    </w:p>
    <w:p w14:paraId="4D1B42F9" w14:textId="726F9739" w:rsidR="00FD5172" w:rsidRPr="00FD5172" w:rsidRDefault="00FD5172" w:rsidP="00FD5172">
      <w:pPr>
        <w:pStyle w:val="Odlomakpopis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>Zakon o gradnji („Narodne novine“ broj 153/13, 20/17, 39/19, 125/19 i 145/24)</w:t>
      </w:r>
    </w:p>
    <w:p w14:paraId="5621869F" w14:textId="79B97BFA" w:rsidR="00FD5172" w:rsidRPr="00FD5172" w:rsidRDefault="00FD5172" w:rsidP="00FD5172">
      <w:pPr>
        <w:pStyle w:val="Odlomakpopis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>Zakon o prostornom uređenju („Narodne novine“ broj 153/13, 65/17, 114/18, 39/19, 98/19</w:t>
      </w:r>
      <w:r w:rsidR="00965D04">
        <w:rPr>
          <w:rFonts w:ascii="Arial" w:hAnsi="Arial" w:cs="Arial"/>
        </w:rPr>
        <w:t>,</w:t>
      </w:r>
      <w:r w:rsidRPr="00FD5172">
        <w:rPr>
          <w:rFonts w:ascii="Arial" w:hAnsi="Arial" w:cs="Arial"/>
        </w:rPr>
        <w:t xml:space="preserve"> 67/23</w:t>
      </w:r>
      <w:r w:rsidR="00965D04">
        <w:rPr>
          <w:rFonts w:ascii="Arial" w:hAnsi="Arial" w:cs="Arial"/>
        </w:rPr>
        <w:t xml:space="preserve"> i </w:t>
      </w:r>
      <w:r w:rsidRPr="00FD5172">
        <w:rPr>
          <w:rFonts w:ascii="Arial" w:hAnsi="Arial" w:cs="Arial"/>
        </w:rPr>
        <w:t xml:space="preserve">152/23) </w:t>
      </w:r>
    </w:p>
    <w:p w14:paraId="437BF395" w14:textId="1F94F877" w:rsidR="00FD5172" w:rsidRPr="00FD5172" w:rsidRDefault="00FD5172" w:rsidP="00FD5172">
      <w:pPr>
        <w:pStyle w:val="Odlomakpopis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>Pravilnik o jednostavnim i drugim građevinama i radovima („Narodne novine“ broj 112/17, 34/18, 36/19, 98/19, 31/20, 74/22 i 155/23)</w:t>
      </w:r>
    </w:p>
    <w:p w14:paraId="7C1DD73A" w14:textId="7C9CCDA0" w:rsidR="00FD5172" w:rsidRPr="00FD5172" w:rsidRDefault="00FD5172" w:rsidP="00FD5172">
      <w:pPr>
        <w:pStyle w:val="Odlomakpopisa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>Pravilnik o obveznom sadržaju i opremanju projekata građevina („Narodne novine“ broj 118/19 i 65/20)</w:t>
      </w:r>
    </w:p>
    <w:p w14:paraId="0DD1F1E8" w14:textId="64486863" w:rsidR="00FD5172" w:rsidRPr="00FD5172" w:rsidRDefault="00FD5172" w:rsidP="00FD5172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hr-HR"/>
        </w:rPr>
      </w:pPr>
      <w:r w:rsidRPr="00FD5172">
        <w:rPr>
          <w:rFonts w:ascii="Arial" w:eastAsia="Times New Roman" w:hAnsi="Arial" w:cs="Arial"/>
          <w:bCs/>
          <w:color w:val="000000"/>
          <w:lang w:eastAsia="hr-HR"/>
        </w:rPr>
        <w:t>Pravilnik o kontroli projekata („Narodne novine“  broj 32/14, 72/20 i 90/23)</w:t>
      </w:r>
    </w:p>
    <w:p w14:paraId="2D6E0851" w14:textId="61804385" w:rsidR="00FD5172" w:rsidRPr="00FD5172" w:rsidRDefault="00FD5172" w:rsidP="00FD5172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hr-HR"/>
        </w:rPr>
      </w:pPr>
      <w:r w:rsidRPr="00FD5172">
        <w:rPr>
          <w:rFonts w:ascii="Arial" w:eastAsia="Times New Roman" w:hAnsi="Arial" w:cs="Arial"/>
          <w:bCs/>
          <w:color w:val="000000"/>
          <w:lang w:eastAsia="hr-HR"/>
        </w:rPr>
        <w:t>Pravilnik o tehničkom pregledu građevine („Narodne novine“ broj 46/18 i 98/19)</w:t>
      </w:r>
    </w:p>
    <w:p w14:paraId="443A4A46" w14:textId="77777777" w:rsidR="00FD5172" w:rsidRDefault="00FD5172" w:rsidP="00CE59DE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14:paraId="5C314FC7" w14:textId="77777777" w:rsidR="00FD5172" w:rsidRDefault="00FD5172" w:rsidP="00CE59DE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14:paraId="0C8E0ADE" w14:textId="174D687D" w:rsidR="002D46C5" w:rsidRDefault="00FD5172" w:rsidP="00CE59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D5172">
        <w:rPr>
          <w:rFonts w:ascii="Arial" w:hAnsi="Arial" w:cs="Arial"/>
          <w:sz w:val="21"/>
          <w:szCs w:val="21"/>
          <w:u w:val="single"/>
        </w:rPr>
        <w:t>Područje testiranja te pravni i stručni izvori za pripremanje kandidata za radno mjesto VIŠEG STR</w:t>
      </w:r>
      <w:r w:rsidR="00EA0E49">
        <w:rPr>
          <w:rFonts w:ascii="Arial" w:hAnsi="Arial" w:cs="Arial"/>
          <w:sz w:val="21"/>
          <w:szCs w:val="21"/>
          <w:u w:val="single"/>
        </w:rPr>
        <w:t>U</w:t>
      </w:r>
      <w:r w:rsidRPr="00FD5172">
        <w:rPr>
          <w:rFonts w:ascii="Arial" w:hAnsi="Arial" w:cs="Arial"/>
          <w:sz w:val="21"/>
          <w:szCs w:val="21"/>
          <w:u w:val="single"/>
        </w:rPr>
        <w:t>ČNOG SURADNIKA ZA GRADNJU</w:t>
      </w:r>
      <w:r>
        <w:rPr>
          <w:rFonts w:ascii="Arial" w:hAnsi="Arial" w:cs="Arial"/>
          <w:sz w:val="21"/>
          <w:szCs w:val="21"/>
          <w:u w:val="single"/>
        </w:rPr>
        <w:t xml:space="preserve"> - VJEŽBENIKA</w:t>
      </w:r>
      <w:r>
        <w:rPr>
          <w:rFonts w:ascii="Arial" w:hAnsi="Arial" w:cs="Arial"/>
          <w:sz w:val="21"/>
          <w:szCs w:val="21"/>
        </w:rPr>
        <w:t>:</w:t>
      </w:r>
    </w:p>
    <w:p w14:paraId="267DF457" w14:textId="77777777" w:rsidR="00FD5172" w:rsidRDefault="00FD5172" w:rsidP="00CE59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4B3B9C0" w14:textId="7C917E4C" w:rsidR="00FD5172" w:rsidRPr="00FD5172" w:rsidRDefault="00FD5172" w:rsidP="00FD5172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 xml:space="preserve">Zakon o općem upravnom postupku („Narodne novine“ broj 47/09 i 110/21) </w:t>
      </w:r>
    </w:p>
    <w:p w14:paraId="3E1A7BB3" w14:textId="00D4A634" w:rsidR="00FD5172" w:rsidRPr="00FD5172" w:rsidRDefault="00FD5172" w:rsidP="00FD5172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>Zakon o gradnji („Narodne novine“ broj 153/13, 20/17, 39/19, 125/19 i 145/24)</w:t>
      </w:r>
    </w:p>
    <w:p w14:paraId="7262922D" w14:textId="3D11CF1B" w:rsidR="00FD5172" w:rsidRPr="00FD5172" w:rsidRDefault="00FD5172" w:rsidP="00FD5172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>Zakon o prostornom uređenju („Narodne novine“ broj 153/13, 65/17, 114/18, 39/19, 98/19</w:t>
      </w:r>
      <w:r w:rsidR="00965D04">
        <w:rPr>
          <w:rFonts w:ascii="Arial" w:hAnsi="Arial" w:cs="Arial"/>
        </w:rPr>
        <w:t>,</w:t>
      </w:r>
      <w:r w:rsidRPr="00FD5172">
        <w:rPr>
          <w:rFonts w:ascii="Arial" w:hAnsi="Arial" w:cs="Arial"/>
        </w:rPr>
        <w:t xml:space="preserve"> 67/23</w:t>
      </w:r>
      <w:r w:rsidR="00965D04">
        <w:rPr>
          <w:rFonts w:ascii="Arial" w:hAnsi="Arial" w:cs="Arial"/>
        </w:rPr>
        <w:t xml:space="preserve"> i</w:t>
      </w:r>
      <w:r w:rsidRPr="00FD5172">
        <w:rPr>
          <w:rFonts w:ascii="Arial" w:hAnsi="Arial" w:cs="Arial"/>
        </w:rPr>
        <w:t xml:space="preserve"> 152/23) </w:t>
      </w:r>
    </w:p>
    <w:p w14:paraId="6334D505" w14:textId="705075B7" w:rsidR="00FD5172" w:rsidRPr="00FD5172" w:rsidRDefault="00FD5172" w:rsidP="00FD5172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D5172">
        <w:rPr>
          <w:rFonts w:ascii="Arial" w:hAnsi="Arial" w:cs="Arial"/>
        </w:rPr>
        <w:t>Pravilnik o jednostavnim i drugim građevinama i radovima („Narodne novine“ broj 112/17, 34/18, 36/19, 98/19, 31/20, 74/22 i 155/23)</w:t>
      </w:r>
    </w:p>
    <w:p w14:paraId="089BBFA0" w14:textId="77777777" w:rsidR="00FD5172" w:rsidRPr="00C761C6" w:rsidRDefault="00FD5172" w:rsidP="00CE59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3C4C5BF" w14:textId="77777777" w:rsidR="00CE59DE" w:rsidRPr="00C761C6" w:rsidRDefault="00CE59DE" w:rsidP="00CE59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808F89" w14:textId="77777777" w:rsidR="00E81FCA" w:rsidRPr="00C761C6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>Postupak testiranja</w:t>
      </w:r>
      <w:r w:rsidRPr="00C761C6">
        <w:rPr>
          <w:rFonts w:ascii="Arial" w:eastAsia="MS PGothic" w:hAnsi="Arial" w:cs="Arial"/>
          <w:sz w:val="21"/>
          <w:szCs w:val="21"/>
        </w:rPr>
        <w:t>:</w:t>
      </w:r>
    </w:p>
    <w:p w14:paraId="0E0F7F79" w14:textId="77777777" w:rsidR="00E81FCA" w:rsidRPr="00C761C6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Na testiranje je potrebno donijeti osobnu iskaznicu ili drugu ispravu na kojoj se nalazi fotografija s kojom se dokazuje identitet osobe. Ne postoji mogućnost naknadnog pisanog testiranja, bez obzira na razloge koje pojedinog kandidata eventualno spriječe da testiranju pristupi u naznačeno vrijeme. Smatra se da je kandidat koji nije pristupio testiranju povukao prijavu na </w:t>
      </w:r>
      <w:r w:rsidR="0021099C" w:rsidRPr="00C761C6">
        <w:rPr>
          <w:rFonts w:ascii="Arial" w:eastAsia="MS PGothic" w:hAnsi="Arial" w:cs="Arial"/>
          <w:sz w:val="21"/>
          <w:szCs w:val="21"/>
        </w:rPr>
        <w:t>natječaj</w:t>
      </w:r>
      <w:r w:rsidRPr="00C761C6">
        <w:rPr>
          <w:rFonts w:ascii="Arial" w:eastAsia="MS PGothic" w:hAnsi="Arial" w:cs="Arial"/>
          <w:sz w:val="21"/>
          <w:szCs w:val="21"/>
        </w:rPr>
        <w:t>. Nakon utvrđivanja identiteta i svojstva kandidata, kandidatima će biti podijeljena pitanja iz navedenih područja testiranja.</w:t>
      </w:r>
    </w:p>
    <w:p w14:paraId="0399EC73" w14:textId="77777777" w:rsidR="005651FB" w:rsidRPr="00C761C6" w:rsidRDefault="005651FB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4310A0B0" w14:textId="77777777" w:rsidR="00961FB3" w:rsidRPr="00C761C6" w:rsidRDefault="00961FB3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>Vrijeme trajanja testiranja – 60 minuta.</w:t>
      </w:r>
    </w:p>
    <w:p w14:paraId="6FF16084" w14:textId="77777777" w:rsidR="003A66D0" w:rsidRPr="00C761C6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lastRenderedPageBreak/>
        <w:t>Za vrijeme testiranja nije dopušteno:</w:t>
      </w:r>
    </w:p>
    <w:p w14:paraId="1A10AD54" w14:textId="77777777" w:rsidR="003A66D0" w:rsidRPr="00C761C6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- koristiti se bilo kakvom lit</w:t>
      </w:r>
      <w:r w:rsidR="005651FB" w:rsidRPr="00C761C6">
        <w:rPr>
          <w:rFonts w:ascii="Arial" w:eastAsia="MS PGothic" w:hAnsi="Arial" w:cs="Arial"/>
          <w:sz w:val="21"/>
          <w:szCs w:val="21"/>
        </w:rPr>
        <w:t>e</w:t>
      </w:r>
      <w:r w:rsidRPr="00C761C6">
        <w:rPr>
          <w:rFonts w:ascii="Arial" w:eastAsia="MS PGothic" w:hAnsi="Arial" w:cs="Arial"/>
          <w:sz w:val="21"/>
          <w:szCs w:val="21"/>
        </w:rPr>
        <w:t>raturom odnosno bilješkama</w:t>
      </w:r>
    </w:p>
    <w:p w14:paraId="0CD62F48" w14:textId="77777777" w:rsidR="003A66D0" w:rsidRPr="00C761C6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- koristiti mobitel ili druga komunikacijska sredstva</w:t>
      </w:r>
    </w:p>
    <w:p w14:paraId="0FE0A6BD" w14:textId="77777777" w:rsidR="003A66D0" w:rsidRPr="00C761C6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- napuštati prostoriju u kojoj se provjera odvija</w:t>
      </w:r>
    </w:p>
    <w:p w14:paraId="38696260" w14:textId="77777777" w:rsidR="003A66D0" w:rsidRPr="00C761C6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>- razgovarati s ostalim kandidatima niti na bilo koji način remetiti koncentraciju</w:t>
      </w:r>
    </w:p>
    <w:p w14:paraId="3DEFBBD1" w14:textId="77777777" w:rsidR="003A66D0" w:rsidRPr="00C761C6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31050A95" w14:textId="77777777" w:rsidR="00E81FCA" w:rsidRPr="00C761C6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2973BED0" w14:textId="7A1B80BC" w:rsidR="00961FB3" w:rsidRPr="00C761C6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Poziv na testiranje bit će objavljen najmanje 5 dana prije testiranja na web stranicama Međimurske županije – </w:t>
      </w:r>
      <w:hyperlink r:id="rId6" w:history="1">
        <w:r w:rsidRPr="00C761C6">
          <w:rPr>
            <w:rStyle w:val="Hiperveza"/>
            <w:rFonts w:ascii="Arial" w:eastAsia="MS PGothic" w:hAnsi="Arial" w:cs="Arial"/>
            <w:sz w:val="21"/>
            <w:szCs w:val="21"/>
          </w:rPr>
          <w:t>www.medjimurska-zupanija</w:t>
        </w:r>
      </w:hyperlink>
      <w:r w:rsidRPr="00C761C6">
        <w:rPr>
          <w:rFonts w:ascii="Arial" w:eastAsia="MS PGothic" w:hAnsi="Arial" w:cs="Arial"/>
          <w:sz w:val="21"/>
          <w:szCs w:val="21"/>
        </w:rPr>
        <w:t xml:space="preserve">. </w:t>
      </w:r>
      <w:proofErr w:type="spellStart"/>
      <w:r w:rsidRPr="00C761C6">
        <w:rPr>
          <w:rFonts w:ascii="Arial" w:eastAsia="MS PGothic" w:hAnsi="Arial" w:cs="Arial"/>
          <w:sz w:val="21"/>
          <w:szCs w:val="21"/>
        </w:rPr>
        <w:t>hr</w:t>
      </w:r>
      <w:proofErr w:type="spellEnd"/>
      <w:r w:rsidRPr="00C761C6">
        <w:rPr>
          <w:rFonts w:ascii="Arial" w:eastAsia="MS PGothic" w:hAnsi="Arial" w:cs="Arial"/>
          <w:sz w:val="21"/>
          <w:szCs w:val="21"/>
        </w:rPr>
        <w:t xml:space="preserve"> i na oglasnoj ploči Međimurske županije, Čakovec, R. Boškovića 2.</w:t>
      </w:r>
    </w:p>
    <w:p w14:paraId="586BEC61" w14:textId="77777777" w:rsidR="00E81FCA" w:rsidRPr="00C761C6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3F5835A2" w14:textId="77777777" w:rsidR="00E81FCA" w:rsidRPr="00C761C6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  <w:u w:val="single"/>
        </w:rPr>
        <w:t>Ostale upute</w:t>
      </w:r>
      <w:r w:rsidRPr="00C761C6">
        <w:rPr>
          <w:rFonts w:ascii="Arial" w:eastAsia="MS PGothic" w:hAnsi="Arial" w:cs="Arial"/>
          <w:sz w:val="21"/>
          <w:szCs w:val="21"/>
        </w:rPr>
        <w:t>:</w:t>
      </w:r>
    </w:p>
    <w:p w14:paraId="360E4D03" w14:textId="5DBC2717" w:rsidR="00E81FCA" w:rsidRPr="00C761C6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Podnositelji prijava dužni su u prijavi priložiti sve priloge i podatke naznačene </w:t>
      </w:r>
      <w:r w:rsidR="001E6A9F" w:rsidRPr="00C761C6">
        <w:rPr>
          <w:rFonts w:ascii="Arial" w:eastAsia="MS PGothic" w:hAnsi="Arial" w:cs="Arial"/>
          <w:sz w:val="21"/>
          <w:szCs w:val="21"/>
        </w:rPr>
        <w:t xml:space="preserve">u </w:t>
      </w:r>
      <w:r w:rsidR="002D46C5" w:rsidRPr="00C761C6">
        <w:rPr>
          <w:rFonts w:ascii="Arial" w:eastAsia="MS PGothic" w:hAnsi="Arial" w:cs="Arial"/>
          <w:sz w:val="21"/>
          <w:szCs w:val="21"/>
        </w:rPr>
        <w:t xml:space="preserve">javnom natječaju </w:t>
      </w:r>
      <w:r w:rsidRPr="00C761C6">
        <w:rPr>
          <w:rFonts w:ascii="Arial" w:eastAsia="MS PGothic" w:hAnsi="Arial" w:cs="Arial"/>
          <w:sz w:val="21"/>
          <w:szCs w:val="21"/>
        </w:rPr>
        <w:t xml:space="preserve">i to u obliku navedenom u </w:t>
      </w:r>
      <w:r w:rsidR="002D46C5" w:rsidRPr="00C761C6">
        <w:rPr>
          <w:rFonts w:ascii="Arial" w:eastAsia="MS PGothic" w:hAnsi="Arial" w:cs="Arial"/>
          <w:sz w:val="21"/>
          <w:szCs w:val="21"/>
        </w:rPr>
        <w:t>javnom natječaju</w:t>
      </w:r>
      <w:r w:rsidRPr="00C761C6">
        <w:rPr>
          <w:rFonts w:ascii="Arial" w:eastAsia="MS PGothic" w:hAnsi="Arial" w:cs="Arial"/>
          <w:sz w:val="21"/>
          <w:szCs w:val="21"/>
        </w:rPr>
        <w:t xml:space="preserve"> budući da manjak samo jedne isprave ili dostava jedne isprave u obliku koji nije naveden u </w:t>
      </w:r>
      <w:r w:rsidR="00330E45" w:rsidRPr="00C761C6">
        <w:rPr>
          <w:rFonts w:ascii="Arial" w:eastAsia="MS PGothic" w:hAnsi="Arial" w:cs="Arial"/>
          <w:sz w:val="21"/>
          <w:szCs w:val="21"/>
        </w:rPr>
        <w:t>javnom natječaju</w:t>
      </w:r>
      <w:r w:rsidRPr="00C761C6">
        <w:rPr>
          <w:rFonts w:ascii="Arial" w:eastAsia="MS PGothic" w:hAnsi="Arial" w:cs="Arial"/>
          <w:sz w:val="21"/>
          <w:szCs w:val="21"/>
        </w:rPr>
        <w:t xml:space="preserve"> isključuje podnositelja iz statusa kandidata. Ukoliko podnositelj prijave utvrdi da je potrebno dopuniti prijavu koja je već podnijeta, to je moguće učiniti zaključno do isteka roka u </w:t>
      </w:r>
      <w:r w:rsidR="002D46C5" w:rsidRPr="00C761C6">
        <w:rPr>
          <w:rFonts w:ascii="Arial" w:eastAsia="MS PGothic" w:hAnsi="Arial" w:cs="Arial"/>
          <w:sz w:val="21"/>
          <w:szCs w:val="21"/>
        </w:rPr>
        <w:t>javnom natječaju.</w:t>
      </w:r>
    </w:p>
    <w:p w14:paraId="5DAD38AA" w14:textId="558AA2C9" w:rsidR="00E81FCA" w:rsidRPr="00C761C6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Nadalje, prijave kandidata koji ne ispunjavaju formalne uvjete za prijam u službu navedene u </w:t>
      </w:r>
      <w:r w:rsidR="00330E45" w:rsidRPr="00C761C6">
        <w:rPr>
          <w:rFonts w:ascii="Arial" w:eastAsia="MS PGothic" w:hAnsi="Arial" w:cs="Arial"/>
          <w:sz w:val="21"/>
          <w:szCs w:val="21"/>
        </w:rPr>
        <w:t>javnom natječaju</w:t>
      </w:r>
      <w:r w:rsidRPr="00C761C6">
        <w:rPr>
          <w:rFonts w:ascii="Arial" w:eastAsia="MS PGothic" w:hAnsi="Arial" w:cs="Arial"/>
          <w:sz w:val="21"/>
          <w:szCs w:val="21"/>
        </w:rPr>
        <w:t xml:space="preserve"> ne upućuju se u daljnji postupak provjere znanja i sposobnosti i o tome će se podnositelj prijave obavijestiti pisanim putem.</w:t>
      </w:r>
    </w:p>
    <w:p w14:paraId="5963C406" w14:textId="77777777" w:rsidR="00E81FCA" w:rsidRPr="00C761C6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6363F418" w14:textId="774C8AEB" w:rsidR="00E81FCA" w:rsidRPr="00C761C6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C761C6">
        <w:rPr>
          <w:rFonts w:ascii="Arial" w:eastAsia="MS PGothic" w:hAnsi="Arial" w:cs="Arial"/>
          <w:sz w:val="21"/>
          <w:szCs w:val="21"/>
        </w:rPr>
        <w:t xml:space="preserve">                      </w:t>
      </w:r>
      <w:r w:rsidR="000C46A4" w:rsidRPr="00C761C6">
        <w:rPr>
          <w:rFonts w:ascii="Arial" w:eastAsia="MS PGothic" w:hAnsi="Arial" w:cs="Arial"/>
          <w:sz w:val="21"/>
          <w:szCs w:val="21"/>
        </w:rPr>
        <w:t xml:space="preserve">        </w:t>
      </w:r>
      <w:r w:rsidR="0009221F" w:rsidRPr="00C761C6">
        <w:rPr>
          <w:rFonts w:ascii="Arial" w:eastAsia="MS PGothic" w:hAnsi="Arial" w:cs="Arial"/>
          <w:sz w:val="21"/>
          <w:szCs w:val="21"/>
        </w:rPr>
        <w:t xml:space="preserve">       </w:t>
      </w:r>
      <w:r w:rsidR="000C46A4" w:rsidRPr="00C761C6">
        <w:rPr>
          <w:rFonts w:ascii="Arial" w:eastAsia="MS PGothic" w:hAnsi="Arial" w:cs="Arial"/>
          <w:sz w:val="21"/>
          <w:szCs w:val="21"/>
        </w:rPr>
        <w:t xml:space="preserve">      </w:t>
      </w:r>
      <w:r w:rsidR="00AC4090" w:rsidRPr="00C761C6">
        <w:rPr>
          <w:rFonts w:ascii="Arial" w:eastAsia="MS PGothic" w:hAnsi="Arial" w:cs="Arial"/>
          <w:sz w:val="21"/>
          <w:szCs w:val="21"/>
        </w:rPr>
        <w:t xml:space="preserve">   </w:t>
      </w:r>
      <w:r w:rsidR="00330E45" w:rsidRPr="00C761C6">
        <w:rPr>
          <w:rFonts w:ascii="Arial" w:eastAsia="MS PGothic" w:hAnsi="Arial" w:cs="Arial"/>
          <w:sz w:val="21"/>
          <w:szCs w:val="21"/>
        </w:rPr>
        <w:t xml:space="preserve"> </w:t>
      </w:r>
      <w:r w:rsidR="00AC4090" w:rsidRPr="00C761C6">
        <w:rPr>
          <w:rFonts w:ascii="Arial" w:eastAsia="MS PGothic" w:hAnsi="Arial" w:cs="Arial"/>
          <w:sz w:val="21"/>
          <w:szCs w:val="21"/>
        </w:rPr>
        <w:t xml:space="preserve">   </w:t>
      </w:r>
      <w:r w:rsidR="00E6243A" w:rsidRPr="00C761C6">
        <w:rPr>
          <w:rFonts w:ascii="Arial" w:eastAsia="MS PGothic" w:hAnsi="Arial" w:cs="Arial"/>
          <w:sz w:val="21"/>
          <w:szCs w:val="21"/>
        </w:rPr>
        <w:t>P</w:t>
      </w:r>
      <w:r w:rsidRPr="00C761C6">
        <w:rPr>
          <w:rFonts w:ascii="Arial" w:eastAsia="MS PGothic" w:hAnsi="Arial" w:cs="Arial"/>
          <w:sz w:val="21"/>
          <w:szCs w:val="21"/>
        </w:rPr>
        <w:t xml:space="preserve">OVJERENSTVO ZA </w:t>
      </w:r>
      <w:r w:rsidR="0024237F" w:rsidRPr="00C761C6">
        <w:rPr>
          <w:rFonts w:ascii="Arial" w:eastAsia="MS PGothic" w:hAnsi="Arial" w:cs="Arial"/>
          <w:sz w:val="21"/>
          <w:szCs w:val="21"/>
        </w:rPr>
        <w:t xml:space="preserve">PROVOĐENJE </w:t>
      </w:r>
      <w:r w:rsidR="00330E45" w:rsidRPr="00C761C6">
        <w:rPr>
          <w:rFonts w:ascii="Arial" w:eastAsia="MS PGothic" w:hAnsi="Arial" w:cs="Arial"/>
          <w:sz w:val="21"/>
          <w:szCs w:val="21"/>
        </w:rPr>
        <w:t>JAVNOG NATJEČAJA</w:t>
      </w:r>
    </w:p>
    <w:p w14:paraId="0C98155D" w14:textId="77777777" w:rsidR="00961FB3" w:rsidRPr="00C761C6" w:rsidRDefault="00961FB3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41783FB1" w14:textId="77777777" w:rsidR="00647C58" w:rsidRPr="00C761C6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3D3037E7" w14:textId="77777777" w:rsidR="00647C58" w:rsidRPr="00C761C6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7DDD6125" w14:textId="77777777" w:rsidR="00647C58" w:rsidRPr="00C761C6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30E4CC8B" w14:textId="77777777" w:rsidR="00647C58" w:rsidRPr="00C761C6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5487ACF6" w14:textId="77777777" w:rsidR="00647C58" w:rsidRPr="00C761C6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14:paraId="7403499B" w14:textId="77777777" w:rsidR="00647C58" w:rsidRPr="00C761C6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sectPr w:rsidR="00647C58" w:rsidRPr="00C761C6" w:rsidSect="0008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CF4"/>
    <w:multiLevelType w:val="hybridMultilevel"/>
    <w:tmpl w:val="9A122A10"/>
    <w:lvl w:ilvl="0" w:tplc="2B5833B8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45B1"/>
    <w:multiLevelType w:val="multilevel"/>
    <w:tmpl w:val="9A9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03120"/>
    <w:multiLevelType w:val="hybridMultilevel"/>
    <w:tmpl w:val="5E0EB350"/>
    <w:lvl w:ilvl="0" w:tplc="BBCAE3D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ED35E50"/>
    <w:multiLevelType w:val="multilevel"/>
    <w:tmpl w:val="BDA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53463"/>
    <w:multiLevelType w:val="hybridMultilevel"/>
    <w:tmpl w:val="FF48333E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3AB"/>
    <w:multiLevelType w:val="hybridMultilevel"/>
    <w:tmpl w:val="409629DE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0F7A"/>
    <w:multiLevelType w:val="hybridMultilevel"/>
    <w:tmpl w:val="6C80083A"/>
    <w:lvl w:ilvl="0" w:tplc="94283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33E5"/>
    <w:multiLevelType w:val="hybridMultilevel"/>
    <w:tmpl w:val="9762046C"/>
    <w:lvl w:ilvl="0" w:tplc="EF38B906">
      <w:numFmt w:val="bullet"/>
      <w:lvlText w:val="-"/>
      <w:lvlJc w:val="left"/>
      <w:pPr>
        <w:ind w:left="1065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C8219ED"/>
    <w:multiLevelType w:val="hybridMultilevel"/>
    <w:tmpl w:val="E1AC0C14"/>
    <w:lvl w:ilvl="0" w:tplc="EFBE1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E40E2"/>
    <w:multiLevelType w:val="hybridMultilevel"/>
    <w:tmpl w:val="84486092"/>
    <w:lvl w:ilvl="0" w:tplc="906861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996689"/>
    <w:multiLevelType w:val="hybridMultilevel"/>
    <w:tmpl w:val="B5040062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B131F"/>
    <w:multiLevelType w:val="hybridMultilevel"/>
    <w:tmpl w:val="88A005BC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1720"/>
    <w:multiLevelType w:val="hybridMultilevel"/>
    <w:tmpl w:val="C7246ADA"/>
    <w:lvl w:ilvl="0" w:tplc="8ABCA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C7130"/>
    <w:multiLevelType w:val="hybridMultilevel"/>
    <w:tmpl w:val="005ABEBA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F6A8F"/>
    <w:multiLevelType w:val="hybridMultilevel"/>
    <w:tmpl w:val="153AC59E"/>
    <w:lvl w:ilvl="0" w:tplc="6C067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341F1"/>
    <w:multiLevelType w:val="hybridMultilevel"/>
    <w:tmpl w:val="04D604B6"/>
    <w:lvl w:ilvl="0" w:tplc="2B5833B8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7B0E"/>
    <w:multiLevelType w:val="hybridMultilevel"/>
    <w:tmpl w:val="9C783B8C"/>
    <w:lvl w:ilvl="0" w:tplc="2B5833B8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10420"/>
    <w:multiLevelType w:val="hybridMultilevel"/>
    <w:tmpl w:val="CE8097E2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34958"/>
    <w:multiLevelType w:val="hybridMultilevel"/>
    <w:tmpl w:val="F4AC1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81857"/>
    <w:multiLevelType w:val="hybridMultilevel"/>
    <w:tmpl w:val="048A8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55528"/>
    <w:multiLevelType w:val="hybridMultilevel"/>
    <w:tmpl w:val="B588C4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14688">
    <w:abstractNumId w:val="6"/>
  </w:num>
  <w:num w:numId="2" w16cid:durableId="1747142833">
    <w:abstractNumId w:val="14"/>
  </w:num>
  <w:num w:numId="3" w16cid:durableId="67164266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5617">
    <w:abstractNumId w:val="20"/>
  </w:num>
  <w:num w:numId="5" w16cid:durableId="988510155">
    <w:abstractNumId w:val="12"/>
  </w:num>
  <w:num w:numId="6" w16cid:durableId="1968118385">
    <w:abstractNumId w:val="9"/>
  </w:num>
  <w:num w:numId="7" w16cid:durableId="412315970">
    <w:abstractNumId w:val="5"/>
  </w:num>
  <w:num w:numId="8" w16cid:durableId="297881555">
    <w:abstractNumId w:val="7"/>
  </w:num>
  <w:num w:numId="9" w16cid:durableId="15959399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775994">
    <w:abstractNumId w:val="11"/>
  </w:num>
  <w:num w:numId="11" w16cid:durableId="9848905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2041165">
    <w:abstractNumId w:val="10"/>
  </w:num>
  <w:num w:numId="13" w16cid:durableId="128207205">
    <w:abstractNumId w:val="2"/>
  </w:num>
  <w:num w:numId="14" w16cid:durableId="16315479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74215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6742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2698043">
    <w:abstractNumId w:val="0"/>
  </w:num>
  <w:num w:numId="18" w16cid:durableId="1100419390">
    <w:abstractNumId w:val="4"/>
  </w:num>
  <w:num w:numId="19" w16cid:durableId="742023337">
    <w:abstractNumId w:val="17"/>
  </w:num>
  <w:num w:numId="20" w16cid:durableId="1850021871">
    <w:abstractNumId w:val="15"/>
  </w:num>
  <w:num w:numId="21" w16cid:durableId="1175464241">
    <w:abstractNumId w:val="8"/>
  </w:num>
  <w:num w:numId="22" w16cid:durableId="1966884814">
    <w:abstractNumId w:val="19"/>
  </w:num>
  <w:num w:numId="23" w16cid:durableId="13706445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CC"/>
    <w:rsid w:val="000233CC"/>
    <w:rsid w:val="00047A96"/>
    <w:rsid w:val="0007051F"/>
    <w:rsid w:val="000802ED"/>
    <w:rsid w:val="00080A66"/>
    <w:rsid w:val="00086BF0"/>
    <w:rsid w:val="00087002"/>
    <w:rsid w:val="00090EBC"/>
    <w:rsid w:val="0009221F"/>
    <w:rsid w:val="000A6ACD"/>
    <w:rsid w:val="000B2CA3"/>
    <w:rsid w:val="000C46A4"/>
    <w:rsid w:val="000C5387"/>
    <w:rsid w:val="000D3838"/>
    <w:rsid w:val="000D68A1"/>
    <w:rsid w:val="000E0094"/>
    <w:rsid w:val="000F2B48"/>
    <w:rsid w:val="00107893"/>
    <w:rsid w:val="00152BA5"/>
    <w:rsid w:val="00155429"/>
    <w:rsid w:val="00185DC0"/>
    <w:rsid w:val="001C6986"/>
    <w:rsid w:val="001E29E9"/>
    <w:rsid w:val="001E30BB"/>
    <w:rsid w:val="001E66BC"/>
    <w:rsid w:val="001E6A9F"/>
    <w:rsid w:val="0020317D"/>
    <w:rsid w:val="0021099C"/>
    <w:rsid w:val="00234F37"/>
    <w:rsid w:val="0024237F"/>
    <w:rsid w:val="00261F83"/>
    <w:rsid w:val="00271462"/>
    <w:rsid w:val="00287E41"/>
    <w:rsid w:val="00295832"/>
    <w:rsid w:val="002B166D"/>
    <w:rsid w:val="002B3BB6"/>
    <w:rsid w:val="002B4DFD"/>
    <w:rsid w:val="002C435A"/>
    <w:rsid w:val="002C6A46"/>
    <w:rsid w:val="002D46C5"/>
    <w:rsid w:val="002D4981"/>
    <w:rsid w:val="002E3B03"/>
    <w:rsid w:val="002F1723"/>
    <w:rsid w:val="00307A4F"/>
    <w:rsid w:val="00310202"/>
    <w:rsid w:val="00314070"/>
    <w:rsid w:val="00330E45"/>
    <w:rsid w:val="00335FD2"/>
    <w:rsid w:val="003415E1"/>
    <w:rsid w:val="00345126"/>
    <w:rsid w:val="003528AB"/>
    <w:rsid w:val="003625B0"/>
    <w:rsid w:val="0039168B"/>
    <w:rsid w:val="003A4798"/>
    <w:rsid w:val="003A5318"/>
    <w:rsid w:val="003A66D0"/>
    <w:rsid w:val="003C13D5"/>
    <w:rsid w:val="003D0D44"/>
    <w:rsid w:val="003E47CD"/>
    <w:rsid w:val="003F1333"/>
    <w:rsid w:val="003F3352"/>
    <w:rsid w:val="00402002"/>
    <w:rsid w:val="00404210"/>
    <w:rsid w:val="00447360"/>
    <w:rsid w:val="004542DA"/>
    <w:rsid w:val="004564F4"/>
    <w:rsid w:val="00456BF4"/>
    <w:rsid w:val="0046061A"/>
    <w:rsid w:val="004735C8"/>
    <w:rsid w:val="00475C16"/>
    <w:rsid w:val="00484E70"/>
    <w:rsid w:val="00490084"/>
    <w:rsid w:val="004A5062"/>
    <w:rsid w:val="004B17F5"/>
    <w:rsid w:val="004D15A9"/>
    <w:rsid w:val="00504530"/>
    <w:rsid w:val="00504B9A"/>
    <w:rsid w:val="0052367C"/>
    <w:rsid w:val="00532881"/>
    <w:rsid w:val="005445CF"/>
    <w:rsid w:val="00550D55"/>
    <w:rsid w:val="005558C2"/>
    <w:rsid w:val="005651FB"/>
    <w:rsid w:val="00572FE7"/>
    <w:rsid w:val="0057305D"/>
    <w:rsid w:val="005778D1"/>
    <w:rsid w:val="005C2E12"/>
    <w:rsid w:val="005C5061"/>
    <w:rsid w:val="005F11E4"/>
    <w:rsid w:val="005F7741"/>
    <w:rsid w:val="0063605C"/>
    <w:rsid w:val="00642932"/>
    <w:rsid w:val="00643E3F"/>
    <w:rsid w:val="00647C58"/>
    <w:rsid w:val="006521A1"/>
    <w:rsid w:val="006603F7"/>
    <w:rsid w:val="00684478"/>
    <w:rsid w:val="00691DF9"/>
    <w:rsid w:val="006A4645"/>
    <w:rsid w:val="006B3123"/>
    <w:rsid w:val="006B37EA"/>
    <w:rsid w:val="00703B16"/>
    <w:rsid w:val="007127BA"/>
    <w:rsid w:val="00731089"/>
    <w:rsid w:val="00741C09"/>
    <w:rsid w:val="007551F2"/>
    <w:rsid w:val="0076008E"/>
    <w:rsid w:val="0077017C"/>
    <w:rsid w:val="0077591E"/>
    <w:rsid w:val="00790D73"/>
    <w:rsid w:val="007B2211"/>
    <w:rsid w:val="007C4227"/>
    <w:rsid w:val="007C77E6"/>
    <w:rsid w:val="007D2E2D"/>
    <w:rsid w:val="007D49C0"/>
    <w:rsid w:val="007E477D"/>
    <w:rsid w:val="00804E39"/>
    <w:rsid w:val="008279A2"/>
    <w:rsid w:val="00836A93"/>
    <w:rsid w:val="00862A12"/>
    <w:rsid w:val="00902AE8"/>
    <w:rsid w:val="009464AF"/>
    <w:rsid w:val="00961FB3"/>
    <w:rsid w:val="00965D04"/>
    <w:rsid w:val="00975363"/>
    <w:rsid w:val="009813C0"/>
    <w:rsid w:val="009818DA"/>
    <w:rsid w:val="00985946"/>
    <w:rsid w:val="009B2D14"/>
    <w:rsid w:val="009C122C"/>
    <w:rsid w:val="009D333B"/>
    <w:rsid w:val="009E4F5F"/>
    <w:rsid w:val="009E7259"/>
    <w:rsid w:val="00A236E6"/>
    <w:rsid w:val="00A37320"/>
    <w:rsid w:val="00A62114"/>
    <w:rsid w:val="00A77E4C"/>
    <w:rsid w:val="00A82EDC"/>
    <w:rsid w:val="00AB14C3"/>
    <w:rsid w:val="00AC4090"/>
    <w:rsid w:val="00AD255F"/>
    <w:rsid w:val="00B11B40"/>
    <w:rsid w:val="00B15F96"/>
    <w:rsid w:val="00B161CD"/>
    <w:rsid w:val="00B23B72"/>
    <w:rsid w:val="00B25E21"/>
    <w:rsid w:val="00B305ED"/>
    <w:rsid w:val="00B41AAF"/>
    <w:rsid w:val="00B65CC7"/>
    <w:rsid w:val="00B95B97"/>
    <w:rsid w:val="00BA59F5"/>
    <w:rsid w:val="00BA6F90"/>
    <w:rsid w:val="00BB476E"/>
    <w:rsid w:val="00BC05A8"/>
    <w:rsid w:val="00BC44B3"/>
    <w:rsid w:val="00C00587"/>
    <w:rsid w:val="00C0726B"/>
    <w:rsid w:val="00C20B04"/>
    <w:rsid w:val="00C23A87"/>
    <w:rsid w:val="00C340EF"/>
    <w:rsid w:val="00C466C0"/>
    <w:rsid w:val="00C65C54"/>
    <w:rsid w:val="00C73A54"/>
    <w:rsid w:val="00C73C80"/>
    <w:rsid w:val="00C761C6"/>
    <w:rsid w:val="00CA327D"/>
    <w:rsid w:val="00CB39A5"/>
    <w:rsid w:val="00CC0845"/>
    <w:rsid w:val="00CC0CE1"/>
    <w:rsid w:val="00CC2C36"/>
    <w:rsid w:val="00CC777E"/>
    <w:rsid w:val="00CE59DE"/>
    <w:rsid w:val="00D1756E"/>
    <w:rsid w:val="00D2058A"/>
    <w:rsid w:val="00D4050E"/>
    <w:rsid w:val="00D8338E"/>
    <w:rsid w:val="00D90679"/>
    <w:rsid w:val="00DA5E3A"/>
    <w:rsid w:val="00DC28B0"/>
    <w:rsid w:val="00DE00BB"/>
    <w:rsid w:val="00DE027B"/>
    <w:rsid w:val="00DF57D3"/>
    <w:rsid w:val="00E10566"/>
    <w:rsid w:val="00E246AE"/>
    <w:rsid w:val="00E30942"/>
    <w:rsid w:val="00E45FC5"/>
    <w:rsid w:val="00E50A9E"/>
    <w:rsid w:val="00E54564"/>
    <w:rsid w:val="00E600F7"/>
    <w:rsid w:val="00E6243A"/>
    <w:rsid w:val="00E63364"/>
    <w:rsid w:val="00E64565"/>
    <w:rsid w:val="00E81FCA"/>
    <w:rsid w:val="00E9139D"/>
    <w:rsid w:val="00EA0B32"/>
    <w:rsid w:val="00EA0E49"/>
    <w:rsid w:val="00EB711B"/>
    <w:rsid w:val="00EC412D"/>
    <w:rsid w:val="00EC72A7"/>
    <w:rsid w:val="00ED3697"/>
    <w:rsid w:val="00EE21B2"/>
    <w:rsid w:val="00EF144E"/>
    <w:rsid w:val="00F0036A"/>
    <w:rsid w:val="00F0509D"/>
    <w:rsid w:val="00F13909"/>
    <w:rsid w:val="00F15BBF"/>
    <w:rsid w:val="00F251EB"/>
    <w:rsid w:val="00F34274"/>
    <w:rsid w:val="00F36304"/>
    <w:rsid w:val="00F37294"/>
    <w:rsid w:val="00F5650F"/>
    <w:rsid w:val="00F649B6"/>
    <w:rsid w:val="00F70F25"/>
    <w:rsid w:val="00F73B8E"/>
    <w:rsid w:val="00F9537A"/>
    <w:rsid w:val="00F9711A"/>
    <w:rsid w:val="00FC6A60"/>
    <w:rsid w:val="00FD289A"/>
    <w:rsid w:val="00FD5172"/>
    <w:rsid w:val="00FD64CD"/>
    <w:rsid w:val="00FE6EB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6530"/>
  <w15:docId w15:val="{A2C3E22A-70F2-4F5D-BCE9-0A50C473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4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1FC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6A4"/>
    <w:rPr>
      <w:rFonts w:ascii="Tahoma" w:hAnsi="Tahoma" w:cs="Tahoma"/>
      <w:sz w:val="16"/>
      <w:szCs w:val="16"/>
    </w:rPr>
  </w:style>
  <w:style w:type="character" w:customStyle="1" w:styleId="Bodytext295ptNotBold">
    <w:name w:val="Body text (2) + 9.5 pt;Not Bold"/>
    <w:basedOn w:val="Zadanifontodlomka"/>
    <w:rsid w:val="00790D7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table" w:styleId="Reetkatablice">
    <w:name w:val="Table Grid"/>
    <w:basedOn w:val="Obinatablica"/>
    <w:uiPriority w:val="59"/>
    <w:rsid w:val="00F56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jimurska-zupani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Medjimurska zupanija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ĐURĐA VARGA</cp:lastModifiedBy>
  <cp:revision>23</cp:revision>
  <cp:lastPrinted>2025-03-06T10:30:00Z</cp:lastPrinted>
  <dcterms:created xsi:type="dcterms:W3CDTF">2024-03-13T10:57:00Z</dcterms:created>
  <dcterms:modified xsi:type="dcterms:W3CDTF">2025-03-06T10:35:00Z</dcterms:modified>
</cp:coreProperties>
</file>