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998DB" w14:textId="6A0AB423" w:rsidR="000A6ACD" w:rsidRPr="000C46A4" w:rsidRDefault="006B3123" w:rsidP="000C46A4">
      <w:pPr>
        <w:spacing w:after="120" w:line="240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 wp14:anchorId="55547C4F" wp14:editId="1B7B7380">
            <wp:extent cx="1960245" cy="1492250"/>
            <wp:effectExtent l="0" t="0" r="0" b="0"/>
            <wp:docPr id="17661899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9EF04" w14:textId="732B72ED" w:rsidR="000A6ACD" w:rsidRPr="003528AB" w:rsidRDefault="000A6ACD" w:rsidP="000A6ACD">
      <w:pPr>
        <w:spacing w:after="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>KLASA: 112-02/</w:t>
      </w:r>
      <w:r w:rsidR="00F36304">
        <w:rPr>
          <w:rFonts w:ascii="Arial" w:eastAsia="MS PGothic" w:hAnsi="Arial" w:cs="Arial"/>
        </w:rPr>
        <w:t>24</w:t>
      </w:r>
      <w:r w:rsidRPr="003528AB">
        <w:rPr>
          <w:rFonts w:ascii="Arial" w:eastAsia="MS PGothic" w:hAnsi="Arial" w:cs="Arial"/>
        </w:rPr>
        <w:t>-0</w:t>
      </w:r>
      <w:r w:rsidR="006B3123">
        <w:rPr>
          <w:rFonts w:ascii="Arial" w:eastAsia="MS PGothic" w:hAnsi="Arial" w:cs="Arial"/>
        </w:rPr>
        <w:t>1</w:t>
      </w:r>
      <w:r w:rsidRPr="003528AB">
        <w:rPr>
          <w:rFonts w:ascii="Arial" w:eastAsia="MS PGothic" w:hAnsi="Arial" w:cs="Arial"/>
        </w:rPr>
        <w:t>/</w:t>
      </w:r>
      <w:r w:rsidR="00A77E4C">
        <w:rPr>
          <w:rFonts w:ascii="Arial" w:eastAsia="MS PGothic" w:hAnsi="Arial" w:cs="Arial"/>
        </w:rPr>
        <w:t>6</w:t>
      </w:r>
    </w:p>
    <w:p w14:paraId="6C7334C2" w14:textId="56BFB6C6" w:rsidR="000A6ACD" w:rsidRPr="003528AB" w:rsidRDefault="000A6ACD" w:rsidP="000A6ACD">
      <w:pPr>
        <w:spacing w:after="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>URBROJ:2109-</w:t>
      </w:r>
      <w:r w:rsidR="00532881">
        <w:rPr>
          <w:rFonts w:ascii="Arial" w:eastAsia="MS PGothic" w:hAnsi="Arial" w:cs="Arial"/>
        </w:rPr>
        <w:t>0</w:t>
      </w:r>
      <w:r w:rsidR="006B3123">
        <w:rPr>
          <w:rFonts w:ascii="Arial" w:eastAsia="MS PGothic" w:hAnsi="Arial" w:cs="Arial"/>
        </w:rPr>
        <w:t>9</w:t>
      </w:r>
      <w:r w:rsidRPr="003528AB">
        <w:rPr>
          <w:rFonts w:ascii="Arial" w:eastAsia="MS PGothic" w:hAnsi="Arial" w:cs="Arial"/>
        </w:rPr>
        <w:t>-</w:t>
      </w:r>
      <w:r w:rsidR="000C46A4" w:rsidRPr="003528AB">
        <w:rPr>
          <w:rFonts w:ascii="Arial" w:eastAsia="MS PGothic" w:hAnsi="Arial" w:cs="Arial"/>
        </w:rPr>
        <w:t>2</w:t>
      </w:r>
      <w:r w:rsidR="00F36304">
        <w:rPr>
          <w:rFonts w:ascii="Arial" w:eastAsia="MS PGothic" w:hAnsi="Arial" w:cs="Arial"/>
        </w:rPr>
        <w:t>4</w:t>
      </w:r>
      <w:r w:rsidRPr="003528AB">
        <w:rPr>
          <w:rFonts w:ascii="Arial" w:eastAsia="MS PGothic" w:hAnsi="Arial" w:cs="Arial"/>
        </w:rPr>
        <w:t>-0</w:t>
      </w:r>
      <w:r w:rsidR="0063605C">
        <w:rPr>
          <w:rFonts w:ascii="Arial" w:eastAsia="MS PGothic" w:hAnsi="Arial" w:cs="Arial"/>
        </w:rPr>
        <w:t>3</w:t>
      </w:r>
    </w:p>
    <w:p w14:paraId="1ABBDB2F" w14:textId="0CDDF025" w:rsidR="000A6ACD" w:rsidRPr="003528AB" w:rsidRDefault="000C46A4" w:rsidP="000A6ACD">
      <w:pPr>
        <w:spacing w:after="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 xml:space="preserve">Čakovec, </w:t>
      </w:r>
      <w:r w:rsidR="00C466C0">
        <w:rPr>
          <w:rFonts w:ascii="Arial" w:eastAsia="MS PGothic" w:hAnsi="Arial" w:cs="Arial"/>
        </w:rPr>
        <w:t>29</w:t>
      </w:r>
      <w:r w:rsidR="00A77E4C">
        <w:rPr>
          <w:rFonts w:ascii="Arial" w:eastAsia="MS PGothic" w:hAnsi="Arial" w:cs="Arial"/>
        </w:rPr>
        <w:t>. srpnja</w:t>
      </w:r>
      <w:r w:rsidR="000A6ACD" w:rsidRPr="003528AB">
        <w:rPr>
          <w:rFonts w:ascii="Arial" w:eastAsia="MS PGothic" w:hAnsi="Arial" w:cs="Arial"/>
        </w:rPr>
        <w:t xml:space="preserve"> 20</w:t>
      </w:r>
      <w:r w:rsidRPr="003528AB">
        <w:rPr>
          <w:rFonts w:ascii="Arial" w:eastAsia="MS PGothic" w:hAnsi="Arial" w:cs="Arial"/>
        </w:rPr>
        <w:t>2</w:t>
      </w:r>
      <w:r w:rsidR="00F36304">
        <w:rPr>
          <w:rFonts w:ascii="Arial" w:eastAsia="MS PGothic" w:hAnsi="Arial" w:cs="Arial"/>
        </w:rPr>
        <w:t>4</w:t>
      </w:r>
      <w:r w:rsidR="000A6ACD" w:rsidRPr="003528AB">
        <w:rPr>
          <w:rFonts w:ascii="Arial" w:eastAsia="MS PGothic" w:hAnsi="Arial" w:cs="Arial"/>
        </w:rPr>
        <w:t>.</w:t>
      </w:r>
    </w:p>
    <w:p w14:paraId="33D45259" w14:textId="77777777" w:rsidR="000A6ACD" w:rsidRPr="003528AB" w:rsidRDefault="000A6ACD" w:rsidP="000A6ACD">
      <w:pPr>
        <w:spacing w:after="120" w:line="240" w:lineRule="auto"/>
        <w:jc w:val="both"/>
        <w:rPr>
          <w:rFonts w:ascii="Arial" w:eastAsia="MS PGothic" w:hAnsi="Arial" w:cs="Arial"/>
          <w:b/>
        </w:rPr>
      </w:pPr>
    </w:p>
    <w:p w14:paraId="7367E39D" w14:textId="77777777" w:rsidR="000A6ACD" w:rsidRPr="003528AB" w:rsidRDefault="000A6ACD" w:rsidP="000233CC">
      <w:pPr>
        <w:spacing w:after="120" w:line="240" w:lineRule="auto"/>
        <w:jc w:val="center"/>
        <w:rPr>
          <w:rFonts w:ascii="Arial" w:eastAsia="MS PGothic" w:hAnsi="Arial" w:cs="Arial"/>
          <w:b/>
        </w:rPr>
      </w:pPr>
    </w:p>
    <w:p w14:paraId="73940295" w14:textId="77777777" w:rsidR="00FF774A" w:rsidRPr="003528AB" w:rsidRDefault="000233CC" w:rsidP="000233CC">
      <w:pPr>
        <w:spacing w:after="120" w:line="240" w:lineRule="auto"/>
        <w:jc w:val="center"/>
        <w:rPr>
          <w:rFonts w:ascii="Arial" w:eastAsia="MS PGothic" w:hAnsi="Arial" w:cs="Arial"/>
          <w:b/>
        </w:rPr>
      </w:pPr>
      <w:r w:rsidRPr="003528AB">
        <w:rPr>
          <w:rFonts w:ascii="Arial" w:eastAsia="MS PGothic" w:hAnsi="Arial" w:cs="Arial"/>
          <w:b/>
        </w:rPr>
        <w:t>OBAVIJESTI I UPUTE KANDIDATIMA</w:t>
      </w:r>
    </w:p>
    <w:p w14:paraId="1033F469" w14:textId="0A2C3055" w:rsidR="005F7741" w:rsidRPr="003528AB" w:rsidRDefault="005F7741" w:rsidP="000233CC">
      <w:pPr>
        <w:spacing w:after="120" w:line="240" w:lineRule="auto"/>
        <w:jc w:val="center"/>
        <w:rPr>
          <w:rFonts w:ascii="Arial" w:eastAsia="MS PGothic" w:hAnsi="Arial" w:cs="Arial"/>
          <w:b/>
        </w:rPr>
      </w:pPr>
      <w:r w:rsidRPr="003528AB">
        <w:rPr>
          <w:rFonts w:ascii="Arial" w:eastAsia="MS PGothic" w:hAnsi="Arial" w:cs="Arial"/>
          <w:b/>
        </w:rPr>
        <w:t xml:space="preserve">za prijam u službu </w:t>
      </w:r>
      <w:r w:rsidR="00CC2C36">
        <w:rPr>
          <w:rFonts w:ascii="Arial" w:eastAsia="MS PGothic" w:hAnsi="Arial" w:cs="Arial"/>
          <w:b/>
        </w:rPr>
        <w:t xml:space="preserve">višeg </w:t>
      </w:r>
      <w:r w:rsidR="00A77E4C">
        <w:rPr>
          <w:rFonts w:ascii="Arial" w:eastAsia="MS PGothic" w:hAnsi="Arial" w:cs="Arial"/>
          <w:b/>
        </w:rPr>
        <w:t>referenta</w:t>
      </w:r>
      <w:r w:rsidR="00CC2C36">
        <w:rPr>
          <w:rFonts w:ascii="Arial" w:eastAsia="MS PGothic" w:hAnsi="Arial" w:cs="Arial"/>
          <w:b/>
        </w:rPr>
        <w:t xml:space="preserve"> za </w:t>
      </w:r>
      <w:r w:rsidR="00532881">
        <w:rPr>
          <w:rFonts w:ascii="Arial" w:eastAsia="MS PGothic" w:hAnsi="Arial" w:cs="Arial"/>
          <w:b/>
        </w:rPr>
        <w:t xml:space="preserve">u </w:t>
      </w:r>
      <w:r w:rsidR="00152BA5">
        <w:rPr>
          <w:rFonts w:ascii="Arial" w:eastAsia="MS PGothic" w:hAnsi="Arial" w:cs="Arial"/>
          <w:b/>
        </w:rPr>
        <w:t xml:space="preserve">Upravni odjel za </w:t>
      </w:r>
      <w:r w:rsidR="00CC2C36">
        <w:rPr>
          <w:rFonts w:ascii="Arial" w:eastAsia="MS PGothic" w:hAnsi="Arial" w:cs="Arial"/>
          <w:b/>
        </w:rPr>
        <w:t>prostorno uređenje, gradnju i zaštitu okoliša</w:t>
      </w:r>
      <w:r w:rsidR="00A77E4C">
        <w:rPr>
          <w:rFonts w:ascii="Arial" w:eastAsia="MS PGothic" w:hAnsi="Arial" w:cs="Arial"/>
          <w:b/>
        </w:rPr>
        <w:t xml:space="preserve"> – Ispostava u Murskom Središću</w:t>
      </w:r>
    </w:p>
    <w:p w14:paraId="34341160" w14:textId="77777777" w:rsidR="000233CC" w:rsidRPr="003528AB" w:rsidRDefault="000233CC" w:rsidP="000233CC">
      <w:pPr>
        <w:spacing w:after="120" w:line="240" w:lineRule="auto"/>
        <w:jc w:val="center"/>
        <w:rPr>
          <w:rFonts w:ascii="Arial" w:eastAsia="MS PGothic" w:hAnsi="Arial" w:cs="Arial"/>
          <w:b/>
        </w:rPr>
      </w:pPr>
    </w:p>
    <w:p w14:paraId="4C8B5050" w14:textId="66394BE7" w:rsidR="00CC2C36" w:rsidRDefault="00A77E4C" w:rsidP="00F649B6">
      <w:pPr>
        <w:spacing w:after="0" w:line="240" w:lineRule="auto"/>
        <w:jc w:val="both"/>
        <w:rPr>
          <w:rFonts w:ascii="Arial" w:eastAsia="MS PGothic" w:hAnsi="Arial" w:cs="Arial"/>
        </w:rPr>
      </w:pPr>
      <w:r>
        <w:rPr>
          <w:rFonts w:ascii="Arial" w:eastAsia="MS PGothic" w:hAnsi="Arial" w:cs="Arial"/>
        </w:rPr>
        <w:t xml:space="preserve">Na web stranicama Hrvatskog zavoda za zapošljavanje – Burza rada, </w:t>
      </w:r>
      <w:r w:rsidR="002B166D">
        <w:rPr>
          <w:rFonts w:ascii="Arial" w:eastAsia="MS PGothic" w:hAnsi="Arial" w:cs="Arial"/>
        </w:rPr>
        <w:t>3</w:t>
      </w:r>
      <w:r w:rsidR="00287E41">
        <w:rPr>
          <w:rFonts w:ascii="Arial" w:eastAsia="MS PGothic" w:hAnsi="Arial" w:cs="Arial"/>
        </w:rPr>
        <w:t>0</w:t>
      </w:r>
      <w:r w:rsidR="002B166D">
        <w:rPr>
          <w:rFonts w:ascii="Arial" w:eastAsia="MS PGothic" w:hAnsi="Arial" w:cs="Arial"/>
        </w:rPr>
        <w:t>.</w:t>
      </w:r>
      <w:r>
        <w:rPr>
          <w:rFonts w:ascii="Arial" w:eastAsia="MS PGothic" w:hAnsi="Arial" w:cs="Arial"/>
        </w:rPr>
        <w:t xml:space="preserve"> srpnja 2024. godine</w:t>
      </w:r>
      <w:r w:rsidR="00532881">
        <w:rPr>
          <w:rFonts w:ascii="Arial" w:eastAsia="MS PGothic" w:hAnsi="Arial" w:cs="Arial"/>
        </w:rPr>
        <w:t xml:space="preserve"> o</w:t>
      </w:r>
      <w:r w:rsidR="00532881" w:rsidRPr="003528AB">
        <w:rPr>
          <w:rFonts w:ascii="Arial" w:eastAsia="MS PGothic" w:hAnsi="Arial" w:cs="Arial"/>
        </w:rPr>
        <w:t xml:space="preserve">bjavljen je </w:t>
      </w:r>
      <w:r>
        <w:rPr>
          <w:rFonts w:ascii="Arial" w:eastAsia="MS PGothic" w:hAnsi="Arial" w:cs="Arial"/>
        </w:rPr>
        <w:t>oglas</w:t>
      </w:r>
      <w:r w:rsidR="00532881">
        <w:rPr>
          <w:rFonts w:ascii="Arial" w:eastAsia="MS PGothic" w:hAnsi="Arial" w:cs="Arial"/>
        </w:rPr>
        <w:t xml:space="preserve"> </w:t>
      </w:r>
      <w:r w:rsidR="00532881" w:rsidRPr="003528AB">
        <w:rPr>
          <w:rFonts w:ascii="Arial" w:eastAsia="MS PGothic" w:hAnsi="Arial" w:cs="Arial"/>
        </w:rPr>
        <w:t xml:space="preserve">za prijam u službu </w:t>
      </w:r>
      <w:r w:rsidR="00CC2C36">
        <w:rPr>
          <w:rFonts w:ascii="Arial" w:eastAsia="MS PGothic" w:hAnsi="Arial" w:cs="Arial"/>
        </w:rPr>
        <w:t xml:space="preserve">višeg </w:t>
      </w:r>
      <w:r>
        <w:rPr>
          <w:rFonts w:ascii="Arial" w:eastAsia="MS PGothic" w:hAnsi="Arial" w:cs="Arial"/>
        </w:rPr>
        <w:t>referenta</w:t>
      </w:r>
      <w:r w:rsidR="00CC2C36">
        <w:rPr>
          <w:rFonts w:ascii="Arial" w:eastAsia="MS PGothic" w:hAnsi="Arial" w:cs="Arial"/>
        </w:rPr>
        <w:t xml:space="preserve"> za</w:t>
      </w:r>
      <w:r>
        <w:rPr>
          <w:rFonts w:ascii="Arial" w:eastAsia="MS PGothic" w:hAnsi="Arial" w:cs="Arial"/>
        </w:rPr>
        <w:t xml:space="preserve"> gradnju</w:t>
      </w:r>
      <w:r w:rsidR="00CC2C36">
        <w:rPr>
          <w:rFonts w:ascii="Arial" w:eastAsia="MS PGothic" w:hAnsi="Arial" w:cs="Arial"/>
        </w:rPr>
        <w:t xml:space="preserve"> na određeno vrijeme</w:t>
      </w:r>
      <w:r>
        <w:rPr>
          <w:rFonts w:ascii="Arial" w:eastAsia="MS PGothic" w:hAnsi="Arial" w:cs="Arial"/>
        </w:rPr>
        <w:t xml:space="preserve"> (zamjena za duže vrijeme odsutnu službenicu)</w:t>
      </w:r>
      <w:r w:rsidR="00572FE7">
        <w:rPr>
          <w:rFonts w:ascii="Arial" w:eastAsia="MS PGothic" w:hAnsi="Arial" w:cs="Arial"/>
        </w:rPr>
        <w:t xml:space="preserve">, </w:t>
      </w:r>
      <w:r w:rsidR="00CC2C36">
        <w:rPr>
          <w:rFonts w:ascii="Arial" w:eastAsia="MS PGothic" w:hAnsi="Arial" w:cs="Arial"/>
        </w:rPr>
        <w:t>te se daju upute kako slijedi.</w:t>
      </w:r>
    </w:p>
    <w:p w14:paraId="1794EEFF" w14:textId="77777777" w:rsidR="00F649B6" w:rsidRDefault="00F649B6" w:rsidP="00F649B6">
      <w:pPr>
        <w:spacing w:after="0" w:line="240" w:lineRule="auto"/>
        <w:jc w:val="both"/>
        <w:rPr>
          <w:rFonts w:ascii="Arial" w:eastAsia="MS PGothic" w:hAnsi="Arial" w:cs="Arial"/>
        </w:rPr>
      </w:pPr>
    </w:p>
    <w:p w14:paraId="47A16F9F" w14:textId="1B1BFF24" w:rsidR="00532881" w:rsidRPr="003528AB" w:rsidRDefault="007D2E2D" w:rsidP="00532881">
      <w:pPr>
        <w:spacing w:after="0" w:line="240" w:lineRule="auto"/>
        <w:jc w:val="both"/>
        <w:rPr>
          <w:rFonts w:ascii="Arial" w:eastAsia="MS PGothic" w:hAnsi="Arial" w:cs="Arial"/>
        </w:rPr>
      </w:pPr>
      <w:r>
        <w:rPr>
          <w:rFonts w:ascii="Arial" w:eastAsia="MS PGothic" w:hAnsi="Arial" w:cs="Arial"/>
        </w:rPr>
        <w:t xml:space="preserve">Rok za podnošenje prijava kandidata na </w:t>
      </w:r>
      <w:r w:rsidR="00A77E4C">
        <w:rPr>
          <w:rFonts w:ascii="Arial" w:eastAsia="MS PGothic" w:hAnsi="Arial" w:cs="Arial"/>
        </w:rPr>
        <w:t>oglas</w:t>
      </w:r>
      <w:r>
        <w:rPr>
          <w:rFonts w:ascii="Arial" w:eastAsia="MS PGothic" w:hAnsi="Arial" w:cs="Arial"/>
        </w:rPr>
        <w:t xml:space="preserve"> je </w:t>
      </w:r>
      <w:r w:rsidR="004564F4">
        <w:rPr>
          <w:rFonts w:ascii="Arial" w:eastAsia="MS PGothic" w:hAnsi="Arial" w:cs="Arial"/>
        </w:rPr>
        <w:t xml:space="preserve">8 dana </w:t>
      </w:r>
      <w:r w:rsidR="00532881">
        <w:rPr>
          <w:rFonts w:ascii="Arial" w:eastAsia="MS PGothic" w:hAnsi="Arial" w:cs="Arial"/>
        </w:rPr>
        <w:t xml:space="preserve">od objave </w:t>
      </w:r>
      <w:r w:rsidR="00A77E4C">
        <w:rPr>
          <w:rFonts w:ascii="Arial" w:eastAsia="MS PGothic" w:hAnsi="Arial" w:cs="Arial"/>
        </w:rPr>
        <w:t xml:space="preserve">na web stranicama HZZ-a odnosno do </w:t>
      </w:r>
      <w:r w:rsidR="00C466C0">
        <w:rPr>
          <w:rFonts w:ascii="Arial" w:eastAsia="MS PGothic" w:hAnsi="Arial" w:cs="Arial"/>
        </w:rPr>
        <w:t>7. kolovoza</w:t>
      </w:r>
      <w:r w:rsidR="00A77E4C">
        <w:rPr>
          <w:rFonts w:ascii="Arial" w:eastAsia="MS PGothic" w:hAnsi="Arial" w:cs="Arial"/>
        </w:rPr>
        <w:t xml:space="preserve"> 2024. godine.</w:t>
      </w:r>
    </w:p>
    <w:p w14:paraId="0E069E24" w14:textId="77777777" w:rsidR="00CC2C36" w:rsidRDefault="00CC2C36" w:rsidP="00F649B6">
      <w:pPr>
        <w:spacing w:after="0" w:line="240" w:lineRule="auto"/>
        <w:jc w:val="both"/>
        <w:rPr>
          <w:rFonts w:ascii="Arial" w:eastAsia="MS PGothic" w:hAnsi="Arial" w:cs="Arial"/>
        </w:rPr>
      </w:pPr>
    </w:p>
    <w:p w14:paraId="2EED96C2" w14:textId="77777777" w:rsidR="00F649B6" w:rsidRPr="003528AB" w:rsidRDefault="00F649B6" w:rsidP="00F649B6">
      <w:pPr>
        <w:spacing w:after="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>Izrazi koji se koriste u ovoj obavijesti za osobe u muškom rodu uporabljeni su neutralno i odnose se na muške i ženske osobe.</w:t>
      </w:r>
    </w:p>
    <w:p w14:paraId="6BBD557C" w14:textId="77777777" w:rsidR="00F649B6" w:rsidRDefault="00F649B6" w:rsidP="00F649B6">
      <w:pPr>
        <w:spacing w:after="0" w:line="240" w:lineRule="auto"/>
        <w:jc w:val="both"/>
        <w:rPr>
          <w:rFonts w:ascii="Arial" w:eastAsia="MS PGothic" w:hAnsi="Arial" w:cs="Arial"/>
        </w:rPr>
      </w:pPr>
    </w:p>
    <w:p w14:paraId="59855B0D" w14:textId="77777777" w:rsidR="000D3838" w:rsidRPr="003528AB" w:rsidRDefault="000D3838" w:rsidP="00F649B6">
      <w:pPr>
        <w:spacing w:after="0" w:line="240" w:lineRule="auto"/>
        <w:jc w:val="both"/>
        <w:rPr>
          <w:rFonts w:ascii="Arial" w:eastAsia="MS PGothic" w:hAnsi="Arial" w:cs="Arial"/>
        </w:rPr>
      </w:pPr>
    </w:p>
    <w:p w14:paraId="6C02D5DD" w14:textId="2BCA54F1" w:rsidR="00F649B6" w:rsidRPr="00975363" w:rsidRDefault="00F649B6" w:rsidP="00975363">
      <w:pPr>
        <w:spacing w:after="0" w:line="240" w:lineRule="auto"/>
        <w:jc w:val="both"/>
        <w:rPr>
          <w:rFonts w:ascii="Arial" w:eastAsia="MS PGothic" w:hAnsi="Arial" w:cs="Arial"/>
        </w:rPr>
      </w:pPr>
      <w:r w:rsidRPr="00975363">
        <w:rPr>
          <w:rFonts w:ascii="Arial" w:eastAsia="MS PGothic" w:hAnsi="Arial" w:cs="Arial"/>
          <w:u w:val="single"/>
        </w:rPr>
        <w:t xml:space="preserve">Opis poslova </w:t>
      </w:r>
      <w:r w:rsidR="007B2211" w:rsidRPr="00975363">
        <w:rPr>
          <w:rFonts w:ascii="Arial" w:eastAsia="MS PGothic" w:hAnsi="Arial" w:cs="Arial"/>
          <w:u w:val="single"/>
        </w:rPr>
        <w:t xml:space="preserve">višeg </w:t>
      </w:r>
      <w:r w:rsidR="00A77E4C" w:rsidRPr="00975363">
        <w:rPr>
          <w:rFonts w:ascii="Arial" w:eastAsia="MS PGothic" w:hAnsi="Arial" w:cs="Arial"/>
          <w:u w:val="single"/>
        </w:rPr>
        <w:t>referenta</w:t>
      </w:r>
      <w:r w:rsidR="007B2211" w:rsidRPr="00975363">
        <w:rPr>
          <w:rFonts w:ascii="Arial" w:eastAsia="MS PGothic" w:hAnsi="Arial" w:cs="Arial"/>
          <w:u w:val="single"/>
        </w:rPr>
        <w:t xml:space="preserve"> za </w:t>
      </w:r>
      <w:r w:rsidR="00456BF4" w:rsidRPr="00975363">
        <w:rPr>
          <w:rFonts w:ascii="Arial" w:eastAsia="MS PGothic" w:hAnsi="Arial" w:cs="Arial"/>
          <w:u w:val="single"/>
        </w:rPr>
        <w:t>gradnju</w:t>
      </w:r>
      <w:r w:rsidRPr="00975363">
        <w:rPr>
          <w:rFonts w:ascii="Arial" w:eastAsia="MS PGothic" w:hAnsi="Arial" w:cs="Arial"/>
        </w:rPr>
        <w:t>:</w:t>
      </w:r>
    </w:p>
    <w:p w14:paraId="23B4D166" w14:textId="4CFDEBB5" w:rsidR="007B2211" w:rsidRDefault="00A77E4C" w:rsidP="00790D7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eastAsia="MS PGothic" w:hAnsi="Arial" w:cs="Arial"/>
        </w:rPr>
      </w:pPr>
      <w:r>
        <w:rPr>
          <w:rFonts w:ascii="Arial" w:eastAsia="MS PGothic" w:hAnsi="Arial" w:cs="Arial"/>
        </w:rPr>
        <w:t>vodi upravni postupak i rješava u jednostavnijim upravnim stvarima iz područja gradnje</w:t>
      </w:r>
    </w:p>
    <w:p w14:paraId="6AD1F5BE" w14:textId="4A0C5E37" w:rsidR="007B2211" w:rsidRDefault="007B2211" w:rsidP="00790D7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eastAsia="MS PGothic" w:hAnsi="Arial" w:cs="Arial"/>
        </w:rPr>
      </w:pPr>
      <w:r>
        <w:rPr>
          <w:rFonts w:ascii="Arial" w:eastAsia="MS PGothic" w:hAnsi="Arial" w:cs="Arial"/>
        </w:rPr>
        <w:t xml:space="preserve">obavlja i druge poslove po nalogu pročelnika i </w:t>
      </w:r>
      <w:r w:rsidR="00310202">
        <w:rPr>
          <w:rFonts w:ascii="Arial" w:eastAsia="MS PGothic" w:hAnsi="Arial" w:cs="Arial"/>
        </w:rPr>
        <w:t>drugih nadređenih službenika</w:t>
      </w:r>
      <w:r w:rsidR="00D8338E">
        <w:rPr>
          <w:rFonts w:ascii="Arial" w:eastAsia="MS PGothic" w:hAnsi="Arial" w:cs="Arial"/>
        </w:rPr>
        <w:t>.</w:t>
      </w:r>
    </w:p>
    <w:p w14:paraId="13CD6300" w14:textId="77777777" w:rsidR="00790D73" w:rsidRPr="00790D73" w:rsidRDefault="00790D73" w:rsidP="00790D73">
      <w:pPr>
        <w:spacing w:after="0" w:line="240" w:lineRule="auto"/>
        <w:jc w:val="both"/>
        <w:rPr>
          <w:rFonts w:ascii="Arial" w:eastAsia="MS PGothic" w:hAnsi="Arial" w:cs="Arial"/>
        </w:rPr>
      </w:pPr>
    </w:p>
    <w:p w14:paraId="495BBCE8" w14:textId="3E4F2AA7" w:rsidR="00F649B6" w:rsidRPr="003528AB" w:rsidRDefault="00F649B6" w:rsidP="00975363">
      <w:pPr>
        <w:spacing w:after="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  <w:u w:val="single"/>
        </w:rPr>
        <w:t xml:space="preserve">Podaci o </w:t>
      </w:r>
      <w:r w:rsidRPr="00B25E21">
        <w:rPr>
          <w:rFonts w:ascii="Arial" w:eastAsia="MS PGothic" w:hAnsi="Arial" w:cs="Arial"/>
          <w:u w:val="single"/>
        </w:rPr>
        <w:t>plaći</w:t>
      </w:r>
      <w:r w:rsidR="00790D73" w:rsidRPr="00B25E21">
        <w:rPr>
          <w:rFonts w:ascii="Arial" w:eastAsia="MS PGothic" w:hAnsi="Arial" w:cs="Arial"/>
          <w:u w:val="single"/>
        </w:rPr>
        <w:t xml:space="preserve"> </w:t>
      </w:r>
      <w:r w:rsidR="007B2211">
        <w:rPr>
          <w:rFonts w:ascii="Arial" w:eastAsia="MS PGothic" w:hAnsi="Arial" w:cs="Arial"/>
          <w:u w:val="single"/>
        </w:rPr>
        <w:t xml:space="preserve">višeg </w:t>
      </w:r>
      <w:r w:rsidR="00A77E4C">
        <w:rPr>
          <w:rFonts w:ascii="Arial" w:eastAsia="MS PGothic" w:hAnsi="Arial" w:cs="Arial"/>
          <w:u w:val="single"/>
        </w:rPr>
        <w:t>referenta</w:t>
      </w:r>
      <w:r w:rsidR="007B2211">
        <w:rPr>
          <w:rFonts w:ascii="Arial" w:eastAsia="MS PGothic" w:hAnsi="Arial" w:cs="Arial"/>
          <w:u w:val="single"/>
        </w:rPr>
        <w:t xml:space="preserve"> za </w:t>
      </w:r>
      <w:r w:rsidR="00310202">
        <w:rPr>
          <w:rFonts w:ascii="Arial" w:eastAsia="MS PGothic" w:hAnsi="Arial" w:cs="Arial"/>
          <w:u w:val="single"/>
        </w:rPr>
        <w:t>gradnju</w:t>
      </w:r>
      <w:r w:rsidR="00790D73">
        <w:rPr>
          <w:rFonts w:ascii="Arial" w:eastAsia="MS PGothic" w:hAnsi="Arial" w:cs="Arial"/>
        </w:rPr>
        <w:t>:</w:t>
      </w:r>
    </w:p>
    <w:p w14:paraId="5F6AFC2D" w14:textId="332D0BDF" w:rsidR="005C5061" w:rsidRPr="003528AB" w:rsidRDefault="005C5061" w:rsidP="00975363">
      <w:pPr>
        <w:spacing w:after="0" w:line="240" w:lineRule="auto"/>
        <w:ind w:firstLine="644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 xml:space="preserve">Koeficijent za predmetno radno mjesto je </w:t>
      </w:r>
      <w:r w:rsidR="00975363">
        <w:rPr>
          <w:rFonts w:ascii="Arial" w:eastAsia="MS PGothic" w:hAnsi="Arial" w:cs="Arial"/>
        </w:rPr>
        <w:t>3,80</w:t>
      </w:r>
      <w:r w:rsidRPr="00F70F25">
        <w:rPr>
          <w:rFonts w:ascii="Arial" w:eastAsia="MS PGothic" w:hAnsi="Arial" w:cs="Arial"/>
        </w:rPr>
        <w:t xml:space="preserve"> </w:t>
      </w:r>
      <w:r w:rsidRPr="003528AB">
        <w:rPr>
          <w:rFonts w:ascii="Arial" w:eastAsia="MS PGothic" w:hAnsi="Arial" w:cs="Arial"/>
        </w:rPr>
        <w:t xml:space="preserve">dok je bruto osnovica za obračun plaće </w:t>
      </w:r>
      <w:r w:rsidR="007B2211">
        <w:rPr>
          <w:rFonts w:ascii="Arial" w:eastAsia="MS PGothic" w:hAnsi="Arial" w:cs="Arial"/>
        </w:rPr>
        <w:t>410</w:t>
      </w:r>
      <w:r w:rsidR="00475C16">
        <w:rPr>
          <w:rFonts w:ascii="Arial" w:eastAsia="MS PGothic" w:hAnsi="Arial" w:cs="Arial"/>
        </w:rPr>
        <w:t>,00</w:t>
      </w:r>
      <w:r w:rsidR="00152BA5">
        <w:rPr>
          <w:rFonts w:ascii="Arial" w:eastAsia="MS PGothic" w:hAnsi="Arial" w:cs="Arial"/>
        </w:rPr>
        <w:t xml:space="preserve"> EUR</w:t>
      </w:r>
      <w:r w:rsidRPr="003528AB">
        <w:rPr>
          <w:rFonts w:ascii="Arial" w:eastAsia="MS PGothic" w:hAnsi="Arial" w:cs="Arial"/>
        </w:rPr>
        <w:t>.</w:t>
      </w:r>
      <w:r w:rsidR="002D4981">
        <w:rPr>
          <w:rFonts w:ascii="Arial" w:eastAsia="MS PGothic" w:hAnsi="Arial" w:cs="Arial"/>
        </w:rPr>
        <w:t xml:space="preserve"> Plaću čini umnožak koeficijenta i osnovice za obračun plaće, uvećan za 0,5% za svaku navršenu godinu radnog staža.</w:t>
      </w:r>
    </w:p>
    <w:p w14:paraId="265939C5" w14:textId="77777777" w:rsidR="00F649B6" w:rsidRDefault="00F649B6" w:rsidP="00F649B6">
      <w:pPr>
        <w:spacing w:after="0" w:line="240" w:lineRule="auto"/>
        <w:jc w:val="both"/>
        <w:rPr>
          <w:rFonts w:ascii="Arial" w:eastAsia="MS PGothic" w:hAnsi="Arial" w:cs="Arial"/>
        </w:rPr>
      </w:pPr>
    </w:p>
    <w:p w14:paraId="4809F1DD" w14:textId="77777777" w:rsidR="00790D73" w:rsidRDefault="00790D73" w:rsidP="00F649B6">
      <w:pPr>
        <w:spacing w:after="0" w:line="240" w:lineRule="auto"/>
        <w:jc w:val="both"/>
        <w:rPr>
          <w:rFonts w:ascii="Arial" w:eastAsia="MS PGothic" w:hAnsi="Arial" w:cs="Arial"/>
        </w:rPr>
      </w:pPr>
    </w:p>
    <w:p w14:paraId="50C7D190" w14:textId="77777777" w:rsidR="00F649B6" w:rsidRPr="003528AB" w:rsidRDefault="00F649B6" w:rsidP="00F649B6">
      <w:pPr>
        <w:spacing w:after="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  <w:u w:val="single"/>
        </w:rPr>
        <w:t>Način obavljanja prethodne provjere znanja i sposobnosti kandidata</w:t>
      </w:r>
      <w:r w:rsidRPr="003528AB">
        <w:rPr>
          <w:rFonts w:ascii="Arial" w:eastAsia="MS PGothic" w:hAnsi="Arial" w:cs="Arial"/>
        </w:rPr>
        <w:t>:</w:t>
      </w:r>
    </w:p>
    <w:p w14:paraId="1CBF71A2" w14:textId="3F37DF8E" w:rsidR="00EB711B" w:rsidRPr="003528AB" w:rsidRDefault="00F649B6" w:rsidP="00F649B6">
      <w:pPr>
        <w:spacing w:after="12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 xml:space="preserve">Za kandidate prijavljene na </w:t>
      </w:r>
      <w:r w:rsidR="00975363">
        <w:rPr>
          <w:rFonts w:ascii="Arial" w:eastAsia="MS PGothic" w:hAnsi="Arial" w:cs="Arial"/>
        </w:rPr>
        <w:t>oglas</w:t>
      </w:r>
      <w:r w:rsidRPr="003528AB">
        <w:rPr>
          <w:rFonts w:ascii="Arial" w:eastAsia="MS PGothic" w:hAnsi="Arial" w:cs="Arial"/>
        </w:rPr>
        <w:t xml:space="preserve"> koji su podnijeli pravodobn</w:t>
      </w:r>
      <w:r w:rsidR="00C65C54">
        <w:rPr>
          <w:rFonts w:ascii="Arial" w:eastAsia="MS PGothic" w:hAnsi="Arial" w:cs="Arial"/>
        </w:rPr>
        <w:t>e</w:t>
      </w:r>
      <w:r w:rsidRPr="003528AB">
        <w:rPr>
          <w:rFonts w:ascii="Arial" w:eastAsia="MS PGothic" w:hAnsi="Arial" w:cs="Arial"/>
        </w:rPr>
        <w:t xml:space="preserve"> i uredn</w:t>
      </w:r>
      <w:r w:rsidR="00C65C54">
        <w:rPr>
          <w:rFonts w:ascii="Arial" w:eastAsia="MS PGothic" w:hAnsi="Arial" w:cs="Arial"/>
        </w:rPr>
        <w:t>e</w:t>
      </w:r>
      <w:r w:rsidRPr="003528AB">
        <w:rPr>
          <w:rFonts w:ascii="Arial" w:eastAsia="MS PGothic" w:hAnsi="Arial" w:cs="Arial"/>
        </w:rPr>
        <w:t xml:space="preserve"> prijav</w:t>
      </w:r>
      <w:r w:rsidR="00C65C54">
        <w:rPr>
          <w:rFonts w:ascii="Arial" w:eastAsia="MS PGothic" w:hAnsi="Arial" w:cs="Arial"/>
        </w:rPr>
        <w:t>e</w:t>
      </w:r>
      <w:r w:rsidRPr="003528AB">
        <w:rPr>
          <w:rFonts w:ascii="Arial" w:eastAsia="MS PGothic" w:hAnsi="Arial" w:cs="Arial"/>
        </w:rPr>
        <w:t xml:space="preserve"> te ispunjavaju formalne uvjete provest će se postupak prethodne provjere znanja i sposobnosti koj</w:t>
      </w:r>
      <w:r w:rsidR="00703B16" w:rsidRPr="003528AB">
        <w:rPr>
          <w:rFonts w:ascii="Arial" w:eastAsia="MS PGothic" w:hAnsi="Arial" w:cs="Arial"/>
        </w:rPr>
        <w:t>i</w:t>
      </w:r>
      <w:r w:rsidRPr="003528AB">
        <w:rPr>
          <w:rFonts w:ascii="Arial" w:eastAsia="MS PGothic" w:hAnsi="Arial" w:cs="Arial"/>
        </w:rPr>
        <w:t xml:space="preserve"> obuhvaća pisano testiranje</w:t>
      </w:r>
      <w:r w:rsidR="005C2E12" w:rsidRPr="003528AB">
        <w:rPr>
          <w:rFonts w:ascii="Arial" w:eastAsia="MS PGothic" w:hAnsi="Arial" w:cs="Arial"/>
        </w:rPr>
        <w:t xml:space="preserve"> </w:t>
      </w:r>
      <w:r w:rsidRPr="003528AB">
        <w:rPr>
          <w:rFonts w:ascii="Arial" w:eastAsia="MS PGothic" w:hAnsi="Arial" w:cs="Arial"/>
        </w:rPr>
        <w:t>i intervju.</w:t>
      </w:r>
      <w:r w:rsidR="005F7741" w:rsidRPr="003528AB">
        <w:rPr>
          <w:rFonts w:ascii="Arial" w:eastAsia="MS PGothic" w:hAnsi="Arial" w:cs="Arial"/>
        </w:rPr>
        <w:t xml:space="preserve"> </w:t>
      </w:r>
    </w:p>
    <w:p w14:paraId="7777120A" w14:textId="1D68060B" w:rsidR="00EB711B" w:rsidRPr="003528AB" w:rsidRDefault="00EB711B" w:rsidP="00EB711B">
      <w:pPr>
        <w:spacing w:after="12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 xml:space="preserve">Smatra se da je kandidat koji nije pristupio prethodnoj provjeri znanja i sposobnosti povukao prijavu na </w:t>
      </w:r>
      <w:r w:rsidR="00A82EDC">
        <w:rPr>
          <w:rFonts w:ascii="Arial" w:eastAsia="MS PGothic" w:hAnsi="Arial" w:cs="Arial"/>
        </w:rPr>
        <w:t>oglas.</w:t>
      </w:r>
    </w:p>
    <w:p w14:paraId="2DFC00B2" w14:textId="4BC1B9F1" w:rsidR="00EB711B" w:rsidRPr="003528AB" w:rsidRDefault="00EB711B" w:rsidP="00EB711B">
      <w:pPr>
        <w:spacing w:after="12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 xml:space="preserve">Postupak testiranja i intervjua provest će Povjerenstvo za provođenje </w:t>
      </w:r>
      <w:r w:rsidR="00975363">
        <w:rPr>
          <w:rFonts w:ascii="Arial" w:eastAsia="MS PGothic" w:hAnsi="Arial" w:cs="Arial"/>
        </w:rPr>
        <w:t>oglasa</w:t>
      </w:r>
      <w:r w:rsidR="00E6243A">
        <w:rPr>
          <w:rFonts w:ascii="Arial" w:eastAsia="MS PGothic" w:hAnsi="Arial" w:cs="Arial"/>
        </w:rPr>
        <w:t>.</w:t>
      </w:r>
      <w:r w:rsidR="007D2E2D">
        <w:rPr>
          <w:rFonts w:ascii="Arial" w:eastAsia="MS PGothic" w:hAnsi="Arial" w:cs="Arial"/>
        </w:rPr>
        <w:t xml:space="preserve"> </w:t>
      </w:r>
      <w:r w:rsidRPr="003528AB">
        <w:rPr>
          <w:rFonts w:ascii="Arial" w:eastAsia="MS PGothic" w:hAnsi="Arial" w:cs="Arial"/>
        </w:rPr>
        <w:t>Pisano testiranje obuhvaća provjeru znanja iz pravnih i stručnih izvora iz područja rada Upravnog odjela. Za svaki dio provjere kandidatima se dodjeljuje broj bodova od 1 do 10.</w:t>
      </w:r>
    </w:p>
    <w:p w14:paraId="37B37844" w14:textId="77777777" w:rsidR="00155429" w:rsidRPr="003528AB" w:rsidRDefault="00155429" w:rsidP="00F649B6">
      <w:pPr>
        <w:spacing w:after="12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lastRenderedPageBreak/>
        <w:t>Na pisanom testiranju nije dozvoljeno koristiti se literaturom i zabilješkama, napuštati prostoriju, razgovarati s ostalim kandidatima niti na bilo koji drugi način remetiti koncentraciju kandidata, a mobitel je potrebno isključiti.</w:t>
      </w:r>
    </w:p>
    <w:p w14:paraId="7B19AD1B" w14:textId="77777777" w:rsidR="00155429" w:rsidRPr="003528AB" w:rsidRDefault="00155429" w:rsidP="00F649B6">
      <w:pPr>
        <w:spacing w:after="12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 xml:space="preserve">Intervju se provodi samo s kandidatima koji su ostvarili najmanje 50% </w:t>
      </w:r>
      <w:r w:rsidR="00185DC0">
        <w:rPr>
          <w:rFonts w:ascii="Arial" w:eastAsia="MS PGothic" w:hAnsi="Arial" w:cs="Arial"/>
        </w:rPr>
        <w:t xml:space="preserve">bodova </w:t>
      </w:r>
      <w:r w:rsidRPr="003528AB">
        <w:rPr>
          <w:rFonts w:ascii="Arial" w:eastAsia="MS PGothic" w:hAnsi="Arial" w:cs="Arial"/>
        </w:rPr>
        <w:t>iz pisane provjere znanja i sposobnosti. Povjerenstvo kroz razgovor s kandidatima prilikom intervjua utvrđuje interese, profesionalne ciljeve i motivaciju za rad na tim poslovima.</w:t>
      </w:r>
      <w:r w:rsidR="00AB14C3" w:rsidRPr="003528AB">
        <w:rPr>
          <w:rFonts w:ascii="Arial" w:eastAsia="MS PGothic" w:hAnsi="Arial" w:cs="Arial"/>
        </w:rPr>
        <w:t xml:space="preserve"> </w:t>
      </w:r>
    </w:p>
    <w:p w14:paraId="2312CDEF" w14:textId="77777777" w:rsidR="00155429" w:rsidRPr="003528AB" w:rsidRDefault="00155429" w:rsidP="00F649B6">
      <w:pPr>
        <w:spacing w:after="12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>Kandidati koji će moći pristupiti intervjuu bit će o tome obaviješteni.</w:t>
      </w:r>
    </w:p>
    <w:p w14:paraId="23731DAC" w14:textId="223A1F8E" w:rsidR="00155429" w:rsidRPr="003528AB" w:rsidRDefault="00155429" w:rsidP="00F649B6">
      <w:pPr>
        <w:spacing w:after="12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 xml:space="preserve">Nakon provedenog testiranja i razgovora (intervju), Povjerenstvo za </w:t>
      </w:r>
      <w:r w:rsidR="0024237F" w:rsidRPr="003528AB">
        <w:rPr>
          <w:rFonts w:ascii="Arial" w:eastAsia="MS PGothic" w:hAnsi="Arial" w:cs="Arial"/>
        </w:rPr>
        <w:t xml:space="preserve">provođenje </w:t>
      </w:r>
      <w:r w:rsidR="00975363">
        <w:rPr>
          <w:rFonts w:ascii="Arial" w:eastAsia="MS PGothic" w:hAnsi="Arial" w:cs="Arial"/>
        </w:rPr>
        <w:t>oglasa</w:t>
      </w:r>
      <w:r w:rsidRPr="003528AB">
        <w:rPr>
          <w:rFonts w:ascii="Arial" w:eastAsia="MS PGothic" w:hAnsi="Arial" w:cs="Arial"/>
        </w:rPr>
        <w:t xml:space="preserve"> utvrđuje rang listu kandidata prema ukupnom broju ostvarenih bodova.</w:t>
      </w:r>
    </w:p>
    <w:p w14:paraId="12460CC7" w14:textId="77777777" w:rsidR="00155429" w:rsidRPr="003528AB" w:rsidRDefault="00155429" w:rsidP="00F649B6">
      <w:pPr>
        <w:spacing w:after="120" w:line="240" w:lineRule="auto"/>
        <w:jc w:val="both"/>
        <w:rPr>
          <w:rFonts w:ascii="Arial" w:eastAsia="MS PGothic" w:hAnsi="Arial" w:cs="Arial"/>
        </w:rPr>
      </w:pPr>
    </w:p>
    <w:p w14:paraId="2464F819" w14:textId="685684DC" w:rsidR="00155429" w:rsidRPr="003528AB" w:rsidRDefault="00155429" w:rsidP="00F649B6">
      <w:pPr>
        <w:spacing w:after="12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  <w:u w:val="single"/>
        </w:rPr>
        <w:t xml:space="preserve">Područje testiranja te </w:t>
      </w:r>
      <w:r w:rsidR="00790D73">
        <w:rPr>
          <w:rFonts w:ascii="Arial" w:eastAsia="MS PGothic" w:hAnsi="Arial" w:cs="Arial"/>
          <w:u w:val="single"/>
        </w:rPr>
        <w:t xml:space="preserve">pravni i </w:t>
      </w:r>
      <w:r w:rsidR="00AB14C3" w:rsidRPr="003528AB">
        <w:rPr>
          <w:rFonts w:ascii="Arial" w:eastAsia="MS PGothic" w:hAnsi="Arial" w:cs="Arial"/>
          <w:u w:val="single"/>
        </w:rPr>
        <w:t>stručni</w:t>
      </w:r>
      <w:r w:rsidRPr="003528AB">
        <w:rPr>
          <w:rFonts w:ascii="Arial" w:eastAsia="MS PGothic" w:hAnsi="Arial" w:cs="Arial"/>
          <w:u w:val="single"/>
        </w:rPr>
        <w:t xml:space="preserve"> izvori za pripremanje kandidata</w:t>
      </w:r>
      <w:r w:rsidR="00790D73">
        <w:rPr>
          <w:rFonts w:ascii="Arial" w:eastAsia="MS PGothic" w:hAnsi="Arial" w:cs="Arial"/>
          <w:u w:val="single"/>
        </w:rPr>
        <w:t xml:space="preserve"> za </w:t>
      </w:r>
      <w:r w:rsidR="00975363">
        <w:rPr>
          <w:rFonts w:ascii="Arial" w:eastAsia="MS PGothic" w:hAnsi="Arial" w:cs="Arial"/>
          <w:u w:val="single"/>
        </w:rPr>
        <w:t>radno</w:t>
      </w:r>
      <w:r w:rsidR="004D15A9">
        <w:rPr>
          <w:rFonts w:ascii="Arial" w:eastAsia="MS PGothic" w:hAnsi="Arial" w:cs="Arial"/>
          <w:u w:val="single"/>
        </w:rPr>
        <w:t xml:space="preserve"> mjest</w:t>
      </w:r>
      <w:r w:rsidR="00975363">
        <w:rPr>
          <w:rFonts w:ascii="Arial" w:eastAsia="MS PGothic" w:hAnsi="Arial" w:cs="Arial"/>
          <w:u w:val="single"/>
        </w:rPr>
        <w:t>o</w:t>
      </w:r>
      <w:r w:rsidR="004D15A9">
        <w:rPr>
          <w:rFonts w:ascii="Arial" w:eastAsia="MS PGothic" w:hAnsi="Arial" w:cs="Arial"/>
          <w:u w:val="single"/>
        </w:rPr>
        <w:t xml:space="preserve"> je:</w:t>
      </w:r>
    </w:p>
    <w:p w14:paraId="508EADB3" w14:textId="77777777" w:rsidR="00790D73" w:rsidRPr="00790D73" w:rsidRDefault="00790D73" w:rsidP="00790D7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90D73">
        <w:rPr>
          <w:rFonts w:ascii="Arial" w:eastAsia="Times New Roman" w:hAnsi="Arial" w:cs="Arial"/>
        </w:rPr>
        <w:t xml:space="preserve">Zakon o lokalnoj i područnoj (regionalnoj) samoupravi („Narodne novine“ broj  33/01, 60/01 – vjerodostojno tumačenje, 129/05, 109/07, 125/08, 36/09, </w:t>
      </w:r>
      <w:r w:rsidR="004D15A9">
        <w:rPr>
          <w:rFonts w:ascii="Arial" w:eastAsia="Times New Roman" w:hAnsi="Arial" w:cs="Arial"/>
        </w:rPr>
        <w:t>36/09</w:t>
      </w:r>
      <w:r w:rsidR="00985946">
        <w:rPr>
          <w:rFonts w:ascii="Arial" w:eastAsia="Times New Roman" w:hAnsi="Arial" w:cs="Arial"/>
        </w:rPr>
        <w:t xml:space="preserve">, </w:t>
      </w:r>
      <w:r w:rsidRPr="00790D73">
        <w:rPr>
          <w:rFonts w:ascii="Arial" w:eastAsia="Times New Roman" w:hAnsi="Arial" w:cs="Arial"/>
        </w:rPr>
        <w:t>150/11, 144/12, 19/13, 137/15- ispravak, 123/17, 98/19 i 144/20)</w:t>
      </w:r>
    </w:p>
    <w:p w14:paraId="0CAA84F8" w14:textId="77777777" w:rsidR="00985946" w:rsidRPr="00985946" w:rsidRDefault="00985946" w:rsidP="00985946">
      <w:pPr>
        <w:pStyle w:val="Odlomakpopisa"/>
        <w:numPr>
          <w:ilvl w:val="0"/>
          <w:numId w:val="7"/>
        </w:numPr>
        <w:spacing w:after="0" w:line="240" w:lineRule="auto"/>
        <w:ind w:left="641" w:hanging="357"/>
        <w:contextualSpacing w:val="0"/>
        <w:jc w:val="both"/>
        <w:rPr>
          <w:rFonts w:ascii="Arial" w:hAnsi="Arial" w:cs="Arial"/>
        </w:rPr>
      </w:pPr>
      <w:r w:rsidRPr="00985946">
        <w:rPr>
          <w:rFonts w:ascii="Arial" w:hAnsi="Arial" w:cs="Arial"/>
        </w:rPr>
        <w:t>Zakon o općem upravnom postupku („Narodne novine“ broj 47/09 i 110/21)</w:t>
      </w:r>
    </w:p>
    <w:p w14:paraId="04BBE8E0" w14:textId="01654A53" w:rsidR="00985946" w:rsidRPr="00985946" w:rsidRDefault="00985946" w:rsidP="00985946">
      <w:pPr>
        <w:pStyle w:val="Odlomakpopisa"/>
        <w:numPr>
          <w:ilvl w:val="0"/>
          <w:numId w:val="7"/>
        </w:numPr>
        <w:spacing w:after="0" w:line="240" w:lineRule="auto"/>
        <w:ind w:left="641" w:hanging="357"/>
        <w:contextualSpacing w:val="0"/>
        <w:jc w:val="both"/>
        <w:rPr>
          <w:rFonts w:ascii="Arial" w:hAnsi="Arial" w:cs="Arial"/>
        </w:rPr>
      </w:pPr>
      <w:r w:rsidRPr="00985946">
        <w:rPr>
          <w:rFonts w:ascii="Arial" w:hAnsi="Arial" w:cs="Arial"/>
        </w:rPr>
        <w:t>Zakon o prostornom uređenju („Narodne novine“ broj 153/13, 65/17, 114/18, 39/19</w:t>
      </w:r>
      <w:r w:rsidR="00310202">
        <w:rPr>
          <w:rFonts w:ascii="Arial" w:hAnsi="Arial" w:cs="Arial"/>
        </w:rPr>
        <w:t xml:space="preserve">, </w:t>
      </w:r>
      <w:r w:rsidRPr="00985946">
        <w:rPr>
          <w:rFonts w:ascii="Arial" w:hAnsi="Arial" w:cs="Arial"/>
        </w:rPr>
        <w:t xml:space="preserve"> 98/19</w:t>
      </w:r>
      <w:r w:rsidR="00310202">
        <w:rPr>
          <w:rFonts w:ascii="Arial" w:hAnsi="Arial" w:cs="Arial"/>
        </w:rPr>
        <w:t xml:space="preserve"> i 67/23</w:t>
      </w:r>
      <w:r w:rsidRPr="00985946">
        <w:rPr>
          <w:rFonts w:ascii="Arial" w:hAnsi="Arial" w:cs="Arial"/>
        </w:rPr>
        <w:t>)</w:t>
      </w:r>
    </w:p>
    <w:p w14:paraId="37E1977E" w14:textId="77777777" w:rsidR="00985946" w:rsidRPr="00985946" w:rsidRDefault="00985946" w:rsidP="00985946">
      <w:pPr>
        <w:pStyle w:val="Odlomakpopis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85946">
        <w:rPr>
          <w:rFonts w:ascii="Arial" w:hAnsi="Arial" w:cs="Arial"/>
        </w:rPr>
        <w:t xml:space="preserve">Zakon o gradnji </w:t>
      </w:r>
      <w:r w:rsidRPr="00985946">
        <w:rPr>
          <w:rFonts w:ascii="Arial" w:hAnsi="Arial" w:cs="Arial"/>
          <w:shd w:val="clear" w:color="auto" w:fill="FFFFFF"/>
        </w:rPr>
        <w:t>(„Narodne novine“ broj </w:t>
      </w:r>
      <w:hyperlink r:id="rId6" w:history="1">
        <w:r w:rsidRPr="00985946">
          <w:rPr>
            <w:rStyle w:val="Hiperveza"/>
            <w:rFonts w:ascii="Arial" w:hAnsi="Arial" w:cs="Arial"/>
            <w:color w:val="auto"/>
            <w:u w:val="none"/>
            <w:shd w:val="clear" w:color="auto" w:fill="FFFFFF"/>
          </w:rPr>
          <w:t>153/13</w:t>
        </w:r>
      </w:hyperlink>
      <w:r w:rsidRPr="00985946">
        <w:rPr>
          <w:rFonts w:ascii="Arial" w:hAnsi="Arial" w:cs="Arial"/>
          <w:shd w:val="clear" w:color="auto" w:fill="FFFFFF"/>
        </w:rPr>
        <w:t>, </w:t>
      </w:r>
      <w:hyperlink r:id="rId7" w:history="1">
        <w:r w:rsidRPr="00985946">
          <w:rPr>
            <w:rStyle w:val="Hiperveza"/>
            <w:rFonts w:ascii="Arial" w:hAnsi="Arial" w:cs="Arial"/>
            <w:color w:val="auto"/>
            <w:u w:val="none"/>
            <w:shd w:val="clear" w:color="auto" w:fill="FFFFFF"/>
          </w:rPr>
          <w:t>20/17</w:t>
        </w:r>
      </w:hyperlink>
      <w:r w:rsidRPr="00985946">
        <w:rPr>
          <w:rFonts w:ascii="Arial" w:hAnsi="Arial" w:cs="Arial"/>
          <w:shd w:val="clear" w:color="auto" w:fill="FFFFFF"/>
        </w:rPr>
        <w:t>, </w:t>
      </w:r>
      <w:hyperlink r:id="rId8" w:history="1">
        <w:r w:rsidRPr="00985946">
          <w:rPr>
            <w:rStyle w:val="Hiperveza"/>
            <w:rFonts w:ascii="Arial" w:hAnsi="Arial" w:cs="Arial"/>
            <w:color w:val="auto"/>
            <w:u w:val="none"/>
            <w:shd w:val="clear" w:color="auto" w:fill="FFFFFF"/>
          </w:rPr>
          <w:t>39/19</w:t>
        </w:r>
      </w:hyperlink>
      <w:r w:rsidRPr="00985946">
        <w:rPr>
          <w:rFonts w:ascii="Arial" w:hAnsi="Arial" w:cs="Arial"/>
          <w:shd w:val="clear" w:color="auto" w:fill="FFFFFF"/>
        </w:rPr>
        <w:t>, </w:t>
      </w:r>
      <w:hyperlink r:id="rId9" w:history="1">
        <w:r w:rsidRPr="00985946">
          <w:rPr>
            <w:rStyle w:val="Hiperveza"/>
            <w:rFonts w:ascii="Arial" w:hAnsi="Arial" w:cs="Arial"/>
            <w:color w:val="auto"/>
            <w:u w:val="none"/>
            <w:shd w:val="clear" w:color="auto" w:fill="FFFFFF"/>
          </w:rPr>
          <w:t>125/19</w:t>
        </w:r>
      </w:hyperlink>
      <w:r w:rsidRPr="00985946">
        <w:rPr>
          <w:rFonts w:ascii="Arial" w:hAnsi="Arial" w:cs="Arial"/>
          <w:shd w:val="clear" w:color="auto" w:fill="FFFFFF"/>
        </w:rPr>
        <w:t>)</w:t>
      </w:r>
    </w:p>
    <w:p w14:paraId="647D8680" w14:textId="2ADA93F1" w:rsidR="00985946" w:rsidRPr="00975363" w:rsidRDefault="00985946" w:rsidP="00985946">
      <w:pPr>
        <w:pStyle w:val="Odlomakpopis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85946">
        <w:rPr>
          <w:rFonts w:ascii="Arial" w:hAnsi="Arial" w:cs="Arial"/>
        </w:rPr>
        <w:t xml:space="preserve">Pravilnik o jednostavnim i drugim građevinama i radovima </w:t>
      </w:r>
      <w:r w:rsidRPr="00985946">
        <w:rPr>
          <w:rFonts w:ascii="Arial" w:hAnsi="Arial" w:cs="Arial"/>
          <w:shd w:val="clear" w:color="auto" w:fill="FFFFFF"/>
        </w:rPr>
        <w:t>(„Narodne novine“ broj </w:t>
      </w:r>
      <w:hyperlink r:id="rId10" w:history="1">
        <w:r w:rsidRPr="00985946">
          <w:rPr>
            <w:rStyle w:val="Hiperveza"/>
            <w:rFonts w:ascii="Arial" w:hAnsi="Arial" w:cs="Arial"/>
            <w:color w:val="auto"/>
            <w:u w:val="none"/>
            <w:shd w:val="clear" w:color="auto" w:fill="FFFFFF"/>
          </w:rPr>
          <w:t>112/17</w:t>
        </w:r>
      </w:hyperlink>
      <w:r w:rsidRPr="00985946">
        <w:rPr>
          <w:rFonts w:ascii="Arial" w:hAnsi="Arial" w:cs="Arial"/>
          <w:shd w:val="clear" w:color="auto" w:fill="FFFFFF"/>
        </w:rPr>
        <w:t>, </w:t>
      </w:r>
      <w:hyperlink r:id="rId11" w:history="1">
        <w:r w:rsidRPr="00985946">
          <w:rPr>
            <w:rStyle w:val="Hiperveza"/>
            <w:rFonts w:ascii="Arial" w:hAnsi="Arial" w:cs="Arial"/>
            <w:color w:val="auto"/>
            <w:u w:val="none"/>
            <w:shd w:val="clear" w:color="auto" w:fill="FFFFFF"/>
          </w:rPr>
          <w:t>34/18</w:t>
        </w:r>
      </w:hyperlink>
      <w:r w:rsidRPr="00985946">
        <w:rPr>
          <w:rFonts w:ascii="Arial" w:hAnsi="Arial" w:cs="Arial"/>
          <w:shd w:val="clear" w:color="auto" w:fill="FFFFFF"/>
        </w:rPr>
        <w:t>, </w:t>
      </w:r>
      <w:hyperlink r:id="rId12" w:history="1">
        <w:r w:rsidRPr="00985946">
          <w:rPr>
            <w:rStyle w:val="Hiperveza"/>
            <w:rFonts w:ascii="Arial" w:hAnsi="Arial" w:cs="Arial"/>
            <w:color w:val="auto"/>
            <w:u w:val="none"/>
            <w:shd w:val="clear" w:color="auto" w:fill="FFFFFF"/>
          </w:rPr>
          <w:t>36/19</w:t>
        </w:r>
      </w:hyperlink>
      <w:r w:rsidRPr="00985946">
        <w:rPr>
          <w:rFonts w:ascii="Arial" w:hAnsi="Arial" w:cs="Arial"/>
          <w:shd w:val="clear" w:color="auto" w:fill="FFFFFF"/>
        </w:rPr>
        <w:t>, </w:t>
      </w:r>
      <w:hyperlink r:id="rId13" w:history="1">
        <w:r w:rsidRPr="00985946">
          <w:rPr>
            <w:rStyle w:val="Hiperveza"/>
            <w:rFonts w:ascii="Arial" w:hAnsi="Arial" w:cs="Arial"/>
            <w:color w:val="auto"/>
            <w:u w:val="none"/>
            <w:shd w:val="clear" w:color="auto" w:fill="FFFFFF"/>
          </w:rPr>
          <w:t>98/19</w:t>
        </w:r>
      </w:hyperlink>
      <w:r w:rsidRPr="00985946">
        <w:rPr>
          <w:rFonts w:ascii="Arial" w:hAnsi="Arial" w:cs="Arial"/>
          <w:shd w:val="clear" w:color="auto" w:fill="FFFFFF"/>
        </w:rPr>
        <w:t>, </w:t>
      </w:r>
      <w:hyperlink r:id="rId14" w:history="1">
        <w:r w:rsidRPr="00985946">
          <w:rPr>
            <w:rStyle w:val="Hiperveza"/>
            <w:rFonts w:ascii="Arial" w:hAnsi="Arial" w:cs="Arial"/>
            <w:color w:val="auto"/>
            <w:u w:val="none"/>
            <w:shd w:val="clear" w:color="auto" w:fill="FFFFFF"/>
          </w:rPr>
          <w:t>31/20</w:t>
        </w:r>
      </w:hyperlink>
      <w:r w:rsidRPr="00985946">
        <w:rPr>
          <w:rFonts w:ascii="Arial" w:hAnsi="Arial" w:cs="Arial"/>
        </w:rPr>
        <w:t>, 74/22</w:t>
      </w:r>
      <w:r w:rsidR="00310202">
        <w:rPr>
          <w:rFonts w:ascii="Arial" w:hAnsi="Arial" w:cs="Arial"/>
        </w:rPr>
        <w:t xml:space="preserve"> i 155/23</w:t>
      </w:r>
      <w:r w:rsidRPr="00985946">
        <w:rPr>
          <w:rFonts w:ascii="Arial" w:hAnsi="Arial" w:cs="Arial"/>
          <w:shd w:val="clear" w:color="auto" w:fill="FFFFFF"/>
        </w:rPr>
        <w:t>)</w:t>
      </w:r>
    </w:p>
    <w:p w14:paraId="420769FD" w14:textId="41A9D534" w:rsidR="00975363" w:rsidRPr="00985946" w:rsidRDefault="00975363" w:rsidP="00985946">
      <w:pPr>
        <w:pStyle w:val="Odlomakpopis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Pravilnik o obveznom sadržaju i opremanju projekata građevina („Narodne novine“ broj 118/19 i 65/20).</w:t>
      </w:r>
    </w:p>
    <w:p w14:paraId="249B7913" w14:textId="77777777" w:rsidR="00790D73" w:rsidRPr="00790D73" w:rsidRDefault="00790D73" w:rsidP="006603F7">
      <w:pPr>
        <w:spacing w:after="0" w:line="240" w:lineRule="auto"/>
        <w:ind w:firstLine="360"/>
        <w:jc w:val="both"/>
        <w:rPr>
          <w:rFonts w:ascii="Arial" w:hAnsi="Arial" w:cs="Arial"/>
          <w:u w:val="single"/>
        </w:rPr>
      </w:pPr>
    </w:p>
    <w:p w14:paraId="7B808F89" w14:textId="77777777" w:rsidR="00E81FCA" w:rsidRPr="003528AB" w:rsidRDefault="00E81FCA" w:rsidP="00961FB3">
      <w:pPr>
        <w:spacing w:after="12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  <w:u w:val="single"/>
        </w:rPr>
        <w:t>Postupak testiranja</w:t>
      </w:r>
      <w:r w:rsidRPr="003528AB">
        <w:rPr>
          <w:rFonts w:ascii="Arial" w:eastAsia="MS PGothic" w:hAnsi="Arial" w:cs="Arial"/>
        </w:rPr>
        <w:t>:</w:t>
      </w:r>
    </w:p>
    <w:p w14:paraId="0E0F7F79" w14:textId="77777777" w:rsidR="00E81FCA" w:rsidRPr="003528AB" w:rsidRDefault="00E81FCA" w:rsidP="003A66D0">
      <w:pPr>
        <w:spacing w:after="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 xml:space="preserve">Na testiranje je potrebno donijeti osobnu iskaznicu ili drugu ispravu na kojoj se nalazi fotografija s kojom se dokazuje identitet osobe. Ne postoji mogućnost naknadnog pisanog testiranja, bez obzira na razloge koje pojedinog kandidata eventualno spriječe da testiranju pristupi u naznačeno vrijeme. Smatra se da je kandidat koji nije pristupio testiranju povukao prijavu na </w:t>
      </w:r>
      <w:r w:rsidR="0021099C">
        <w:rPr>
          <w:rFonts w:ascii="Arial" w:eastAsia="MS PGothic" w:hAnsi="Arial" w:cs="Arial"/>
        </w:rPr>
        <w:t>natječaj</w:t>
      </w:r>
      <w:r w:rsidRPr="003528AB">
        <w:rPr>
          <w:rFonts w:ascii="Arial" w:eastAsia="MS PGothic" w:hAnsi="Arial" w:cs="Arial"/>
        </w:rPr>
        <w:t>. Nakon utvrđivanja identiteta i svojstva kandidata, kandidatima će biti podijeljena pitanja iz navedenih područja testiranja.</w:t>
      </w:r>
    </w:p>
    <w:p w14:paraId="0399EC73" w14:textId="77777777" w:rsidR="005651FB" w:rsidRPr="003528AB" w:rsidRDefault="005651FB" w:rsidP="003A66D0">
      <w:pPr>
        <w:spacing w:after="0" w:line="240" w:lineRule="auto"/>
        <w:jc w:val="both"/>
        <w:rPr>
          <w:rFonts w:ascii="Arial" w:eastAsia="MS PGothic" w:hAnsi="Arial" w:cs="Arial"/>
        </w:rPr>
      </w:pPr>
    </w:p>
    <w:p w14:paraId="4310A0B0" w14:textId="77777777" w:rsidR="00961FB3" w:rsidRPr="003528AB" w:rsidRDefault="00961FB3" w:rsidP="003A66D0">
      <w:pPr>
        <w:spacing w:after="0" w:line="240" w:lineRule="auto"/>
        <w:jc w:val="both"/>
        <w:rPr>
          <w:rFonts w:ascii="Arial" w:eastAsia="MS PGothic" w:hAnsi="Arial" w:cs="Arial"/>
          <w:u w:val="single"/>
        </w:rPr>
      </w:pPr>
      <w:r w:rsidRPr="003528AB">
        <w:rPr>
          <w:rFonts w:ascii="Arial" w:eastAsia="MS PGothic" w:hAnsi="Arial" w:cs="Arial"/>
          <w:u w:val="single"/>
        </w:rPr>
        <w:t>Vrijeme trajanja testiranja – 60 minuta.</w:t>
      </w:r>
    </w:p>
    <w:p w14:paraId="6FF16084" w14:textId="77777777" w:rsidR="003A66D0" w:rsidRPr="003528AB" w:rsidRDefault="003A66D0" w:rsidP="003A66D0">
      <w:pPr>
        <w:spacing w:after="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>Za vrijeme testiranja nije dopušteno:</w:t>
      </w:r>
    </w:p>
    <w:p w14:paraId="1A10AD54" w14:textId="77777777" w:rsidR="003A66D0" w:rsidRPr="003528AB" w:rsidRDefault="003A66D0" w:rsidP="003A66D0">
      <w:pPr>
        <w:spacing w:after="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>- koristiti se bilo kakvom lit</w:t>
      </w:r>
      <w:r w:rsidR="005651FB" w:rsidRPr="003528AB">
        <w:rPr>
          <w:rFonts w:ascii="Arial" w:eastAsia="MS PGothic" w:hAnsi="Arial" w:cs="Arial"/>
        </w:rPr>
        <w:t>e</w:t>
      </w:r>
      <w:r w:rsidRPr="003528AB">
        <w:rPr>
          <w:rFonts w:ascii="Arial" w:eastAsia="MS PGothic" w:hAnsi="Arial" w:cs="Arial"/>
        </w:rPr>
        <w:t>raturom odnosno bilješkama</w:t>
      </w:r>
    </w:p>
    <w:p w14:paraId="0CD62F48" w14:textId="77777777" w:rsidR="003A66D0" w:rsidRPr="003528AB" w:rsidRDefault="003A66D0" w:rsidP="003A66D0">
      <w:pPr>
        <w:spacing w:after="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>- koristiti mobitel ili druga komunikacijska sredstva</w:t>
      </w:r>
    </w:p>
    <w:p w14:paraId="0FE0A6BD" w14:textId="77777777" w:rsidR="003A66D0" w:rsidRPr="003528AB" w:rsidRDefault="003A66D0" w:rsidP="003A66D0">
      <w:pPr>
        <w:spacing w:after="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>- napuštati prostoriju u kojoj se provjera odvija</w:t>
      </w:r>
    </w:p>
    <w:p w14:paraId="38696260" w14:textId="77777777" w:rsidR="003A66D0" w:rsidRPr="003528AB" w:rsidRDefault="003A66D0" w:rsidP="003A66D0">
      <w:pPr>
        <w:spacing w:after="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>- razgovarati s ostalim kandidatima niti na bilo koji način remetiti koncentraciju</w:t>
      </w:r>
    </w:p>
    <w:p w14:paraId="3DEFBBD1" w14:textId="77777777" w:rsidR="003A66D0" w:rsidRPr="003528AB" w:rsidRDefault="003A66D0" w:rsidP="003A66D0">
      <w:pPr>
        <w:spacing w:after="0" w:line="240" w:lineRule="auto"/>
        <w:jc w:val="both"/>
        <w:rPr>
          <w:rFonts w:ascii="Arial" w:eastAsia="MS PGothic" w:hAnsi="Arial" w:cs="Arial"/>
        </w:rPr>
      </w:pPr>
    </w:p>
    <w:p w14:paraId="31050A95" w14:textId="77777777" w:rsidR="00E81FCA" w:rsidRPr="003528AB" w:rsidRDefault="00E81FCA" w:rsidP="003A66D0">
      <w:pPr>
        <w:spacing w:after="0" w:line="240" w:lineRule="auto"/>
        <w:jc w:val="both"/>
        <w:rPr>
          <w:rFonts w:ascii="Arial" w:eastAsia="MS PGothic" w:hAnsi="Arial" w:cs="Arial"/>
        </w:rPr>
      </w:pPr>
    </w:p>
    <w:p w14:paraId="2973BED0" w14:textId="77777777" w:rsidR="00961FB3" w:rsidRPr="003528AB" w:rsidRDefault="00E81FCA" w:rsidP="003A66D0">
      <w:pPr>
        <w:spacing w:after="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 xml:space="preserve">Poziv na testiranje bit će objavljen najmanje 5 dana prije testiranja na web stranicama Međimurske županije – </w:t>
      </w:r>
      <w:hyperlink r:id="rId15" w:history="1">
        <w:r w:rsidRPr="003528AB">
          <w:rPr>
            <w:rStyle w:val="Hiperveza"/>
            <w:rFonts w:ascii="Arial" w:eastAsia="MS PGothic" w:hAnsi="Arial" w:cs="Arial"/>
          </w:rPr>
          <w:t>www.medjimurska-zupanija</w:t>
        </w:r>
      </w:hyperlink>
      <w:r w:rsidRPr="003528AB">
        <w:rPr>
          <w:rFonts w:ascii="Arial" w:eastAsia="MS PGothic" w:hAnsi="Arial" w:cs="Arial"/>
        </w:rPr>
        <w:t xml:space="preserve">. </w:t>
      </w:r>
      <w:proofErr w:type="spellStart"/>
      <w:r w:rsidRPr="003528AB">
        <w:rPr>
          <w:rFonts w:ascii="Arial" w:eastAsia="MS PGothic" w:hAnsi="Arial" w:cs="Arial"/>
        </w:rPr>
        <w:t>hr</w:t>
      </w:r>
      <w:proofErr w:type="spellEnd"/>
      <w:r w:rsidRPr="003528AB">
        <w:rPr>
          <w:rFonts w:ascii="Arial" w:eastAsia="MS PGothic" w:hAnsi="Arial" w:cs="Arial"/>
        </w:rPr>
        <w:t xml:space="preserve"> i na oglasnoj ploči Međimurske županije, Čakovec, R. Boškovića 2.</w:t>
      </w:r>
    </w:p>
    <w:p w14:paraId="586BEC61" w14:textId="77777777" w:rsidR="00E81FCA" w:rsidRDefault="00E81FCA" w:rsidP="00961FB3">
      <w:pPr>
        <w:spacing w:after="120" w:line="240" w:lineRule="auto"/>
        <w:jc w:val="both"/>
        <w:rPr>
          <w:rFonts w:ascii="Arial" w:eastAsia="MS PGothic" w:hAnsi="Arial" w:cs="Arial"/>
        </w:rPr>
      </w:pPr>
    </w:p>
    <w:p w14:paraId="3F5835A2" w14:textId="77777777" w:rsidR="00E81FCA" w:rsidRPr="003528AB" w:rsidRDefault="00E81FCA" w:rsidP="00961FB3">
      <w:pPr>
        <w:spacing w:after="12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  <w:u w:val="single"/>
        </w:rPr>
        <w:t>Ostale upute</w:t>
      </w:r>
      <w:r w:rsidRPr="003528AB">
        <w:rPr>
          <w:rFonts w:ascii="Arial" w:eastAsia="MS PGothic" w:hAnsi="Arial" w:cs="Arial"/>
        </w:rPr>
        <w:t>:</w:t>
      </w:r>
    </w:p>
    <w:p w14:paraId="360E4D03" w14:textId="39887F5A" w:rsidR="00E81FCA" w:rsidRPr="003528AB" w:rsidRDefault="00E81FCA" w:rsidP="00961FB3">
      <w:pPr>
        <w:spacing w:after="12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 xml:space="preserve">Podnositelji prijava dužni su u prijavi priložiti sve priloge i podatke naznačene </w:t>
      </w:r>
      <w:r w:rsidR="001E6A9F">
        <w:rPr>
          <w:rFonts w:ascii="Arial" w:eastAsia="MS PGothic" w:hAnsi="Arial" w:cs="Arial"/>
        </w:rPr>
        <w:t xml:space="preserve">u </w:t>
      </w:r>
      <w:r w:rsidR="0009221F">
        <w:rPr>
          <w:rFonts w:ascii="Arial" w:eastAsia="MS PGothic" w:hAnsi="Arial" w:cs="Arial"/>
        </w:rPr>
        <w:t>oglasu</w:t>
      </w:r>
      <w:r w:rsidRPr="003528AB">
        <w:rPr>
          <w:rFonts w:ascii="Arial" w:eastAsia="MS PGothic" w:hAnsi="Arial" w:cs="Arial"/>
        </w:rPr>
        <w:t xml:space="preserve"> i to u obliku navedenom u </w:t>
      </w:r>
      <w:r w:rsidR="0009221F">
        <w:rPr>
          <w:rFonts w:ascii="Arial" w:eastAsia="MS PGothic" w:hAnsi="Arial" w:cs="Arial"/>
        </w:rPr>
        <w:t>oglasu</w:t>
      </w:r>
      <w:r w:rsidRPr="003528AB">
        <w:rPr>
          <w:rFonts w:ascii="Arial" w:eastAsia="MS PGothic" w:hAnsi="Arial" w:cs="Arial"/>
        </w:rPr>
        <w:t xml:space="preserve"> budući da manjak samo jedne isprave ili dostava jedne isprave u obliku koji nije naveden u </w:t>
      </w:r>
      <w:r w:rsidR="0009221F">
        <w:rPr>
          <w:rFonts w:ascii="Arial" w:eastAsia="MS PGothic" w:hAnsi="Arial" w:cs="Arial"/>
        </w:rPr>
        <w:t>oglasu</w:t>
      </w:r>
      <w:r w:rsidRPr="003528AB">
        <w:rPr>
          <w:rFonts w:ascii="Arial" w:eastAsia="MS PGothic" w:hAnsi="Arial" w:cs="Arial"/>
        </w:rPr>
        <w:t xml:space="preserve"> isključuje podnositelja iz statusa kandidata. Ukoliko podnositelj prijave utvrdi da je potrebno dopuniti prijavu koja je već podnijeta, to je moguće učiniti zaključno do isteka roka u </w:t>
      </w:r>
      <w:r w:rsidR="0009221F">
        <w:rPr>
          <w:rFonts w:ascii="Arial" w:eastAsia="MS PGothic" w:hAnsi="Arial" w:cs="Arial"/>
        </w:rPr>
        <w:t>oglasu</w:t>
      </w:r>
      <w:r w:rsidRPr="003528AB">
        <w:rPr>
          <w:rFonts w:ascii="Arial" w:eastAsia="MS PGothic" w:hAnsi="Arial" w:cs="Arial"/>
        </w:rPr>
        <w:t>.</w:t>
      </w:r>
    </w:p>
    <w:p w14:paraId="5DAD38AA" w14:textId="7A1D4E29" w:rsidR="00E81FCA" w:rsidRPr="003528AB" w:rsidRDefault="00E81FCA" w:rsidP="00961FB3">
      <w:pPr>
        <w:spacing w:after="12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lastRenderedPageBreak/>
        <w:t xml:space="preserve">Nadalje, prijave kandidata koji ne ispunjavaju formalne uvjete za prijam u službu navedene u </w:t>
      </w:r>
      <w:r w:rsidR="0009221F">
        <w:rPr>
          <w:rFonts w:ascii="Arial" w:eastAsia="MS PGothic" w:hAnsi="Arial" w:cs="Arial"/>
        </w:rPr>
        <w:t>oglasu</w:t>
      </w:r>
      <w:r w:rsidRPr="003528AB">
        <w:rPr>
          <w:rFonts w:ascii="Arial" w:eastAsia="MS PGothic" w:hAnsi="Arial" w:cs="Arial"/>
        </w:rPr>
        <w:t xml:space="preserve"> ne upućuju se u daljnji postupak provjere znanja i sposobnosti i o tome će se podnositelj prijave obavijestiti pisanim putem.</w:t>
      </w:r>
    </w:p>
    <w:p w14:paraId="5963C406" w14:textId="77777777" w:rsidR="00E81FCA" w:rsidRPr="003528AB" w:rsidRDefault="00E81FCA" w:rsidP="00961FB3">
      <w:pPr>
        <w:spacing w:after="120" w:line="240" w:lineRule="auto"/>
        <w:jc w:val="both"/>
        <w:rPr>
          <w:rFonts w:ascii="Arial" w:eastAsia="MS PGothic" w:hAnsi="Arial" w:cs="Arial"/>
        </w:rPr>
      </w:pPr>
    </w:p>
    <w:p w14:paraId="6363F418" w14:textId="3E8142AD" w:rsidR="00E81FCA" w:rsidRPr="003528AB" w:rsidRDefault="00E81FCA" w:rsidP="00961FB3">
      <w:pPr>
        <w:spacing w:after="120" w:line="240" w:lineRule="auto"/>
        <w:jc w:val="both"/>
        <w:rPr>
          <w:rFonts w:ascii="Arial" w:eastAsia="MS PGothic" w:hAnsi="Arial" w:cs="Arial"/>
        </w:rPr>
      </w:pPr>
      <w:r w:rsidRPr="003528AB">
        <w:rPr>
          <w:rFonts w:ascii="Arial" w:eastAsia="MS PGothic" w:hAnsi="Arial" w:cs="Arial"/>
        </w:rPr>
        <w:t xml:space="preserve">                         </w:t>
      </w:r>
      <w:r w:rsidR="000C46A4" w:rsidRPr="003528AB">
        <w:rPr>
          <w:rFonts w:ascii="Arial" w:eastAsia="MS PGothic" w:hAnsi="Arial" w:cs="Arial"/>
        </w:rPr>
        <w:t xml:space="preserve">        </w:t>
      </w:r>
      <w:r w:rsidR="0009221F">
        <w:rPr>
          <w:rFonts w:ascii="Arial" w:eastAsia="MS PGothic" w:hAnsi="Arial" w:cs="Arial"/>
        </w:rPr>
        <w:t xml:space="preserve">       </w:t>
      </w:r>
      <w:r w:rsidR="000C46A4" w:rsidRPr="003528AB">
        <w:rPr>
          <w:rFonts w:ascii="Arial" w:eastAsia="MS PGothic" w:hAnsi="Arial" w:cs="Arial"/>
        </w:rPr>
        <w:t xml:space="preserve">      </w:t>
      </w:r>
      <w:r w:rsidR="00AC4090">
        <w:rPr>
          <w:rFonts w:ascii="Arial" w:eastAsia="MS PGothic" w:hAnsi="Arial" w:cs="Arial"/>
        </w:rPr>
        <w:t xml:space="preserve">      </w:t>
      </w:r>
      <w:r w:rsidR="00E6243A">
        <w:rPr>
          <w:rFonts w:ascii="Arial" w:eastAsia="MS PGothic" w:hAnsi="Arial" w:cs="Arial"/>
        </w:rPr>
        <w:t>P</w:t>
      </w:r>
      <w:r w:rsidRPr="003528AB">
        <w:rPr>
          <w:rFonts w:ascii="Arial" w:eastAsia="MS PGothic" w:hAnsi="Arial" w:cs="Arial"/>
        </w:rPr>
        <w:t xml:space="preserve">OVJERENSTVO ZA </w:t>
      </w:r>
      <w:r w:rsidR="0024237F" w:rsidRPr="003528AB">
        <w:rPr>
          <w:rFonts w:ascii="Arial" w:eastAsia="MS PGothic" w:hAnsi="Arial" w:cs="Arial"/>
        </w:rPr>
        <w:t xml:space="preserve">PROVOĐENJE </w:t>
      </w:r>
      <w:r w:rsidR="0009221F">
        <w:rPr>
          <w:rFonts w:ascii="Arial" w:eastAsia="MS PGothic" w:hAnsi="Arial" w:cs="Arial"/>
        </w:rPr>
        <w:t>OGLASA</w:t>
      </w:r>
    </w:p>
    <w:p w14:paraId="0C98155D" w14:textId="77777777" w:rsidR="00961FB3" w:rsidRPr="003528AB" w:rsidRDefault="00961FB3" w:rsidP="00961FB3">
      <w:pPr>
        <w:spacing w:after="120" w:line="240" w:lineRule="auto"/>
        <w:jc w:val="both"/>
        <w:rPr>
          <w:rFonts w:ascii="Arial" w:eastAsia="MS PGothic" w:hAnsi="Arial" w:cs="Arial"/>
        </w:rPr>
      </w:pPr>
    </w:p>
    <w:p w14:paraId="41783FB1" w14:textId="77777777" w:rsidR="00647C58" w:rsidRPr="003528AB" w:rsidRDefault="00647C58" w:rsidP="00961FB3">
      <w:pPr>
        <w:spacing w:after="120" w:line="240" w:lineRule="auto"/>
        <w:jc w:val="both"/>
        <w:rPr>
          <w:rFonts w:ascii="Arial" w:eastAsia="MS PGothic" w:hAnsi="Arial" w:cs="Arial"/>
        </w:rPr>
      </w:pPr>
    </w:p>
    <w:p w14:paraId="3D3037E7" w14:textId="77777777" w:rsidR="00647C58" w:rsidRPr="003528AB" w:rsidRDefault="00647C58" w:rsidP="00961FB3">
      <w:pPr>
        <w:spacing w:after="120" w:line="240" w:lineRule="auto"/>
        <w:jc w:val="both"/>
        <w:rPr>
          <w:rFonts w:ascii="Arial" w:eastAsia="MS PGothic" w:hAnsi="Arial" w:cs="Arial"/>
        </w:rPr>
      </w:pPr>
    </w:p>
    <w:p w14:paraId="7DDD6125" w14:textId="77777777" w:rsidR="00647C58" w:rsidRPr="003528AB" w:rsidRDefault="00647C58" w:rsidP="00961FB3">
      <w:pPr>
        <w:spacing w:after="120" w:line="240" w:lineRule="auto"/>
        <w:jc w:val="both"/>
        <w:rPr>
          <w:rFonts w:ascii="Arial" w:eastAsia="MS PGothic" w:hAnsi="Arial" w:cs="Arial"/>
        </w:rPr>
      </w:pPr>
    </w:p>
    <w:p w14:paraId="30E4CC8B" w14:textId="77777777" w:rsidR="00647C58" w:rsidRPr="003528AB" w:rsidRDefault="00647C58" w:rsidP="00961FB3">
      <w:pPr>
        <w:spacing w:after="120" w:line="240" w:lineRule="auto"/>
        <w:jc w:val="both"/>
        <w:rPr>
          <w:rFonts w:ascii="Arial" w:eastAsia="MS PGothic" w:hAnsi="Arial" w:cs="Arial"/>
        </w:rPr>
      </w:pPr>
    </w:p>
    <w:p w14:paraId="5487ACF6" w14:textId="77777777" w:rsidR="00647C58" w:rsidRPr="003528AB" w:rsidRDefault="00647C58" w:rsidP="00961FB3">
      <w:pPr>
        <w:spacing w:after="120" w:line="240" w:lineRule="auto"/>
        <w:jc w:val="both"/>
        <w:rPr>
          <w:rFonts w:ascii="Arial" w:eastAsia="MS PGothic" w:hAnsi="Arial" w:cs="Arial"/>
        </w:rPr>
      </w:pPr>
    </w:p>
    <w:p w14:paraId="7403499B" w14:textId="77777777" w:rsidR="00647C58" w:rsidRPr="003528AB" w:rsidRDefault="00647C58" w:rsidP="00961FB3">
      <w:pPr>
        <w:spacing w:after="120" w:line="240" w:lineRule="auto"/>
        <w:jc w:val="both"/>
        <w:rPr>
          <w:rFonts w:ascii="Arial" w:eastAsia="MS PGothic" w:hAnsi="Arial" w:cs="Arial"/>
        </w:rPr>
      </w:pPr>
    </w:p>
    <w:sectPr w:rsidR="00647C58" w:rsidRPr="003528AB" w:rsidSect="0008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45B1"/>
    <w:multiLevelType w:val="multilevel"/>
    <w:tmpl w:val="9A96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03120"/>
    <w:multiLevelType w:val="hybridMultilevel"/>
    <w:tmpl w:val="5E0EB350"/>
    <w:lvl w:ilvl="0" w:tplc="BBCAE3D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ED35E50"/>
    <w:multiLevelType w:val="multilevel"/>
    <w:tmpl w:val="BDA4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653AB"/>
    <w:multiLevelType w:val="hybridMultilevel"/>
    <w:tmpl w:val="409629DE"/>
    <w:lvl w:ilvl="0" w:tplc="A2F86B14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00F7A"/>
    <w:multiLevelType w:val="hybridMultilevel"/>
    <w:tmpl w:val="6C80083A"/>
    <w:lvl w:ilvl="0" w:tplc="942838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033E5"/>
    <w:multiLevelType w:val="hybridMultilevel"/>
    <w:tmpl w:val="9762046C"/>
    <w:lvl w:ilvl="0" w:tplc="EF38B906">
      <w:numFmt w:val="bullet"/>
      <w:lvlText w:val="-"/>
      <w:lvlJc w:val="left"/>
      <w:pPr>
        <w:ind w:left="1065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D7E40E2"/>
    <w:multiLevelType w:val="hybridMultilevel"/>
    <w:tmpl w:val="84486092"/>
    <w:lvl w:ilvl="0" w:tplc="906861E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996689"/>
    <w:multiLevelType w:val="hybridMultilevel"/>
    <w:tmpl w:val="B5040062"/>
    <w:lvl w:ilvl="0" w:tplc="A2F86B14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B131F"/>
    <w:multiLevelType w:val="hybridMultilevel"/>
    <w:tmpl w:val="88A005BC"/>
    <w:lvl w:ilvl="0" w:tplc="A2F86B14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01720"/>
    <w:multiLevelType w:val="hybridMultilevel"/>
    <w:tmpl w:val="C7246ADA"/>
    <w:lvl w:ilvl="0" w:tplc="8ABCAE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F6A8F"/>
    <w:multiLevelType w:val="hybridMultilevel"/>
    <w:tmpl w:val="153AC59E"/>
    <w:lvl w:ilvl="0" w:tplc="6C067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34958"/>
    <w:multiLevelType w:val="hybridMultilevel"/>
    <w:tmpl w:val="F4AC1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555528"/>
    <w:multiLevelType w:val="hybridMultilevel"/>
    <w:tmpl w:val="B588C46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14688">
    <w:abstractNumId w:val="4"/>
  </w:num>
  <w:num w:numId="2" w16cid:durableId="1747142833">
    <w:abstractNumId w:val="10"/>
  </w:num>
  <w:num w:numId="3" w16cid:durableId="67164266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65617">
    <w:abstractNumId w:val="12"/>
  </w:num>
  <w:num w:numId="5" w16cid:durableId="988510155">
    <w:abstractNumId w:val="9"/>
  </w:num>
  <w:num w:numId="6" w16cid:durableId="1968118385">
    <w:abstractNumId w:val="6"/>
  </w:num>
  <w:num w:numId="7" w16cid:durableId="412315970">
    <w:abstractNumId w:val="3"/>
  </w:num>
  <w:num w:numId="8" w16cid:durableId="297881555">
    <w:abstractNumId w:val="5"/>
  </w:num>
  <w:num w:numId="9" w16cid:durableId="15959399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775994">
    <w:abstractNumId w:val="8"/>
  </w:num>
  <w:num w:numId="11" w16cid:durableId="9848905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2041165">
    <w:abstractNumId w:val="7"/>
  </w:num>
  <w:num w:numId="13" w16cid:durableId="128207205">
    <w:abstractNumId w:val="1"/>
  </w:num>
  <w:num w:numId="14" w16cid:durableId="163154796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CC"/>
    <w:rsid w:val="000233CC"/>
    <w:rsid w:val="00047A96"/>
    <w:rsid w:val="0007051F"/>
    <w:rsid w:val="000802ED"/>
    <w:rsid w:val="00080A66"/>
    <w:rsid w:val="00086BF0"/>
    <w:rsid w:val="00087002"/>
    <w:rsid w:val="00090EBC"/>
    <w:rsid w:val="0009221F"/>
    <w:rsid w:val="000A6ACD"/>
    <w:rsid w:val="000B2CA3"/>
    <w:rsid w:val="000C46A4"/>
    <w:rsid w:val="000C5387"/>
    <w:rsid w:val="000D3838"/>
    <w:rsid w:val="000D68A1"/>
    <w:rsid w:val="000E0094"/>
    <w:rsid w:val="000F2B48"/>
    <w:rsid w:val="00152BA5"/>
    <w:rsid w:val="00155429"/>
    <w:rsid w:val="00185DC0"/>
    <w:rsid w:val="001C6986"/>
    <w:rsid w:val="001E29E9"/>
    <w:rsid w:val="001E30BB"/>
    <w:rsid w:val="001E66BC"/>
    <w:rsid w:val="001E6A9F"/>
    <w:rsid w:val="0020317D"/>
    <w:rsid w:val="0021099C"/>
    <w:rsid w:val="00234F37"/>
    <w:rsid w:val="0024237F"/>
    <w:rsid w:val="00261F83"/>
    <w:rsid w:val="00271462"/>
    <w:rsid w:val="00287E41"/>
    <w:rsid w:val="00295832"/>
    <w:rsid w:val="002B166D"/>
    <w:rsid w:val="002B4DFD"/>
    <w:rsid w:val="002C435A"/>
    <w:rsid w:val="002C6A46"/>
    <w:rsid w:val="002D4981"/>
    <w:rsid w:val="002E3B03"/>
    <w:rsid w:val="002F1723"/>
    <w:rsid w:val="00307A4F"/>
    <w:rsid w:val="00310202"/>
    <w:rsid w:val="00314070"/>
    <w:rsid w:val="00335FD2"/>
    <w:rsid w:val="003415E1"/>
    <w:rsid w:val="00345126"/>
    <w:rsid w:val="003528AB"/>
    <w:rsid w:val="003625B0"/>
    <w:rsid w:val="003A4798"/>
    <w:rsid w:val="003A5318"/>
    <w:rsid w:val="003A66D0"/>
    <w:rsid w:val="003C13D5"/>
    <w:rsid w:val="003D0D44"/>
    <w:rsid w:val="003E47CD"/>
    <w:rsid w:val="003F1333"/>
    <w:rsid w:val="003F3352"/>
    <w:rsid w:val="00402002"/>
    <w:rsid w:val="00404210"/>
    <w:rsid w:val="00447360"/>
    <w:rsid w:val="004542DA"/>
    <w:rsid w:val="004564F4"/>
    <w:rsid w:val="00456BF4"/>
    <w:rsid w:val="0046061A"/>
    <w:rsid w:val="004735C8"/>
    <w:rsid w:val="00475C16"/>
    <w:rsid w:val="00484E70"/>
    <w:rsid w:val="00490084"/>
    <w:rsid w:val="004B17F5"/>
    <w:rsid w:val="004D15A9"/>
    <w:rsid w:val="00504530"/>
    <w:rsid w:val="00504B9A"/>
    <w:rsid w:val="0052367C"/>
    <w:rsid w:val="00532881"/>
    <w:rsid w:val="005445CF"/>
    <w:rsid w:val="005558C2"/>
    <w:rsid w:val="005651FB"/>
    <w:rsid w:val="00572FE7"/>
    <w:rsid w:val="0057305D"/>
    <w:rsid w:val="005778D1"/>
    <w:rsid w:val="005C2E12"/>
    <w:rsid w:val="005C5061"/>
    <w:rsid w:val="005F7741"/>
    <w:rsid w:val="0063605C"/>
    <w:rsid w:val="00642932"/>
    <w:rsid w:val="00643E3F"/>
    <w:rsid w:val="00647C58"/>
    <w:rsid w:val="006521A1"/>
    <w:rsid w:val="006603F7"/>
    <w:rsid w:val="00684478"/>
    <w:rsid w:val="00691DF9"/>
    <w:rsid w:val="006A4645"/>
    <w:rsid w:val="006B3123"/>
    <w:rsid w:val="006B37EA"/>
    <w:rsid w:val="00703B16"/>
    <w:rsid w:val="00731089"/>
    <w:rsid w:val="00741C09"/>
    <w:rsid w:val="007551F2"/>
    <w:rsid w:val="0076008E"/>
    <w:rsid w:val="0077017C"/>
    <w:rsid w:val="00790D73"/>
    <w:rsid w:val="007B2211"/>
    <w:rsid w:val="007C4227"/>
    <w:rsid w:val="007C77E6"/>
    <w:rsid w:val="007D2E2D"/>
    <w:rsid w:val="007D49C0"/>
    <w:rsid w:val="007E477D"/>
    <w:rsid w:val="00804E39"/>
    <w:rsid w:val="008279A2"/>
    <w:rsid w:val="00836A93"/>
    <w:rsid w:val="00862A12"/>
    <w:rsid w:val="00902AE8"/>
    <w:rsid w:val="009464AF"/>
    <w:rsid w:val="00961FB3"/>
    <w:rsid w:val="00975363"/>
    <w:rsid w:val="009818DA"/>
    <w:rsid w:val="00985946"/>
    <w:rsid w:val="009B2D14"/>
    <w:rsid w:val="009C122C"/>
    <w:rsid w:val="009D333B"/>
    <w:rsid w:val="009E4F5F"/>
    <w:rsid w:val="009E7259"/>
    <w:rsid w:val="00A236E6"/>
    <w:rsid w:val="00A37320"/>
    <w:rsid w:val="00A62114"/>
    <w:rsid w:val="00A77E4C"/>
    <w:rsid w:val="00A82EDC"/>
    <w:rsid w:val="00AB14C3"/>
    <w:rsid w:val="00AC4090"/>
    <w:rsid w:val="00AD255F"/>
    <w:rsid w:val="00B11B40"/>
    <w:rsid w:val="00B15F96"/>
    <w:rsid w:val="00B161CD"/>
    <w:rsid w:val="00B23B72"/>
    <w:rsid w:val="00B25E21"/>
    <w:rsid w:val="00B305ED"/>
    <w:rsid w:val="00B41AAF"/>
    <w:rsid w:val="00B65CC7"/>
    <w:rsid w:val="00B95B97"/>
    <w:rsid w:val="00BA59F5"/>
    <w:rsid w:val="00BA6F90"/>
    <w:rsid w:val="00BB476E"/>
    <w:rsid w:val="00BC05A8"/>
    <w:rsid w:val="00BC44B3"/>
    <w:rsid w:val="00C00587"/>
    <w:rsid w:val="00C0726B"/>
    <w:rsid w:val="00C20B04"/>
    <w:rsid w:val="00C23A87"/>
    <w:rsid w:val="00C340EF"/>
    <w:rsid w:val="00C466C0"/>
    <w:rsid w:val="00C65C54"/>
    <w:rsid w:val="00C73C80"/>
    <w:rsid w:val="00CB39A5"/>
    <w:rsid w:val="00CC0845"/>
    <w:rsid w:val="00CC0CE1"/>
    <w:rsid w:val="00CC2C36"/>
    <w:rsid w:val="00CC777E"/>
    <w:rsid w:val="00D2058A"/>
    <w:rsid w:val="00D8338E"/>
    <w:rsid w:val="00D90679"/>
    <w:rsid w:val="00DA5E3A"/>
    <w:rsid w:val="00DC28B0"/>
    <w:rsid w:val="00DE00BB"/>
    <w:rsid w:val="00DE027B"/>
    <w:rsid w:val="00DF57D3"/>
    <w:rsid w:val="00E10566"/>
    <w:rsid w:val="00E246AE"/>
    <w:rsid w:val="00E30942"/>
    <w:rsid w:val="00E45FC5"/>
    <w:rsid w:val="00E50A9E"/>
    <w:rsid w:val="00E54564"/>
    <w:rsid w:val="00E600F7"/>
    <w:rsid w:val="00E6243A"/>
    <w:rsid w:val="00E63364"/>
    <w:rsid w:val="00E81FCA"/>
    <w:rsid w:val="00E9139D"/>
    <w:rsid w:val="00EA0B32"/>
    <w:rsid w:val="00EB711B"/>
    <w:rsid w:val="00EC412D"/>
    <w:rsid w:val="00EC72A7"/>
    <w:rsid w:val="00ED3697"/>
    <w:rsid w:val="00EE21B2"/>
    <w:rsid w:val="00EF144E"/>
    <w:rsid w:val="00F0509D"/>
    <w:rsid w:val="00F13909"/>
    <w:rsid w:val="00F15BBF"/>
    <w:rsid w:val="00F251EB"/>
    <w:rsid w:val="00F34274"/>
    <w:rsid w:val="00F36304"/>
    <w:rsid w:val="00F37294"/>
    <w:rsid w:val="00F649B6"/>
    <w:rsid w:val="00F70F25"/>
    <w:rsid w:val="00F73B8E"/>
    <w:rsid w:val="00F9537A"/>
    <w:rsid w:val="00F9711A"/>
    <w:rsid w:val="00FC6A60"/>
    <w:rsid w:val="00FD64CD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6530"/>
  <w15:docId w15:val="{A2C3E22A-70F2-4F5D-BCE9-0A50C473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D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49B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1FC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6A4"/>
    <w:rPr>
      <w:rFonts w:ascii="Tahoma" w:hAnsi="Tahoma" w:cs="Tahoma"/>
      <w:sz w:val="16"/>
      <w:szCs w:val="16"/>
    </w:rPr>
  </w:style>
  <w:style w:type="character" w:customStyle="1" w:styleId="Bodytext295ptNotBold">
    <w:name w:val="Body text (2) + 9.5 pt;Not Bold"/>
    <w:basedOn w:val="Zadanifontodlomka"/>
    <w:rsid w:val="00790D73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4_39_802.html" TargetMode="External"/><Relationship Id="rId13" Type="http://schemas.openxmlformats.org/officeDocument/2006/relationships/hyperlink" Target="https://narodne-novine.nn.hr/clanci/sluzbeni/2019_10_98_198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7_03_20_456.html" TargetMode="External"/><Relationship Id="rId12" Type="http://schemas.openxmlformats.org/officeDocument/2006/relationships/hyperlink" Target="https://narodne-novine.nn.hr/clanci/sluzbeni/2019_04_36_755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3_12_153_3221.html" TargetMode="External"/><Relationship Id="rId11" Type="http://schemas.openxmlformats.org/officeDocument/2006/relationships/hyperlink" Target="https://narodne-novine.nn.hr/clanci/sluzbeni/2018_04_34_656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edjimurska-zupanija" TargetMode="External"/><Relationship Id="rId10" Type="http://schemas.openxmlformats.org/officeDocument/2006/relationships/hyperlink" Target="https://narodne-novine.nn.hr/clanci/sluzbeni/2017_11_112_26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12_125_2489.html" TargetMode="External"/><Relationship Id="rId14" Type="http://schemas.openxmlformats.org/officeDocument/2006/relationships/hyperlink" Target="https://narodne-novine.nn.hr/clanci/sluzbeni/2020_03_31_677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Medjimurska zupanija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djurdjav</dc:creator>
  <cp:lastModifiedBy>ĐURĐA VARGA</cp:lastModifiedBy>
  <cp:revision>13</cp:revision>
  <cp:lastPrinted>2024-07-30T13:33:00Z</cp:lastPrinted>
  <dcterms:created xsi:type="dcterms:W3CDTF">2024-03-13T10:57:00Z</dcterms:created>
  <dcterms:modified xsi:type="dcterms:W3CDTF">2024-07-31T06:15:00Z</dcterms:modified>
</cp:coreProperties>
</file>