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9AF4E" w14:textId="77777777" w:rsidR="008E77F5" w:rsidRDefault="008E77F5" w:rsidP="008E77F5">
      <w:pPr>
        <w:jc w:val="center"/>
        <w:rPr>
          <w:b/>
        </w:rPr>
      </w:pPr>
      <w:bookmarkStart w:id="0" w:name="_Hlk120877834"/>
      <w:bookmarkEnd w:id="0"/>
    </w:p>
    <w:p w14:paraId="76372710" w14:textId="77777777" w:rsidR="008E77F5" w:rsidRDefault="008E77F5" w:rsidP="008E77F5">
      <w:pPr>
        <w:jc w:val="center"/>
        <w:rPr>
          <w:b/>
        </w:rPr>
      </w:pPr>
    </w:p>
    <w:p w14:paraId="3CE287F3" w14:textId="7B9530EB" w:rsidR="008E77F5" w:rsidRDefault="008E77F5" w:rsidP="008E77F5">
      <w:pPr>
        <w:jc w:val="center"/>
        <w:rPr>
          <w:b/>
        </w:rPr>
      </w:pPr>
    </w:p>
    <w:p w14:paraId="598647EC" w14:textId="755E7BDE" w:rsidR="008E77F5" w:rsidRDefault="00F763BA" w:rsidP="008E77F5">
      <w:pPr>
        <w:jc w:val="center"/>
        <w:rPr>
          <w:b/>
        </w:rPr>
      </w:pPr>
      <w:r>
        <w:rPr>
          <w:noProof/>
        </w:rPr>
        <w:drawing>
          <wp:inline distT="0" distB="0" distL="0" distR="0" wp14:anchorId="44C2EBD5" wp14:editId="5D7918DA">
            <wp:extent cx="552450" cy="58058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14" cy="58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0FFD" w14:textId="77777777" w:rsidR="008E77F5" w:rsidRDefault="008E77F5" w:rsidP="008E77F5">
      <w:pPr>
        <w:jc w:val="center"/>
        <w:rPr>
          <w:b/>
        </w:rPr>
      </w:pPr>
    </w:p>
    <w:p w14:paraId="0BAC1BEE" w14:textId="77777777" w:rsidR="008E77F5" w:rsidRDefault="008E77F5" w:rsidP="008E77F5">
      <w:pPr>
        <w:jc w:val="center"/>
        <w:rPr>
          <w:b/>
        </w:rPr>
      </w:pPr>
    </w:p>
    <w:p w14:paraId="48D1C4B5" w14:textId="3F4606C0" w:rsidR="00F763BA" w:rsidRPr="008B1EB9" w:rsidRDefault="00F763BA" w:rsidP="00F763BA">
      <w:pPr>
        <w:pStyle w:val="Tijeloteksta"/>
        <w:ind w:left="3261" w:hanging="142"/>
        <w:rPr>
          <w:b/>
          <w:spacing w:val="1"/>
        </w:rPr>
      </w:pPr>
      <w:r>
        <w:rPr>
          <w:b/>
        </w:rPr>
        <w:t xml:space="preserve">     </w:t>
      </w:r>
      <w:r w:rsidRPr="008B1EB9">
        <w:rPr>
          <w:b/>
        </w:rPr>
        <w:t>REPUBLIKA HRVATSKA</w:t>
      </w:r>
    </w:p>
    <w:p w14:paraId="32742820" w14:textId="08524742" w:rsidR="00F763BA" w:rsidRPr="008B1EB9" w:rsidRDefault="00F763BA" w:rsidP="00F763BA">
      <w:pPr>
        <w:pStyle w:val="Tijeloteksta"/>
        <w:ind w:left="3261" w:hanging="142"/>
        <w:rPr>
          <w:b/>
          <w:spacing w:val="1"/>
        </w:rPr>
      </w:pPr>
      <w:r>
        <w:rPr>
          <w:b/>
        </w:rPr>
        <w:t xml:space="preserve">    </w:t>
      </w:r>
      <w:r w:rsidRPr="008B1EB9">
        <w:rPr>
          <w:b/>
        </w:rPr>
        <w:t>MEĐIMURSKA ŽUPANIJA</w:t>
      </w:r>
    </w:p>
    <w:p w14:paraId="64B823B8" w14:textId="77777777" w:rsidR="008E77F5" w:rsidRDefault="008E77F5" w:rsidP="008E77F5">
      <w:pPr>
        <w:jc w:val="center"/>
        <w:rPr>
          <w:b/>
        </w:rPr>
      </w:pPr>
    </w:p>
    <w:p w14:paraId="073F34C5" w14:textId="77777777" w:rsidR="008E77F5" w:rsidRDefault="008E77F5" w:rsidP="008E77F5">
      <w:pPr>
        <w:jc w:val="center"/>
        <w:rPr>
          <w:b/>
        </w:rPr>
      </w:pPr>
    </w:p>
    <w:p w14:paraId="1ED824C3" w14:textId="77777777" w:rsidR="00F64121" w:rsidRDefault="00F64121" w:rsidP="008E77F5">
      <w:pPr>
        <w:jc w:val="center"/>
        <w:rPr>
          <w:b/>
        </w:rPr>
      </w:pPr>
    </w:p>
    <w:p w14:paraId="65071358" w14:textId="77777777" w:rsidR="00F64121" w:rsidRDefault="00F64121" w:rsidP="008E77F5">
      <w:pPr>
        <w:jc w:val="center"/>
        <w:rPr>
          <w:b/>
        </w:rPr>
      </w:pPr>
    </w:p>
    <w:p w14:paraId="5B7E143F" w14:textId="77777777" w:rsidR="00F64121" w:rsidRDefault="00F64121" w:rsidP="008E77F5">
      <w:pPr>
        <w:jc w:val="center"/>
        <w:rPr>
          <w:b/>
        </w:rPr>
      </w:pPr>
    </w:p>
    <w:p w14:paraId="0EDBA9B4" w14:textId="77777777" w:rsidR="00F64121" w:rsidRDefault="00F64121" w:rsidP="008E77F5">
      <w:pPr>
        <w:jc w:val="center"/>
        <w:rPr>
          <w:b/>
        </w:rPr>
      </w:pPr>
    </w:p>
    <w:p w14:paraId="1C0A18B0" w14:textId="77777777" w:rsidR="00F64121" w:rsidRDefault="00F64121" w:rsidP="008E77F5">
      <w:pPr>
        <w:jc w:val="center"/>
        <w:rPr>
          <w:b/>
        </w:rPr>
      </w:pPr>
    </w:p>
    <w:p w14:paraId="4A61D78D" w14:textId="77777777" w:rsidR="00F64121" w:rsidRDefault="00F64121" w:rsidP="008E77F5">
      <w:pPr>
        <w:jc w:val="center"/>
        <w:rPr>
          <w:b/>
        </w:rPr>
      </w:pPr>
    </w:p>
    <w:p w14:paraId="26971E3B" w14:textId="77777777" w:rsidR="00F64121" w:rsidRDefault="00F64121" w:rsidP="008E77F5">
      <w:pPr>
        <w:jc w:val="center"/>
        <w:rPr>
          <w:b/>
        </w:rPr>
      </w:pPr>
    </w:p>
    <w:p w14:paraId="0E6F8764" w14:textId="77777777" w:rsidR="00F64121" w:rsidRDefault="00F64121" w:rsidP="008E77F5">
      <w:pPr>
        <w:jc w:val="center"/>
        <w:rPr>
          <w:b/>
        </w:rPr>
      </w:pPr>
    </w:p>
    <w:p w14:paraId="67A9C584" w14:textId="77777777" w:rsidR="00F64121" w:rsidRDefault="00F64121" w:rsidP="008E77F5">
      <w:pPr>
        <w:jc w:val="center"/>
        <w:rPr>
          <w:b/>
        </w:rPr>
      </w:pPr>
    </w:p>
    <w:p w14:paraId="31D08D7D" w14:textId="77777777" w:rsidR="008E77F5" w:rsidRDefault="008E77F5" w:rsidP="008E77F5">
      <w:pPr>
        <w:jc w:val="center"/>
        <w:rPr>
          <w:b/>
        </w:rPr>
      </w:pPr>
    </w:p>
    <w:p w14:paraId="28D0BC31" w14:textId="77777777" w:rsidR="008E77F5" w:rsidRDefault="008E77F5" w:rsidP="008E77F5">
      <w:pPr>
        <w:jc w:val="center"/>
        <w:rPr>
          <w:b/>
        </w:rPr>
      </w:pPr>
    </w:p>
    <w:p w14:paraId="6AD07E16" w14:textId="77777777" w:rsidR="00EC1116" w:rsidRDefault="00EC1116" w:rsidP="008E77F5">
      <w:pPr>
        <w:jc w:val="center"/>
        <w:rPr>
          <w:b/>
        </w:rPr>
      </w:pPr>
    </w:p>
    <w:p w14:paraId="5B820D79" w14:textId="77777777" w:rsidR="00EC1116" w:rsidRDefault="00EC1116" w:rsidP="008E77F5">
      <w:pPr>
        <w:jc w:val="center"/>
        <w:rPr>
          <w:b/>
        </w:rPr>
      </w:pPr>
    </w:p>
    <w:p w14:paraId="274BC1FC" w14:textId="77777777" w:rsidR="008E77F5" w:rsidRDefault="008E77F5" w:rsidP="008E77F5">
      <w:pPr>
        <w:jc w:val="center"/>
        <w:rPr>
          <w:b/>
        </w:rPr>
      </w:pPr>
    </w:p>
    <w:p w14:paraId="058B097A" w14:textId="2C51F494" w:rsidR="00437D5B" w:rsidRPr="002A118D" w:rsidRDefault="00F763BA" w:rsidP="00437D5B">
      <w:pPr>
        <w:pStyle w:val="Naslov"/>
        <w:rPr>
          <w:rFonts w:ascii="Times New Roman" w:hAnsi="Times New Roman" w:cs="Times New Roman"/>
          <w:sz w:val="32"/>
          <w:szCs w:val="32"/>
          <w:lang w:val="hr-HR"/>
        </w:rPr>
      </w:pPr>
      <w:r w:rsidRPr="002A118D">
        <w:rPr>
          <w:rFonts w:ascii="Times New Roman" w:hAnsi="Times New Roman" w:cs="Times New Roman"/>
          <w:sz w:val="32"/>
          <w:szCs w:val="32"/>
          <w:lang w:val="hr-HR"/>
        </w:rPr>
        <w:t xml:space="preserve">OBRAZLOŽENJE </w:t>
      </w:r>
      <w:r w:rsidR="00060F34" w:rsidRPr="002A118D">
        <w:rPr>
          <w:rFonts w:ascii="Times New Roman" w:hAnsi="Times New Roman" w:cs="Times New Roman"/>
          <w:sz w:val="32"/>
          <w:szCs w:val="32"/>
          <w:lang w:val="hr-HR"/>
        </w:rPr>
        <w:t>I</w:t>
      </w:r>
      <w:r w:rsidR="00437D5B" w:rsidRPr="002A118D">
        <w:rPr>
          <w:rFonts w:ascii="Times New Roman" w:hAnsi="Times New Roman" w:cs="Times New Roman"/>
          <w:sz w:val="32"/>
          <w:szCs w:val="32"/>
          <w:lang w:val="hr-HR"/>
        </w:rPr>
        <w:t xml:space="preserve">. IZMJENA I DOPUNA </w:t>
      </w:r>
    </w:p>
    <w:p w14:paraId="146E05A5" w14:textId="147FCA92" w:rsidR="00F763BA" w:rsidRPr="002A118D" w:rsidRDefault="00F763BA" w:rsidP="00437D5B">
      <w:pPr>
        <w:pStyle w:val="Naslov"/>
        <w:rPr>
          <w:b w:val="0"/>
          <w:sz w:val="32"/>
          <w:szCs w:val="32"/>
          <w:lang w:val="hr-HR"/>
        </w:rPr>
      </w:pPr>
      <w:r w:rsidRPr="002A118D">
        <w:rPr>
          <w:sz w:val="32"/>
          <w:szCs w:val="32"/>
          <w:lang w:val="hr-HR"/>
        </w:rPr>
        <w:t xml:space="preserve">PRORAČUNA MEĐIMURSKE ŽUPANIJE </w:t>
      </w:r>
    </w:p>
    <w:p w14:paraId="5E45A945" w14:textId="77777777" w:rsidR="00F35A01" w:rsidRDefault="00F763BA" w:rsidP="00F763BA">
      <w:pPr>
        <w:ind w:left="615" w:right="607"/>
        <w:jc w:val="center"/>
        <w:rPr>
          <w:b/>
          <w:sz w:val="32"/>
          <w:szCs w:val="32"/>
        </w:rPr>
      </w:pPr>
      <w:r w:rsidRPr="008B1EB9">
        <w:rPr>
          <w:b/>
          <w:sz w:val="32"/>
          <w:szCs w:val="32"/>
        </w:rPr>
        <w:t>ZA 202</w:t>
      </w:r>
      <w:r w:rsidR="00EB0EF3">
        <w:rPr>
          <w:b/>
          <w:sz w:val="32"/>
          <w:szCs w:val="32"/>
        </w:rPr>
        <w:t>4</w:t>
      </w:r>
      <w:r w:rsidRPr="008B1EB9">
        <w:rPr>
          <w:b/>
          <w:sz w:val="32"/>
          <w:szCs w:val="32"/>
        </w:rPr>
        <w:t>.GODINU</w:t>
      </w:r>
    </w:p>
    <w:p w14:paraId="5BDB5186" w14:textId="317BA75D" w:rsidR="00F763BA" w:rsidRDefault="00F35A01" w:rsidP="00F763BA">
      <w:pPr>
        <w:ind w:left="615" w:right="6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OPĆI DIO</w:t>
      </w:r>
    </w:p>
    <w:p w14:paraId="18824746" w14:textId="77777777" w:rsidR="00333A84" w:rsidRDefault="00333A84" w:rsidP="008E77F5">
      <w:pPr>
        <w:jc w:val="center"/>
        <w:rPr>
          <w:b/>
          <w:sz w:val="28"/>
          <w:szCs w:val="28"/>
        </w:rPr>
      </w:pPr>
    </w:p>
    <w:p w14:paraId="215D8B5B" w14:textId="77777777" w:rsidR="008E77F5" w:rsidRPr="008E77F5" w:rsidRDefault="008E77F5" w:rsidP="008E77F5">
      <w:pPr>
        <w:jc w:val="center"/>
        <w:rPr>
          <w:b/>
          <w:sz w:val="28"/>
          <w:szCs w:val="28"/>
        </w:rPr>
      </w:pPr>
    </w:p>
    <w:p w14:paraId="1CB7D89C" w14:textId="77777777" w:rsidR="008E77F5" w:rsidRDefault="008E77F5" w:rsidP="008E77F5">
      <w:pPr>
        <w:jc w:val="center"/>
        <w:rPr>
          <w:b/>
        </w:rPr>
      </w:pPr>
    </w:p>
    <w:p w14:paraId="53FD9523" w14:textId="77777777" w:rsidR="008E77F5" w:rsidRDefault="008E77F5" w:rsidP="008E77F5">
      <w:pPr>
        <w:jc w:val="center"/>
        <w:rPr>
          <w:b/>
        </w:rPr>
      </w:pPr>
    </w:p>
    <w:p w14:paraId="424F4FF5" w14:textId="77777777" w:rsidR="008E77F5" w:rsidRDefault="008E77F5" w:rsidP="008E77F5">
      <w:pPr>
        <w:jc w:val="center"/>
        <w:rPr>
          <w:b/>
        </w:rPr>
      </w:pPr>
    </w:p>
    <w:p w14:paraId="77BB4796" w14:textId="77777777" w:rsidR="008E77F5" w:rsidRDefault="008E77F5" w:rsidP="008E77F5">
      <w:pPr>
        <w:jc w:val="center"/>
        <w:rPr>
          <w:b/>
        </w:rPr>
      </w:pPr>
    </w:p>
    <w:p w14:paraId="66B640AC" w14:textId="77777777" w:rsidR="008E77F5" w:rsidRDefault="008E77F5" w:rsidP="008E77F5">
      <w:pPr>
        <w:jc w:val="center"/>
        <w:rPr>
          <w:b/>
        </w:rPr>
      </w:pPr>
    </w:p>
    <w:p w14:paraId="78DBF7FF" w14:textId="77777777" w:rsidR="008E77F5" w:rsidRDefault="008E77F5" w:rsidP="008E77F5">
      <w:pPr>
        <w:jc w:val="center"/>
        <w:rPr>
          <w:b/>
        </w:rPr>
      </w:pPr>
    </w:p>
    <w:p w14:paraId="29C5F8F5" w14:textId="77777777" w:rsidR="008E77F5" w:rsidRDefault="008E77F5" w:rsidP="008E77F5">
      <w:pPr>
        <w:jc w:val="center"/>
        <w:rPr>
          <w:b/>
        </w:rPr>
      </w:pPr>
    </w:p>
    <w:p w14:paraId="2AECAAA5" w14:textId="77777777" w:rsidR="008E77F5" w:rsidRDefault="008E77F5" w:rsidP="008E77F5">
      <w:pPr>
        <w:jc w:val="center"/>
        <w:rPr>
          <w:b/>
        </w:rPr>
      </w:pPr>
    </w:p>
    <w:p w14:paraId="545B3509" w14:textId="77777777" w:rsidR="008E77F5" w:rsidRDefault="008E77F5" w:rsidP="008E77F5">
      <w:pPr>
        <w:jc w:val="center"/>
        <w:rPr>
          <w:b/>
        </w:rPr>
      </w:pPr>
    </w:p>
    <w:p w14:paraId="4A0E83D8" w14:textId="77777777" w:rsidR="008E77F5" w:rsidRDefault="008E77F5" w:rsidP="008E77F5">
      <w:pPr>
        <w:jc w:val="center"/>
        <w:rPr>
          <w:b/>
        </w:rPr>
      </w:pPr>
    </w:p>
    <w:p w14:paraId="29E4CCB0" w14:textId="77777777" w:rsidR="008E77F5" w:rsidRDefault="008E77F5" w:rsidP="008E77F5">
      <w:pPr>
        <w:jc w:val="center"/>
        <w:rPr>
          <w:b/>
        </w:rPr>
      </w:pPr>
    </w:p>
    <w:p w14:paraId="498D3FE6" w14:textId="77777777" w:rsidR="008E77F5" w:rsidRDefault="008E77F5" w:rsidP="008E77F5">
      <w:pPr>
        <w:jc w:val="center"/>
        <w:rPr>
          <w:b/>
        </w:rPr>
      </w:pPr>
    </w:p>
    <w:p w14:paraId="4AD92ABA" w14:textId="77777777" w:rsidR="008E77F5" w:rsidRDefault="008E77F5" w:rsidP="008E77F5">
      <w:pPr>
        <w:jc w:val="center"/>
        <w:rPr>
          <w:b/>
        </w:rPr>
      </w:pPr>
    </w:p>
    <w:p w14:paraId="0849090D" w14:textId="77777777" w:rsidR="008E77F5" w:rsidRDefault="008E77F5" w:rsidP="008E77F5">
      <w:pPr>
        <w:jc w:val="center"/>
      </w:pPr>
    </w:p>
    <w:p w14:paraId="74ECE547" w14:textId="77777777" w:rsidR="008E77F5" w:rsidRDefault="008E77F5" w:rsidP="008E77F5">
      <w:pPr>
        <w:jc w:val="center"/>
      </w:pPr>
    </w:p>
    <w:p w14:paraId="3F24BF6B" w14:textId="77777777" w:rsidR="00344EBB" w:rsidRDefault="00344EBB" w:rsidP="008E77F5">
      <w:pPr>
        <w:jc w:val="center"/>
      </w:pPr>
    </w:p>
    <w:p w14:paraId="7FD031A0" w14:textId="77777777" w:rsidR="00344EBB" w:rsidRDefault="00344EBB" w:rsidP="008E77F5">
      <w:pPr>
        <w:jc w:val="center"/>
      </w:pPr>
    </w:p>
    <w:p w14:paraId="710CCB72" w14:textId="624E9756" w:rsidR="0022605E" w:rsidRPr="00846CA8" w:rsidRDefault="0062287E" w:rsidP="00110F3F">
      <w:pPr>
        <w:jc w:val="center"/>
      </w:pPr>
      <w:r>
        <w:t>Čakovec</w:t>
      </w:r>
      <w:r w:rsidR="00B266B3">
        <w:t xml:space="preserve">, </w:t>
      </w:r>
      <w:r w:rsidR="00110F3F">
        <w:t>lip</w:t>
      </w:r>
      <w:r w:rsidR="00846CA8">
        <w:t>anj</w:t>
      </w:r>
      <w:r w:rsidR="001C204A">
        <w:t>,</w:t>
      </w:r>
      <w:r w:rsidR="00410690">
        <w:t xml:space="preserve"> </w:t>
      </w:r>
      <w:r w:rsidR="008E77F5" w:rsidRPr="008E77F5">
        <w:t>202</w:t>
      </w:r>
      <w:r w:rsidR="00846CA8">
        <w:t>4</w:t>
      </w:r>
      <w:r w:rsidR="008E77F5" w:rsidRPr="008E77F5">
        <w:t>.</w:t>
      </w:r>
      <w:r w:rsidR="008E77F5">
        <w:rPr>
          <w:b/>
        </w:rPr>
        <w:br w:type="page"/>
      </w:r>
    </w:p>
    <w:p w14:paraId="60CC1107" w14:textId="77777777" w:rsidR="00293648" w:rsidRDefault="00293648" w:rsidP="00293648">
      <w:pPr>
        <w:pStyle w:val="Odlomakpopisa"/>
        <w:ind w:left="1065"/>
        <w:jc w:val="both"/>
        <w:rPr>
          <w:b/>
          <w:noProof/>
        </w:rPr>
      </w:pPr>
      <w:bookmarkStart w:id="1" w:name="_Hlk120616618"/>
    </w:p>
    <w:p w14:paraId="12E5CC3A" w14:textId="407B99E7" w:rsidR="008C65AE" w:rsidRDefault="00423952" w:rsidP="008C65AE">
      <w:pPr>
        <w:pStyle w:val="Odlomakpopisa"/>
        <w:numPr>
          <w:ilvl w:val="0"/>
          <w:numId w:val="2"/>
        </w:numPr>
        <w:jc w:val="both"/>
        <w:rPr>
          <w:b/>
          <w:noProof/>
        </w:rPr>
      </w:pPr>
      <w:r w:rsidRPr="00423952">
        <w:rPr>
          <w:b/>
          <w:noProof/>
        </w:rPr>
        <w:t>UVODNI DIO</w:t>
      </w:r>
    </w:p>
    <w:bookmarkEnd w:id="1"/>
    <w:p w14:paraId="14D891A2" w14:textId="77777777" w:rsidR="000B7C91" w:rsidRDefault="000B7C91" w:rsidP="000B7C91">
      <w:pPr>
        <w:pStyle w:val="Odlomakpopisa"/>
        <w:ind w:left="284"/>
        <w:jc w:val="both"/>
        <w:rPr>
          <w:noProof/>
        </w:rPr>
      </w:pPr>
    </w:p>
    <w:p w14:paraId="02045978" w14:textId="25989621" w:rsidR="00D72E81" w:rsidRDefault="00437D5B" w:rsidP="009529BD">
      <w:pPr>
        <w:spacing w:line="259" w:lineRule="auto"/>
        <w:ind w:firstLine="708"/>
        <w:jc w:val="both"/>
      </w:pPr>
      <w:r>
        <w:t>Proračun Međimurske županije za 202</w:t>
      </w:r>
      <w:r w:rsidR="00EB0EF3">
        <w:t>4</w:t>
      </w:r>
      <w:r>
        <w:t xml:space="preserve">. godinu usvojen je na </w:t>
      </w:r>
      <w:r w:rsidR="00D17DC8">
        <w:t>1</w:t>
      </w:r>
      <w:r w:rsidR="00EB0EF3">
        <w:t>5</w:t>
      </w:r>
      <w:r w:rsidR="00D17DC8">
        <w:t xml:space="preserve">. sjednici, održanoj </w:t>
      </w:r>
      <w:r w:rsidR="00EB0EF3">
        <w:t>21</w:t>
      </w:r>
      <w:r w:rsidR="00D17DC8">
        <w:t>. prosinca 202</w:t>
      </w:r>
      <w:r w:rsidR="00EB0EF3">
        <w:t>3</w:t>
      </w:r>
      <w:r w:rsidR="00D17DC8">
        <w:t xml:space="preserve">. </w:t>
      </w:r>
      <w:r w:rsidR="00D17DC8" w:rsidRPr="00F8304B">
        <w:t>godine</w:t>
      </w:r>
      <w:r w:rsidR="00F8304B">
        <w:t xml:space="preserve">. Prema istome ukupni prihodi i primici predviđeni su u iznosu od </w:t>
      </w:r>
      <w:r w:rsidR="00EB0EF3">
        <w:t>91.</w:t>
      </w:r>
      <w:r w:rsidR="00C42113">
        <w:t>668.226,80</w:t>
      </w:r>
      <w:r w:rsidR="00EB0EF3">
        <w:t xml:space="preserve"> </w:t>
      </w:r>
      <w:r w:rsidR="00F8304B">
        <w:t>eura,</w:t>
      </w:r>
      <w:r w:rsidR="00D71F2D">
        <w:t xml:space="preserve"> a</w:t>
      </w:r>
      <w:r w:rsidR="00F8304B">
        <w:t xml:space="preserve">  </w:t>
      </w:r>
      <w:r w:rsidR="00675172">
        <w:t>sukladno</w:t>
      </w:r>
      <w:r w:rsidR="00F8304B">
        <w:t xml:space="preserve"> višegodišnjem planu uravnoteženja planirano je </w:t>
      </w:r>
      <w:r w:rsidR="00EB0EF3">
        <w:t>ostvarenje viška prihoda</w:t>
      </w:r>
      <w:r w:rsidR="00F8304B">
        <w:t xml:space="preserve"> u visini </w:t>
      </w:r>
      <w:r w:rsidR="00EB0EF3">
        <w:t>136.223,97</w:t>
      </w:r>
      <w:r w:rsidR="00F8304B">
        <w:t xml:space="preserve"> eura</w:t>
      </w:r>
      <w:r w:rsidR="00D71F2D">
        <w:t xml:space="preserve"> te su</w:t>
      </w:r>
      <w:r w:rsidR="00F8304B">
        <w:t xml:space="preserve"> ukupni rashodi i izdaci </w:t>
      </w:r>
      <w:r w:rsidR="000E63BC">
        <w:t xml:space="preserve">planirani </w:t>
      </w:r>
      <w:r w:rsidR="00F8304B">
        <w:t xml:space="preserve">u iznosu od </w:t>
      </w:r>
      <w:r w:rsidR="00EB0EF3">
        <w:t xml:space="preserve">91.804.450,77 </w:t>
      </w:r>
      <w:r w:rsidR="00F8304B">
        <w:t>eura</w:t>
      </w:r>
      <w:r w:rsidR="00060F34">
        <w:t xml:space="preserve">. </w:t>
      </w:r>
    </w:p>
    <w:p w14:paraId="02D6808F" w14:textId="579A72B1" w:rsidR="00B04C51" w:rsidRDefault="00186F39" w:rsidP="00BD7946">
      <w:pPr>
        <w:spacing w:line="259" w:lineRule="auto"/>
        <w:jc w:val="both"/>
      </w:pPr>
      <w:r w:rsidRPr="00293648">
        <w:rPr>
          <w:b/>
          <w:bCs/>
        </w:rPr>
        <w:t xml:space="preserve">I. </w:t>
      </w:r>
      <w:r w:rsidR="004877B3" w:rsidRPr="00293648">
        <w:rPr>
          <w:b/>
          <w:bCs/>
        </w:rPr>
        <w:t>Izmjene i dopune</w:t>
      </w:r>
      <w:r w:rsidR="004877B3" w:rsidRPr="00E44438">
        <w:t xml:space="preserve"> Proračuna </w:t>
      </w:r>
      <w:r w:rsidR="00D72E81">
        <w:t xml:space="preserve">povećavaju proračun </w:t>
      </w:r>
      <w:r w:rsidR="00D72E81" w:rsidRPr="00F35A01">
        <w:t xml:space="preserve">za </w:t>
      </w:r>
      <w:r w:rsidR="00BD7946" w:rsidRPr="00F35A01">
        <w:t>5</w:t>
      </w:r>
      <w:r w:rsidR="00BE0AC7" w:rsidRPr="00F35A01">
        <w:t>.</w:t>
      </w:r>
      <w:r w:rsidR="00BD7946" w:rsidRPr="00F35A01">
        <w:t>267</w:t>
      </w:r>
      <w:r w:rsidR="00BE0AC7" w:rsidRPr="00F35A01">
        <w:t>.</w:t>
      </w:r>
      <w:r w:rsidR="00BD7946" w:rsidRPr="00F35A01">
        <w:t>127</w:t>
      </w:r>
      <w:r w:rsidR="00EB0EF3" w:rsidRPr="00F35A01">
        <w:t>,</w:t>
      </w:r>
      <w:r w:rsidR="00BD7946" w:rsidRPr="00F35A01">
        <w:t>4</w:t>
      </w:r>
      <w:r w:rsidR="00BE0AC7" w:rsidRPr="00F35A01">
        <w:t>2</w:t>
      </w:r>
      <w:r w:rsidR="00D72E81" w:rsidRPr="00F35A01">
        <w:t xml:space="preserve"> eura i </w:t>
      </w:r>
      <w:r w:rsidR="00E44438" w:rsidRPr="00F35A01">
        <w:t>najvećim se dijelom odnose na prilagodbe sukladno trenutnom izvršenju i očekivanom prilivu sredstava</w:t>
      </w:r>
      <w:r w:rsidR="00D72E81" w:rsidRPr="00F35A01">
        <w:t xml:space="preserve">. </w:t>
      </w:r>
      <w:r w:rsidR="00293648" w:rsidRPr="00F35A01">
        <w:t xml:space="preserve">Ukupni prihodi i primici povećavaju se za </w:t>
      </w:r>
      <w:r w:rsidR="00BE0AC7" w:rsidRPr="00F35A01">
        <w:t>4.</w:t>
      </w:r>
      <w:r w:rsidR="00BD7946" w:rsidRPr="00F35A01">
        <w:t>913</w:t>
      </w:r>
      <w:r w:rsidR="00BE0AC7" w:rsidRPr="00F35A01">
        <w:t>.</w:t>
      </w:r>
      <w:r w:rsidR="00BD7946" w:rsidRPr="00F35A01">
        <w:t>291</w:t>
      </w:r>
      <w:r w:rsidR="00BE0AC7" w:rsidRPr="00F35A01">
        <w:t>,</w:t>
      </w:r>
      <w:r w:rsidR="00BD7946" w:rsidRPr="00F35A01">
        <w:t>4</w:t>
      </w:r>
      <w:r w:rsidR="00BE0AC7" w:rsidRPr="00F35A01">
        <w:t>9</w:t>
      </w:r>
      <w:r w:rsidR="00293648" w:rsidRPr="00F35A01">
        <w:t xml:space="preserve"> eura s </w:t>
      </w:r>
      <w:r w:rsidR="00CC31FE" w:rsidRPr="00F35A01">
        <w:t>91.668.226,80</w:t>
      </w:r>
      <w:r w:rsidR="00293648" w:rsidRPr="00F35A01">
        <w:t xml:space="preserve"> eura na </w:t>
      </w:r>
      <w:r w:rsidR="00BE0AC7" w:rsidRPr="00F35A01">
        <w:t>96.</w:t>
      </w:r>
      <w:r w:rsidR="00BD7946" w:rsidRPr="00F35A01">
        <w:t>581</w:t>
      </w:r>
      <w:r w:rsidR="00BE0AC7" w:rsidRPr="00F35A01">
        <w:t>.</w:t>
      </w:r>
      <w:r w:rsidR="00BD7946" w:rsidRPr="00F35A01">
        <w:t>518</w:t>
      </w:r>
      <w:r w:rsidR="00BE0AC7" w:rsidRPr="00F35A01">
        <w:t>,</w:t>
      </w:r>
      <w:r w:rsidR="00BD7946" w:rsidRPr="00F35A01">
        <w:t>2</w:t>
      </w:r>
      <w:r w:rsidR="00BE0AC7" w:rsidRPr="00F35A01">
        <w:t>9</w:t>
      </w:r>
      <w:r w:rsidR="00CC31FE" w:rsidRPr="00F35A01">
        <w:t xml:space="preserve"> </w:t>
      </w:r>
      <w:r w:rsidR="00293648" w:rsidRPr="00F35A01">
        <w:t xml:space="preserve">eura, planira se </w:t>
      </w:r>
      <w:r w:rsidR="00AB4548" w:rsidRPr="00F35A01">
        <w:t>ostvarenje viška prihoda</w:t>
      </w:r>
      <w:r w:rsidR="00293648" w:rsidRPr="00F35A01">
        <w:t xml:space="preserve"> u iznosu od </w:t>
      </w:r>
      <w:r w:rsidR="00CC31FE" w:rsidRPr="00F35A01">
        <w:t>490.059,90</w:t>
      </w:r>
      <w:r w:rsidR="00293648" w:rsidRPr="00F35A01">
        <w:t xml:space="preserve"> eura, dok se rashodi i izdaci povećavaju za </w:t>
      </w:r>
      <w:r w:rsidR="00BD7946" w:rsidRPr="00F35A01">
        <w:t>5</w:t>
      </w:r>
      <w:r w:rsidR="00BE0AC7" w:rsidRPr="00F35A01">
        <w:t>.</w:t>
      </w:r>
      <w:r w:rsidR="00BD7946" w:rsidRPr="00F35A01">
        <w:t>267</w:t>
      </w:r>
      <w:r w:rsidR="00BE0AC7" w:rsidRPr="00F35A01">
        <w:t>.</w:t>
      </w:r>
      <w:r w:rsidR="00BD7946" w:rsidRPr="00F35A01">
        <w:t>127</w:t>
      </w:r>
      <w:r w:rsidR="00BE0AC7" w:rsidRPr="00F35A01">
        <w:t>,</w:t>
      </w:r>
      <w:r w:rsidR="00BD7946" w:rsidRPr="00F35A01">
        <w:t>4</w:t>
      </w:r>
      <w:r w:rsidR="00BE0AC7" w:rsidRPr="00F35A01">
        <w:t>2</w:t>
      </w:r>
      <w:r w:rsidR="00293648" w:rsidRPr="00F35A01">
        <w:t xml:space="preserve"> eura što iznosi </w:t>
      </w:r>
      <w:r w:rsidR="00CC31FE" w:rsidRPr="00F35A01">
        <w:t>9</w:t>
      </w:r>
      <w:r w:rsidR="00BD7946" w:rsidRPr="00F35A01">
        <w:t>7</w:t>
      </w:r>
      <w:r w:rsidR="00CC31FE" w:rsidRPr="00F35A01">
        <w:t>.</w:t>
      </w:r>
      <w:r w:rsidR="00BD7946" w:rsidRPr="00F35A01">
        <w:t>071</w:t>
      </w:r>
      <w:r w:rsidR="00CC31FE" w:rsidRPr="00F35A01">
        <w:t>.</w:t>
      </w:r>
      <w:r w:rsidR="00BD7946" w:rsidRPr="00F35A01">
        <w:t>578</w:t>
      </w:r>
      <w:r w:rsidR="00CC31FE" w:rsidRPr="00F35A01">
        <w:t>,</w:t>
      </w:r>
      <w:r w:rsidR="00BD7946" w:rsidRPr="00F35A01">
        <w:t>1</w:t>
      </w:r>
      <w:r w:rsidR="00BE0AC7" w:rsidRPr="00F35A01">
        <w:t>9</w:t>
      </w:r>
      <w:r w:rsidR="00293648" w:rsidRPr="00F35A01">
        <w:t xml:space="preserve"> eura.</w:t>
      </w:r>
    </w:p>
    <w:p w14:paraId="21A1EF6C" w14:textId="2A360650" w:rsidR="00145761" w:rsidRDefault="00D72E81" w:rsidP="003821CF">
      <w:pPr>
        <w:spacing w:line="259" w:lineRule="auto"/>
        <w:jc w:val="both"/>
      </w:pPr>
      <w:r>
        <w:t>Rashodi i izdaci kod</w:t>
      </w:r>
      <w:r w:rsidR="00E44438" w:rsidRPr="00E44438">
        <w:t xml:space="preserve"> proračunsk</w:t>
      </w:r>
      <w:r>
        <w:t>ih</w:t>
      </w:r>
      <w:r w:rsidR="00E44438" w:rsidRPr="00E44438">
        <w:t xml:space="preserve"> korisnik</w:t>
      </w:r>
      <w:r>
        <w:t xml:space="preserve">a povećavaju </w:t>
      </w:r>
      <w:r w:rsidR="000B6C6B">
        <w:t>se u manjem obimu u odnosu na Međimursku županiju kojoj pripada značajan udio</w:t>
      </w:r>
      <w:r w:rsidR="00AD121B">
        <w:t>.</w:t>
      </w:r>
      <w:r w:rsidR="000E59F5">
        <w:t xml:space="preserve"> </w:t>
      </w:r>
      <w:r w:rsidR="000B6C6B">
        <w:t>Tako se</w:t>
      </w:r>
      <w:r w:rsidR="000E59F5">
        <w:t xml:space="preserve"> </w:t>
      </w:r>
      <w:r w:rsidR="00AB4548">
        <w:t>poveća</w:t>
      </w:r>
      <w:r w:rsidR="000B6C6B">
        <w:t>vaju</w:t>
      </w:r>
      <w:r w:rsidR="00AB4548">
        <w:t xml:space="preserve"> prihod</w:t>
      </w:r>
      <w:r w:rsidR="000B6C6B">
        <w:t>i</w:t>
      </w:r>
      <w:r w:rsidR="00AB4548">
        <w:t xml:space="preserve"> i rashod</w:t>
      </w:r>
      <w:r w:rsidR="000B6C6B">
        <w:t>i</w:t>
      </w:r>
      <w:r w:rsidR="00AB4548">
        <w:t xml:space="preserve"> za decentralizirane funkcije u školstvu i zdravstvu, a sukladno  donesenim Odlukama o financiranju decentraliziranih funkcija</w:t>
      </w:r>
      <w:r w:rsidR="00AD121B">
        <w:t xml:space="preserve"> početkom 2024. godine</w:t>
      </w:r>
      <w:r w:rsidR="000B6C6B">
        <w:t>, a n</w:t>
      </w:r>
      <w:r w:rsidR="00AD121B">
        <w:t>ajveće povećanje</w:t>
      </w:r>
      <w:r w:rsidR="00D07774">
        <w:t xml:space="preserve"> prihoda</w:t>
      </w:r>
      <w:r w:rsidR="00AD121B">
        <w:t xml:space="preserve"> kod Međimurske županije odnosi se na ulaganja za Revitalizaciju kaštela </w:t>
      </w:r>
      <w:proofErr w:type="spellStart"/>
      <w:r w:rsidR="00AD121B">
        <w:t>Feštetić</w:t>
      </w:r>
      <w:proofErr w:type="spellEnd"/>
      <w:r w:rsidR="00AD121B">
        <w:t xml:space="preserve"> (</w:t>
      </w:r>
      <w:r w:rsidR="00F770D6">
        <w:t xml:space="preserve">prihodi u iznosu od </w:t>
      </w:r>
      <w:r w:rsidR="00AD121B">
        <w:t>1.0</w:t>
      </w:r>
      <w:r w:rsidR="00010753">
        <w:t>93</w:t>
      </w:r>
      <w:r w:rsidR="00AD121B">
        <w:t>.</w:t>
      </w:r>
      <w:r w:rsidR="00010753">
        <w:t>4</w:t>
      </w:r>
      <w:r w:rsidR="00AD121B">
        <w:t>00,00 eura)</w:t>
      </w:r>
      <w:r w:rsidR="005061E6">
        <w:t xml:space="preserve"> budući je dobivena pozitivna Odluka o financiranju projekta</w:t>
      </w:r>
      <w:r w:rsidR="00BE0AC7">
        <w:t xml:space="preserve"> te na očekivane pomoći od subjekata unutar općeg proračuna za kapitalne investicije </w:t>
      </w:r>
      <w:r w:rsidR="00F617D1">
        <w:t xml:space="preserve">i povrate za </w:t>
      </w:r>
      <w:proofErr w:type="spellStart"/>
      <w:r w:rsidR="00F617D1">
        <w:t>pre</w:t>
      </w:r>
      <w:r w:rsidR="004F6E77">
        <w:t>d</w:t>
      </w:r>
      <w:r w:rsidR="00F617D1">
        <w:t>financiranje</w:t>
      </w:r>
      <w:proofErr w:type="spellEnd"/>
      <w:r w:rsidR="00F617D1">
        <w:t xml:space="preserve"> po projektima</w:t>
      </w:r>
      <w:r w:rsidR="000B6C6B">
        <w:t xml:space="preserve">. </w:t>
      </w:r>
    </w:p>
    <w:p w14:paraId="0878AE60" w14:textId="622E81BB" w:rsidR="00145761" w:rsidRDefault="000B6C6B" w:rsidP="003821CF">
      <w:pPr>
        <w:spacing w:line="259" w:lineRule="auto"/>
        <w:jc w:val="both"/>
      </w:pPr>
      <w:r>
        <w:t xml:space="preserve">U sklopu </w:t>
      </w:r>
      <w:r w:rsidR="005061E6">
        <w:t>Upravnog odjela za međunarodnu suradnju, upravljanje projektima i investicije po</w:t>
      </w:r>
      <w:r w:rsidR="009529BD">
        <w:t xml:space="preserve"> projektima</w:t>
      </w:r>
      <w:r>
        <w:t xml:space="preserve"> </w:t>
      </w:r>
      <w:r w:rsidR="00D07774">
        <w:t xml:space="preserve">veća </w:t>
      </w:r>
      <w:r>
        <w:t>povećanja</w:t>
      </w:r>
      <w:r w:rsidR="00D07774">
        <w:t xml:space="preserve"> rashoda</w:t>
      </w:r>
      <w:r>
        <w:t xml:space="preserve"> se odnose n</w:t>
      </w:r>
      <w:r w:rsidR="0078106A">
        <w:t xml:space="preserve">a projekte po </w:t>
      </w:r>
      <w:r w:rsidR="005061E6">
        <w:t xml:space="preserve">Mjerama prilagodbe klimatskim promjenama na više odgojno-obrazovnih lokacija i lokacija u području zdravstvene zaštite i socijalne skrbi, </w:t>
      </w:r>
      <w:r w:rsidR="00A30C85">
        <w:t xml:space="preserve">za </w:t>
      </w:r>
      <w:r w:rsidR="00D07774">
        <w:t xml:space="preserve">izradu </w:t>
      </w:r>
      <w:r w:rsidR="00A30C85">
        <w:t>projektn</w:t>
      </w:r>
      <w:r w:rsidR="00D07774">
        <w:t>e</w:t>
      </w:r>
      <w:r w:rsidR="00A30C85">
        <w:t xml:space="preserve"> dokumentacij</w:t>
      </w:r>
      <w:r w:rsidR="00D07774">
        <w:t>e</w:t>
      </w:r>
      <w:r w:rsidR="00A30C85">
        <w:t xml:space="preserve"> </w:t>
      </w:r>
      <w:r>
        <w:t>za i</w:t>
      </w:r>
      <w:r w:rsidR="005061E6">
        <w:t>zgradnj</w:t>
      </w:r>
      <w:r>
        <w:t>u</w:t>
      </w:r>
      <w:r w:rsidR="00A30C85">
        <w:t xml:space="preserve"> Logističko-distributivnog centra za voće i povrće</w:t>
      </w:r>
      <w:r w:rsidR="00BD1CDC">
        <w:t xml:space="preserve">, zatim </w:t>
      </w:r>
      <w:r w:rsidR="00A30C85">
        <w:t xml:space="preserve">za dodatna ulaganja u Poslovni park </w:t>
      </w:r>
      <w:r w:rsidR="00BD1CDC">
        <w:t>te ulaganja u sufinanciranje objekata u odgoju i obrazovanju</w:t>
      </w:r>
      <w:r w:rsidR="00BD7946">
        <w:t xml:space="preserve"> i ulaganje u energetsku obnovu školske sportske dvorane OŠ Prelog (600.000,00 eura)</w:t>
      </w:r>
      <w:r w:rsidR="00BD1CDC">
        <w:t xml:space="preserve">. </w:t>
      </w:r>
      <w:r w:rsidR="00A30C85">
        <w:t>Upravn</w:t>
      </w:r>
      <w:r w:rsidR="00BD1CDC">
        <w:t>i</w:t>
      </w:r>
      <w:r w:rsidR="00A30C85">
        <w:t xml:space="preserve"> odjel za gospodarstvo </w:t>
      </w:r>
      <w:r w:rsidR="00BD1CDC">
        <w:t xml:space="preserve">značajnije povećanje bilježi na stavci </w:t>
      </w:r>
      <w:r w:rsidR="00A30C85">
        <w:t>izgradnj</w:t>
      </w:r>
      <w:r w:rsidR="00BD1CDC">
        <w:t>e</w:t>
      </w:r>
      <w:r w:rsidR="00A30C85">
        <w:t xml:space="preserve"> </w:t>
      </w:r>
      <w:r w:rsidR="005061E6">
        <w:t xml:space="preserve">parkirališta kod Muzeja Međimurje. </w:t>
      </w:r>
    </w:p>
    <w:p w14:paraId="1C98F831" w14:textId="3DF70C28" w:rsidR="00B04C51" w:rsidRDefault="00145761" w:rsidP="003821CF">
      <w:pPr>
        <w:spacing w:line="259" w:lineRule="auto"/>
        <w:jc w:val="both"/>
      </w:pPr>
      <w:r>
        <w:t>Povećanje kod</w:t>
      </w:r>
      <w:r w:rsidR="005061E6">
        <w:t xml:space="preserve"> Upravnog odjela za proračun i javnu nabavu se odnosi na izdatke povezane s prodajom zemljišta na rate koji paralelno povećavaju i primitke s osnove obročne prodaje zemljišta. Ostala povećanja se temelje na trenutnim izvršenjima plana proračuna</w:t>
      </w:r>
      <w:r w:rsidR="003821CF">
        <w:t>, a detaljn</w:t>
      </w:r>
      <w:r>
        <w:t>ije</w:t>
      </w:r>
      <w:r w:rsidR="000B6C6B">
        <w:t xml:space="preserve"> </w:t>
      </w:r>
      <w:r w:rsidR="003821CF">
        <w:t xml:space="preserve">su </w:t>
      </w:r>
      <w:r w:rsidR="000B6C6B">
        <w:t>o</w:t>
      </w:r>
      <w:r>
        <w:t>pisana</w:t>
      </w:r>
      <w:r w:rsidR="000B6C6B">
        <w:t xml:space="preserve"> </w:t>
      </w:r>
      <w:r w:rsidR="003821CF">
        <w:t>uz Obrazloženje posebnog dijela obrazloženja</w:t>
      </w:r>
      <w:r>
        <w:t xml:space="preserve"> I. Izmjena i dopuna proračuna Međimurske županije</w:t>
      </w:r>
      <w:r w:rsidR="003821CF">
        <w:t>.</w:t>
      </w:r>
    </w:p>
    <w:p w14:paraId="1DB582A2" w14:textId="77777777" w:rsidR="003821CF" w:rsidRDefault="003821CF" w:rsidP="003821CF">
      <w:pPr>
        <w:spacing w:line="259" w:lineRule="auto"/>
        <w:jc w:val="both"/>
      </w:pPr>
    </w:p>
    <w:p w14:paraId="21DEC929" w14:textId="17D6CFCC" w:rsidR="001617EF" w:rsidRDefault="001617EF" w:rsidP="009529BD">
      <w:pPr>
        <w:pStyle w:val="Odlomakpopisa"/>
        <w:numPr>
          <w:ilvl w:val="0"/>
          <w:numId w:val="2"/>
        </w:numPr>
        <w:spacing w:after="240"/>
        <w:jc w:val="both"/>
        <w:rPr>
          <w:b/>
          <w:noProof/>
        </w:rPr>
      </w:pPr>
      <w:r>
        <w:rPr>
          <w:b/>
          <w:noProof/>
        </w:rPr>
        <w:t>STRUKTURA PRORAČUNA</w:t>
      </w:r>
    </w:p>
    <w:p w14:paraId="55B74974" w14:textId="112DBCA8" w:rsidR="00675172" w:rsidRDefault="00675172" w:rsidP="009529BD">
      <w:pPr>
        <w:ind w:firstLine="708"/>
        <w:jc w:val="both"/>
      </w:pPr>
      <w:r>
        <w:t xml:space="preserve">Unutar proračuna Međimurske županije planiraju se svi prihodi i primici i rashodi i izdaci Međimurske županije  i njenih proračunskih korisnika. </w:t>
      </w:r>
    </w:p>
    <w:p w14:paraId="3DDD9DC7" w14:textId="77777777" w:rsidR="00145761" w:rsidRDefault="00145761" w:rsidP="009529BD">
      <w:pPr>
        <w:spacing w:line="259" w:lineRule="auto"/>
        <w:ind w:firstLine="708"/>
        <w:jc w:val="both"/>
      </w:pPr>
    </w:p>
    <w:p w14:paraId="6D4C7866" w14:textId="278CE7E2" w:rsidR="00DA730C" w:rsidRPr="00F617D1" w:rsidRDefault="00675172" w:rsidP="00F617D1">
      <w:pPr>
        <w:spacing w:line="259" w:lineRule="auto"/>
        <w:ind w:firstLine="708"/>
        <w:jc w:val="both"/>
      </w:pPr>
      <w:r>
        <w:t xml:space="preserve">Ovim Izmjenama i dopunama </w:t>
      </w:r>
      <w:r w:rsidR="009529BD">
        <w:t>većim</w:t>
      </w:r>
      <w:r>
        <w:t xml:space="preserve"> se </w:t>
      </w:r>
      <w:r w:rsidR="00293648">
        <w:t>obimom</w:t>
      </w:r>
      <w:r>
        <w:t xml:space="preserve"> obuhvaća proračun Međimurske županije dok se kod proračunskih korisnika mijenja u </w:t>
      </w:r>
      <w:r w:rsidR="009529BD">
        <w:t>manjem</w:t>
      </w:r>
      <w:r w:rsidR="00293648">
        <w:t xml:space="preserve"> obimu</w:t>
      </w:r>
      <w:r>
        <w:t>. Struktura proračuna:</w:t>
      </w:r>
    </w:p>
    <w:p w14:paraId="05671E40" w14:textId="2DE2B528" w:rsidR="00675172" w:rsidRPr="00813CFE" w:rsidRDefault="00675172" w:rsidP="009529B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E">
        <w:rPr>
          <w:rFonts w:ascii="Times New Roman" w:hAnsi="Times New Roman" w:cs="Times New Roman"/>
          <w:sz w:val="24"/>
          <w:szCs w:val="24"/>
          <w:u w:val="single"/>
        </w:rPr>
        <w:t>Opći dio proračuna:</w:t>
      </w:r>
    </w:p>
    <w:p w14:paraId="60002808" w14:textId="77777777" w:rsidR="00675172" w:rsidRDefault="00675172" w:rsidP="009529BD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14:paraId="78DEBEE9" w14:textId="3ACA849E" w:rsidR="00DA730C" w:rsidRPr="00F617D1" w:rsidRDefault="00675172" w:rsidP="00F617D1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 i Račun financiranja</w:t>
      </w:r>
    </w:p>
    <w:p w14:paraId="6D1F2443" w14:textId="7F7CFC0F" w:rsidR="00675172" w:rsidRDefault="00675172" w:rsidP="009529B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E">
        <w:rPr>
          <w:rFonts w:ascii="Times New Roman" w:hAnsi="Times New Roman" w:cs="Times New Roman"/>
          <w:sz w:val="24"/>
          <w:szCs w:val="24"/>
          <w:u w:val="single"/>
        </w:rPr>
        <w:t>Posebni dio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BF21D6" w14:textId="1F953B90" w:rsidR="00675172" w:rsidRDefault="00675172" w:rsidP="009529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rashoda i izdataka iskazanih po:</w:t>
      </w:r>
    </w:p>
    <w:p w14:paraId="32F64C87" w14:textId="6F814315" w:rsidR="00DA730C" w:rsidRPr="00F617D1" w:rsidRDefault="00675172" w:rsidP="00F617D1">
      <w:pPr>
        <w:pStyle w:val="Bezproreda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organizacijskoj klasifikaciji, </w:t>
      </w:r>
      <w:r w:rsidRPr="00DA730C">
        <w:rPr>
          <w:rFonts w:ascii="Times New Roman" w:hAnsi="Times New Roman" w:cs="Times New Roman"/>
          <w:sz w:val="24"/>
          <w:szCs w:val="24"/>
        </w:rPr>
        <w:t>izvorima financiranja i ekonomskoj klasifikaciji raspoređenih u programe</w:t>
      </w:r>
    </w:p>
    <w:p w14:paraId="25777F9E" w14:textId="144EED67" w:rsidR="00675172" w:rsidRDefault="00675172" w:rsidP="009529B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CFE">
        <w:rPr>
          <w:rFonts w:ascii="Times New Roman" w:hAnsi="Times New Roman" w:cs="Times New Roman"/>
          <w:sz w:val="24"/>
          <w:szCs w:val="24"/>
          <w:u w:val="single"/>
        </w:rPr>
        <w:t>Obrazloženje proračuna sadrži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67A6F0" w14:textId="77777777" w:rsidR="00675172" w:rsidRDefault="00675172" w:rsidP="009529BD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proračuna: </w:t>
      </w:r>
    </w:p>
    <w:p w14:paraId="477C3D86" w14:textId="3FACAB4C" w:rsidR="00675172" w:rsidRDefault="00675172" w:rsidP="00675172">
      <w:pPr>
        <w:pStyle w:val="Bezproreda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prihoda i rashoda, primitaka i izdataka proračuna </w:t>
      </w:r>
      <w:r w:rsidR="00DD1895">
        <w:rPr>
          <w:rFonts w:ascii="Times New Roman" w:hAnsi="Times New Roman" w:cs="Times New Roman"/>
          <w:sz w:val="24"/>
          <w:szCs w:val="24"/>
        </w:rPr>
        <w:t>i rezultata</w:t>
      </w:r>
    </w:p>
    <w:p w14:paraId="7201CA44" w14:textId="3F9CA53F" w:rsidR="00675172" w:rsidRPr="00F617D1" w:rsidRDefault="00675172" w:rsidP="006010D5">
      <w:pPr>
        <w:pStyle w:val="Bezproreda"/>
        <w:numPr>
          <w:ilvl w:val="0"/>
          <w:numId w:val="18"/>
        </w:numPr>
        <w:spacing w:after="160" w:line="259" w:lineRule="auto"/>
        <w:jc w:val="both"/>
        <w:rPr>
          <w:b/>
          <w:noProof/>
        </w:rPr>
      </w:pPr>
      <w:bookmarkStart w:id="2" w:name="_Hlk120797020"/>
      <w:r w:rsidRPr="00CD1463">
        <w:rPr>
          <w:rFonts w:ascii="Times New Roman" w:hAnsi="Times New Roman" w:cs="Times New Roman"/>
          <w:sz w:val="24"/>
          <w:szCs w:val="24"/>
        </w:rPr>
        <w:t>Obrazloženje posebnog dijela proračuna se temelji na obrazloženjima financijskih planova proračunskih korisnika sastavljenih od obrazloženja programa kroz obrazloženja aktivnosti i projekata zajedno s ciljevima i pokazateljima uspješnosti iz akata strateškog planiranja</w:t>
      </w:r>
      <w:r w:rsidR="00DA730C">
        <w:br w:type="page"/>
      </w:r>
      <w:bookmarkEnd w:id="2"/>
    </w:p>
    <w:p w14:paraId="2C2CA3CD" w14:textId="40533C3A" w:rsidR="00675172" w:rsidRDefault="00B60CB4" w:rsidP="001617EF">
      <w:pPr>
        <w:pStyle w:val="Odlomakpopisa"/>
        <w:numPr>
          <w:ilvl w:val="0"/>
          <w:numId w:val="2"/>
        </w:numPr>
        <w:jc w:val="both"/>
        <w:rPr>
          <w:b/>
          <w:noProof/>
        </w:rPr>
      </w:pPr>
      <w:r>
        <w:rPr>
          <w:b/>
          <w:noProof/>
        </w:rPr>
        <w:lastRenderedPageBreak/>
        <w:t>OBRAZLOŽENJE I. IZMJENA I DOPUNA OPĆEG DIJELA PRORAČUNA</w:t>
      </w:r>
    </w:p>
    <w:p w14:paraId="45B68E78" w14:textId="77777777" w:rsidR="00FD448F" w:rsidRDefault="00FD448F" w:rsidP="00B60CB4">
      <w:pPr>
        <w:jc w:val="both"/>
        <w:rPr>
          <w:noProof/>
        </w:rPr>
      </w:pPr>
    </w:p>
    <w:p w14:paraId="3C530D88" w14:textId="27F7CE64" w:rsidR="000B7C91" w:rsidRPr="008C65AE" w:rsidRDefault="00AC2C4E" w:rsidP="009E6604">
      <w:pPr>
        <w:pStyle w:val="Odlomakpopisa"/>
        <w:numPr>
          <w:ilvl w:val="1"/>
          <w:numId w:val="2"/>
        </w:numPr>
        <w:jc w:val="both"/>
        <w:rPr>
          <w:b/>
          <w:noProof/>
        </w:rPr>
      </w:pPr>
      <w:r>
        <w:rPr>
          <w:b/>
          <w:noProof/>
        </w:rPr>
        <w:t xml:space="preserve">PRIHODI </w:t>
      </w:r>
      <w:r w:rsidR="009E6604">
        <w:rPr>
          <w:b/>
          <w:noProof/>
        </w:rPr>
        <w:t xml:space="preserve">I PRIMICI </w:t>
      </w:r>
      <w:r w:rsidR="000B7C91">
        <w:rPr>
          <w:b/>
          <w:noProof/>
        </w:rPr>
        <w:t>PRORAČUNA</w:t>
      </w:r>
    </w:p>
    <w:p w14:paraId="5202DABE" w14:textId="77777777" w:rsidR="00582960" w:rsidRDefault="00582960" w:rsidP="00B350B5">
      <w:pPr>
        <w:pStyle w:val="Odlomakpopisa"/>
        <w:spacing w:before="153"/>
        <w:ind w:left="284"/>
        <w:jc w:val="both"/>
        <w:rPr>
          <w:noProof/>
        </w:rPr>
      </w:pPr>
      <w:bookmarkStart w:id="3" w:name="_Hlk138076927"/>
    </w:p>
    <w:p w14:paraId="4FE1D96C" w14:textId="2BC0189C" w:rsidR="0051380F" w:rsidRPr="00F35A01" w:rsidRDefault="0051380F" w:rsidP="00B350B5">
      <w:pPr>
        <w:pStyle w:val="Odlomakpopisa"/>
        <w:spacing w:before="153"/>
        <w:ind w:left="284"/>
        <w:jc w:val="both"/>
        <w:rPr>
          <w:noProof/>
        </w:rPr>
      </w:pPr>
      <w:r w:rsidRPr="00F35A01">
        <w:rPr>
          <w:noProof/>
        </w:rPr>
        <w:t xml:space="preserve">Prihodi </w:t>
      </w:r>
      <w:r w:rsidR="009E6604" w:rsidRPr="00F35A01">
        <w:rPr>
          <w:noProof/>
        </w:rPr>
        <w:t xml:space="preserve">i primici </w:t>
      </w:r>
      <w:r w:rsidRPr="00F35A01">
        <w:rPr>
          <w:noProof/>
        </w:rPr>
        <w:t xml:space="preserve">proračuna se ovim </w:t>
      </w:r>
      <w:r w:rsidR="00060F34" w:rsidRPr="00F35A01">
        <w:rPr>
          <w:noProof/>
        </w:rPr>
        <w:t xml:space="preserve">I. </w:t>
      </w:r>
      <w:r w:rsidRPr="00F35A01">
        <w:rPr>
          <w:noProof/>
        </w:rPr>
        <w:t>Izmjenama i dopunama Proračuna za 202</w:t>
      </w:r>
      <w:r w:rsidR="00CC31FE" w:rsidRPr="00F35A01">
        <w:rPr>
          <w:noProof/>
        </w:rPr>
        <w:t>4</w:t>
      </w:r>
      <w:r w:rsidRPr="00F35A01">
        <w:rPr>
          <w:noProof/>
        </w:rPr>
        <w:t xml:space="preserve">. godinu povećavaju u visini od </w:t>
      </w:r>
      <w:r w:rsidR="00FF2472" w:rsidRPr="00F35A01">
        <w:rPr>
          <w:noProof/>
        </w:rPr>
        <w:t>4.</w:t>
      </w:r>
      <w:r w:rsidR="00A95F73" w:rsidRPr="00F35A01">
        <w:rPr>
          <w:noProof/>
        </w:rPr>
        <w:t>913</w:t>
      </w:r>
      <w:r w:rsidR="00FF2472" w:rsidRPr="00F35A01">
        <w:rPr>
          <w:noProof/>
        </w:rPr>
        <w:t>.</w:t>
      </w:r>
      <w:r w:rsidR="00A95F73" w:rsidRPr="00F35A01">
        <w:rPr>
          <w:noProof/>
        </w:rPr>
        <w:t>291</w:t>
      </w:r>
      <w:r w:rsidR="00FF2472" w:rsidRPr="00F35A01">
        <w:rPr>
          <w:noProof/>
        </w:rPr>
        <w:t>,</w:t>
      </w:r>
      <w:r w:rsidR="00A95F73" w:rsidRPr="00F35A01">
        <w:rPr>
          <w:noProof/>
        </w:rPr>
        <w:t>4</w:t>
      </w:r>
      <w:r w:rsidR="00FF2472" w:rsidRPr="00F35A01">
        <w:rPr>
          <w:noProof/>
        </w:rPr>
        <w:t>9</w:t>
      </w:r>
      <w:r w:rsidRPr="00F35A01">
        <w:rPr>
          <w:noProof/>
        </w:rPr>
        <w:t xml:space="preserve"> eura, s</w:t>
      </w:r>
      <w:r w:rsidR="00CC31FE" w:rsidRPr="00F35A01">
        <w:rPr>
          <w:noProof/>
        </w:rPr>
        <w:t xml:space="preserve"> 91.668.226,80 </w:t>
      </w:r>
      <w:r w:rsidRPr="00F35A01">
        <w:rPr>
          <w:noProof/>
        </w:rPr>
        <w:t xml:space="preserve">eura na </w:t>
      </w:r>
      <w:r w:rsidR="00FF2472" w:rsidRPr="00F35A01">
        <w:rPr>
          <w:noProof/>
        </w:rPr>
        <w:t>96.</w:t>
      </w:r>
      <w:r w:rsidR="00A95F73" w:rsidRPr="00F35A01">
        <w:rPr>
          <w:noProof/>
        </w:rPr>
        <w:t>581</w:t>
      </w:r>
      <w:r w:rsidR="00FF2472" w:rsidRPr="00F35A01">
        <w:rPr>
          <w:noProof/>
        </w:rPr>
        <w:t>.</w:t>
      </w:r>
      <w:r w:rsidR="00A95F73" w:rsidRPr="00F35A01">
        <w:rPr>
          <w:noProof/>
        </w:rPr>
        <w:t>518</w:t>
      </w:r>
      <w:r w:rsidR="00FF2472" w:rsidRPr="00F35A01">
        <w:rPr>
          <w:noProof/>
        </w:rPr>
        <w:t>,</w:t>
      </w:r>
      <w:r w:rsidR="00A95F73" w:rsidRPr="00F35A01">
        <w:rPr>
          <w:noProof/>
        </w:rPr>
        <w:t>2</w:t>
      </w:r>
      <w:r w:rsidR="00FF2472" w:rsidRPr="00F35A01">
        <w:rPr>
          <w:noProof/>
        </w:rPr>
        <w:t>9</w:t>
      </w:r>
      <w:r w:rsidRPr="00F35A01">
        <w:rPr>
          <w:noProof/>
        </w:rPr>
        <w:t xml:space="preserve"> eura i to kako slijedi:</w:t>
      </w:r>
    </w:p>
    <w:bookmarkEnd w:id="3"/>
    <w:p w14:paraId="510EE712" w14:textId="77777777" w:rsidR="00B350B5" w:rsidRPr="00F35A01" w:rsidRDefault="00B350B5" w:rsidP="00B350B5">
      <w:pPr>
        <w:pStyle w:val="Odlomakpopisa"/>
        <w:spacing w:before="153"/>
        <w:ind w:left="284"/>
        <w:jc w:val="both"/>
        <w:rPr>
          <w:noProof/>
        </w:rPr>
      </w:pPr>
    </w:p>
    <w:p w14:paraId="3F3AE550" w14:textId="048A08B1" w:rsidR="0051380F" w:rsidRPr="00F35A01" w:rsidRDefault="0051380F" w:rsidP="00B350B5">
      <w:pPr>
        <w:pStyle w:val="Odlomakpopisa"/>
        <w:spacing w:before="153"/>
        <w:ind w:left="284"/>
        <w:jc w:val="both"/>
        <w:rPr>
          <w:noProof/>
        </w:rPr>
      </w:pPr>
      <w:r w:rsidRPr="00F35A01">
        <w:rPr>
          <w:b/>
          <w:bCs/>
          <w:noProof/>
        </w:rPr>
        <w:t>61 – Prihodi od poreza</w:t>
      </w:r>
      <w:r w:rsidRPr="00F35A01">
        <w:rPr>
          <w:noProof/>
        </w:rPr>
        <w:t xml:space="preserve"> – </w:t>
      </w:r>
      <w:r w:rsidR="00CC5D4B" w:rsidRPr="00F35A01">
        <w:rPr>
          <w:noProof/>
        </w:rPr>
        <w:t>prihodi se odnose na prihode Međimurske županije i planiraju se sukladno trenutnom izvršenju</w:t>
      </w:r>
      <w:r w:rsidR="0027701A" w:rsidRPr="00F35A01">
        <w:rPr>
          <w:noProof/>
        </w:rPr>
        <w:t xml:space="preserve"> koje je na </w:t>
      </w:r>
      <w:r w:rsidR="00CC31FE" w:rsidRPr="00F35A01">
        <w:rPr>
          <w:noProof/>
        </w:rPr>
        <w:t>47%</w:t>
      </w:r>
      <w:r w:rsidR="0027701A" w:rsidRPr="00F35A01">
        <w:rPr>
          <w:noProof/>
        </w:rPr>
        <w:t xml:space="preserve"> </w:t>
      </w:r>
      <w:r w:rsidR="00CC31FE" w:rsidRPr="00F35A01">
        <w:rPr>
          <w:noProof/>
        </w:rPr>
        <w:t xml:space="preserve">do svibnja </w:t>
      </w:r>
      <w:r w:rsidR="0027701A" w:rsidRPr="00F35A01">
        <w:rPr>
          <w:noProof/>
        </w:rPr>
        <w:t>202</w:t>
      </w:r>
      <w:r w:rsidR="00CC31FE" w:rsidRPr="00F35A01">
        <w:rPr>
          <w:noProof/>
        </w:rPr>
        <w:t>4</w:t>
      </w:r>
      <w:r w:rsidR="0027701A" w:rsidRPr="00F35A01">
        <w:rPr>
          <w:noProof/>
        </w:rPr>
        <w:t>. godine. Planira se dodatno povećanje</w:t>
      </w:r>
      <w:r w:rsidR="009412D1" w:rsidRPr="00F35A01">
        <w:rPr>
          <w:noProof/>
        </w:rPr>
        <w:t xml:space="preserve"> za prihode od poreza i prireza </w:t>
      </w:r>
      <w:r w:rsidR="00C66F9F" w:rsidRPr="00F35A01">
        <w:rPr>
          <w:noProof/>
        </w:rPr>
        <w:t xml:space="preserve">na dohodak </w:t>
      </w:r>
      <w:r w:rsidR="009412D1" w:rsidRPr="00F35A01">
        <w:rPr>
          <w:noProof/>
        </w:rPr>
        <w:t>u visini</w:t>
      </w:r>
      <w:r w:rsidR="0027701A" w:rsidRPr="00F35A01">
        <w:rPr>
          <w:noProof/>
        </w:rPr>
        <w:t xml:space="preserve"> od </w:t>
      </w:r>
      <w:r w:rsidR="00C66F9F" w:rsidRPr="00F35A01">
        <w:rPr>
          <w:noProof/>
        </w:rPr>
        <w:t>126.823,01</w:t>
      </w:r>
      <w:r w:rsidR="0027701A" w:rsidRPr="00F35A01">
        <w:rPr>
          <w:noProof/>
        </w:rPr>
        <w:t xml:space="preserve"> eura</w:t>
      </w:r>
      <w:r w:rsidR="00E54017" w:rsidRPr="00F35A01">
        <w:rPr>
          <w:noProof/>
        </w:rPr>
        <w:t>, a</w:t>
      </w:r>
      <w:r w:rsidR="009412D1" w:rsidRPr="00F35A01">
        <w:rPr>
          <w:noProof/>
        </w:rPr>
        <w:t xml:space="preserve"> </w:t>
      </w:r>
      <w:r w:rsidR="00E54017" w:rsidRPr="00F35A01">
        <w:rPr>
          <w:noProof/>
        </w:rPr>
        <w:t>s</w:t>
      </w:r>
      <w:r w:rsidR="009412D1" w:rsidRPr="00F35A01">
        <w:rPr>
          <w:noProof/>
        </w:rPr>
        <w:t xml:space="preserve">ukladno izvršenju povećava se i stavka prihoda od poreza na imovinu i to za Porez na cestovna motorna vozila u iznosu od </w:t>
      </w:r>
      <w:r w:rsidR="00C66F9F" w:rsidRPr="00F35A01">
        <w:rPr>
          <w:noProof/>
        </w:rPr>
        <w:t>145.000,00</w:t>
      </w:r>
      <w:r w:rsidR="009412D1" w:rsidRPr="00F35A01">
        <w:rPr>
          <w:noProof/>
        </w:rPr>
        <w:t xml:space="preserve"> eura.</w:t>
      </w:r>
      <w:r w:rsidR="00E54017" w:rsidRPr="00F35A01">
        <w:rPr>
          <w:noProof/>
        </w:rPr>
        <w:t xml:space="preserve"> Sveukupno povećanje iznosi </w:t>
      </w:r>
      <w:r w:rsidR="00C66F9F" w:rsidRPr="00F35A01">
        <w:rPr>
          <w:noProof/>
        </w:rPr>
        <w:t>271.823,01</w:t>
      </w:r>
      <w:r w:rsidR="00E54017" w:rsidRPr="00F35A01">
        <w:rPr>
          <w:noProof/>
        </w:rPr>
        <w:t xml:space="preserve"> eura.</w:t>
      </w:r>
    </w:p>
    <w:p w14:paraId="3129C551" w14:textId="7831035C" w:rsidR="003F5034" w:rsidRPr="004E0F20" w:rsidRDefault="0051380F" w:rsidP="00B350B5">
      <w:pPr>
        <w:pStyle w:val="box473084"/>
        <w:shd w:val="clear" w:color="auto" w:fill="FFFFFF"/>
        <w:spacing w:before="153" w:beforeAutospacing="0" w:after="0" w:afterAutospacing="0"/>
        <w:ind w:left="284"/>
        <w:jc w:val="both"/>
        <w:textAlignment w:val="baseline"/>
        <w:rPr>
          <w:noProof/>
        </w:rPr>
      </w:pPr>
      <w:r w:rsidRPr="00F35A01">
        <w:rPr>
          <w:b/>
          <w:bCs/>
          <w:noProof/>
        </w:rPr>
        <w:t>63 – Pomoći iz inozemstva i od subjekata unutar općeg proračuna</w:t>
      </w:r>
      <w:r w:rsidRPr="00F35A01">
        <w:rPr>
          <w:noProof/>
        </w:rPr>
        <w:t xml:space="preserve"> – </w:t>
      </w:r>
      <w:r w:rsidR="00AA5F04" w:rsidRPr="00F35A01">
        <w:rPr>
          <w:noProof/>
        </w:rPr>
        <w:t xml:space="preserve">povećanje od </w:t>
      </w:r>
      <w:r w:rsidR="00FF2472" w:rsidRPr="00F35A01">
        <w:rPr>
          <w:noProof/>
        </w:rPr>
        <w:t>3.</w:t>
      </w:r>
      <w:r w:rsidR="00A95F73" w:rsidRPr="00F35A01">
        <w:rPr>
          <w:noProof/>
        </w:rPr>
        <w:t>837</w:t>
      </w:r>
      <w:r w:rsidR="00FF2472" w:rsidRPr="00F35A01">
        <w:rPr>
          <w:noProof/>
        </w:rPr>
        <w:t>.</w:t>
      </w:r>
      <w:r w:rsidR="00A95F73" w:rsidRPr="00F35A01">
        <w:rPr>
          <w:noProof/>
        </w:rPr>
        <w:t>742</w:t>
      </w:r>
      <w:r w:rsidR="00FF2472" w:rsidRPr="00F35A01">
        <w:rPr>
          <w:noProof/>
        </w:rPr>
        <w:t>,</w:t>
      </w:r>
      <w:r w:rsidR="00A95F73" w:rsidRPr="00F35A01">
        <w:rPr>
          <w:noProof/>
        </w:rPr>
        <w:t>8</w:t>
      </w:r>
      <w:r w:rsidR="00FF2472" w:rsidRPr="00F35A01">
        <w:rPr>
          <w:noProof/>
        </w:rPr>
        <w:t>5</w:t>
      </w:r>
      <w:r w:rsidR="00AA5F04" w:rsidRPr="00F35A01">
        <w:rPr>
          <w:noProof/>
        </w:rPr>
        <w:t xml:space="preserve"> eura koje </w:t>
      </w:r>
      <w:r w:rsidRPr="00F35A01">
        <w:rPr>
          <w:noProof/>
        </w:rPr>
        <w:t>se najvećim dijelom odnosi na prihod</w:t>
      </w:r>
      <w:r w:rsidR="00AA5F04" w:rsidRPr="00F35A01">
        <w:rPr>
          <w:noProof/>
        </w:rPr>
        <w:t>e</w:t>
      </w:r>
      <w:r w:rsidRPr="00F35A01">
        <w:rPr>
          <w:noProof/>
        </w:rPr>
        <w:t xml:space="preserve"> </w:t>
      </w:r>
      <w:r w:rsidR="00060F34" w:rsidRPr="00F35A01">
        <w:rPr>
          <w:noProof/>
        </w:rPr>
        <w:t xml:space="preserve">kod </w:t>
      </w:r>
      <w:r w:rsidRPr="00F35A01">
        <w:rPr>
          <w:noProof/>
        </w:rPr>
        <w:t xml:space="preserve">Međimurske županije </w:t>
      </w:r>
      <w:r w:rsidR="00484331" w:rsidRPr="00F35A01">
        <w:rPr>
          <w:noProof/>
        </w:rPr>
        <w:t xml:space="preserve">gdje je </w:t>
      </w:r>
      <w:r w:rsidR="00CF0288" w:rsidRPr="00F35A01">
        <w:rPr>
          <w:noProof/>
        </w:rPr>
        <w:t xml:space="preserve">povećanje značajno </w:t>
      </w:r>
      <w:r w:rsidRPr="00F35A01">
        <w:rPr>
          <w:noProof/>
        </w:rPr>
        <w:t xml:space="preserve">za </w:t>
      </w:r>
      <w:r w:rsidR="003F5034" w:rsidRPr="00F35A01">
        <w:rPr>
          <w:noProof/>
        </w:rPr>
        <w:t xml:space="preserve">sredstva </w:t>
      </w:r>
      <w:r w:rsidR="00060F34" w:rsidRPr="00F35A01">
        <w:rPr>
          <w:noProof/>
        </w:rPr>
        <w:t>pomoći</w:t>
      </w:r>
      <w:r w:rsidR="00484331" w:rsidRPr="00F35A01">
        <w:rPr>
          <w:noProof/>
        </w:rPr>
        <w:t xml:space="preserve"> iz državnog proračuna za fiskalno izravnanje sukladno donesenoj Odluci </w:t>
      </w:r>
      <w:r w:rsidR="005D6C97" w:rsidRPr="00F35A01">
        <w:rPr>
          <w:noProof/>
        </w:rPr>
        <w:t>u 2024. godini (povećanje plana za 201.710,05 eura),</w:t>
      </w:r>
      <w:r w:rsidR="00060F34" w:rsidRPr="00F35A01">
        <w:rPr>
          <w:noProof/>
        </w:rPr>
        <w:t xml:space="preserve"> za </w:t>
      </w:r>
      <w:r w:rsidR="00EB6060" w:rsidRPr="00F35A01">
        <w:rPr>
          <w:noProof/>
        </w:rPr>
        <w:t xml:space="preserve">sufinanciranje prijevoza učenika srednjih škola (povećanje od </w:t>
      </w:r>
      <w:r w:rsidR="005D6C97" w:rsidRPr="00F35A01">
        <w:rPr>
          <w:noProof/>
        </w:rPr>
        <w:t>62.015,00</w:t>
      </w:r>
      <w:r w:rsidR="00EB6060" w:rsidRPr="00F35A01">
        <w:rPr>
          <w:noProof/>
        </w:rPr>
        <w:t xml:space="preserve"> eura)</w:t>
      </w:r>
      <w:r w:rsidR="005D6C97" w:rsidRPr="00F35A01">
        <w:rPr>
          <w:noProof/>
        </w:rPr>
        <w:t>, za provedene Izbore za zastupnike u Hrvatski sabor (povećanje sukladno izvršenju za 25.275,89 eura)</w:t>
      </w:r>
      <w:r w:rsidR="00AA5F04" w:rsidRPr="00F35A01">
        <w:rPr>
          <w:noProof/>
        </w:rPr>
        <w:t>, povećanje za dobivena sredstva za Energetsku obnovu bolnice u iznosu od 715.000,00 eura, povećanje sredstava za financiranje decentraliziranih funkcija u iznosu od 290.370,00 eura sukladno Odlukama iz 2024. godine, povećanje za sufinaciranje projekta Revitalizacije kaštela Feštetić u iznosu od 1.093.400,00 eura</w:t>
      </w:r>
      <w:r w:rsidR="00FF2472" w:rsidRPr="00F35A01">
        <w:rPr>
          <w:noProof/>
        </w:rPr>
        <w:t xml:space="preserve">, slijedi </w:t>
      </w:r>
      <w:r w:rsidR="001B6305" w:rsidRPr="00F35A01">
        <w:rPr>
          <w:noProof/>
        </w:rPr>
        <w:t>povećanje po projektima za mjere prilagodbe klimatskim promjenama u iznosu od 189.917,64 eura</w:t>
      </w:r>
      <w:r w:rsidR="00FF2472" w:rsidRPr="00F35A01">
        <w:rPr>
          <w:noProof/>
        </w:rPr>
        <w:t xml:space="preserve"> te povećanje s osnove kapitalnih pomoći za </w:t>
      </w:r>
      <w:r w:rsidR="00A95F73" w:rsidRPr="00F35A01">
        <w:rPr>
          <w:noProof/>
        </w:rPr>
        <w:t>889</w:t>
      </w:r>
      <w:r w:rsidR="00FF2472" w:rsidRPr="00F35A01">
        <w:rPr>
          <w:noProof/>
        </w:rPr>
        <w:t>.</w:t>
      </w:r>
      <w:r w:rsidR="00A95F73" w:rsidRPr="00F35A01">
        <w:rPr>
          <w:noProof/>
        </w:rPr>
        <w:t>288</w:t>
      </w:r>
      <w:r w:rsidR="00FF2472" w:rsidRPr="00F35A01">
        <w:rPr>
          <w:noProof/>
        </w:rPr>
        <w:t>,</w:t>
      </w:r>
      <w:r w:rsidR="00A95F73" w:rsidRPr="00F35A01">
        <w:rPr>
          <w:noProof/>
        </w:rPr>
        <w:t>8</w:t>
      </w:r>
      <w:r w:rsidR="00FF2472" w:rsidRPr="00F35A01">
        <w:rPr>
          <w:noProof/>
        </w:rPr>
        <w:t>0 eura.</w:t>
      </w:r>
    </w:p>
    <w:p w14:paraId="2AF52914" w14:textId="77777777" w:rsidR="00E052A9" w:rsidRPr="004E0F20" w:rsidRDefault="00E052A9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bCs/>
          <w:noProof/>
        </w:rPr>
      </w:pPr>
    </w:p>
    <w:p w14:paraId="6E1778CF" w14:textId="2E395599" w:rsidR="00933993" w:rsidRPr="004E0F20" w:rsidRDefault="00CC5D4B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b/>
          <w:bCs/>
          <w:noProof/>
        </w:rPr>
        <w:t>64 – Prihodi od imovine</w:t>
      </w:r>
      <w:r w:rsidRPr="004E0F20">
        <w:rPr>
          <w:noProof/>
        </w:rPr>
        <w:t xml:space="preserve"> –</w:t>
      </w:r>
      <w:r w:rsidR="00E052A9" w:rsidRPr="004E0F20">
        <w:rPr>
          <w:noProof/>
        </w:rPr>
        <w:t xml:space="preserve"> </w:t>
      </w:r>
      <w:r w:rsidR="00AA5F04">
        <w:rPr>
          <w:noProof/>
        </w:rPr>
        <w:t>povećanje</w:t>
      </w:r>
      <w:r w:rsidRPr="004E0F20">
        <w:rPr>
          <w:noProof/>
        </w:rPr>
        <w:t xml:space="preserve"> kod Međimurske županije</w:t>
      </w:r>
      <w:r w:rsidR="00092DF9">
        <w:rPr>
          <w:noProof/>
        </w:rPr>
        <w:t xml:space="preserve"> </w:t>
      </w:r>
      <w:r w:rsidRPr="004E0F20">
        <w:rPr>
          <w:noProof/>
        </w:rPr>
        <w:t>sukladno trenutnom izvršenju</w:t>
      </w:r>
      <w:r w:rsidR="00E052A9" w:rsidRPr="004E0F20">
        <w:rPr>
          <w:noProof/>
        </w:rPr>
        <w:t xml:space="preserve"> na stavci </w:t>
      </w:r>
      <w:r w:rsidR="00AA5F04">
        <w:rPr>
          <w:noProof/>
        </w:rPr>
        <w:t xml:space="preserve">Naknade za koncesije na vodama, </w:t>
      </w:r>
      <w:r w:rsidR="00E052A9" w:rsidRPr="004E0F20">
        <w:rPr>
          <w:noProof/>
        </w:rPr>
        <w:t>Naknade za korištenje naftne luke, naftovoda i ekspoloataciju mineralnih sirovina</w:t>
      </w:r>
      <w:r w:rsidR="00AA5F04">
        <w:rPr>
          <w:noProof/>
        </w:rPr>
        <w:t>.</w:t>
      </w:r>
    </w:p>
    <w:p w14:paraId="17A327D3" w14:textId="77777777" w:rsidR="00E052A9" w:rsidRPr="004E0F20" w:rsidRDefault="00E052A9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</w:p>
    <w:p w14:paraId="33BC76C9" w14:textId="7A540AB4" w:rsidR="00CC5D4B" w:rsidRPr="004E0F20" w:rsidRDefault="00CC5D4B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b/>
          <w:bCs/>
          <w:noProof/>
        </w:rPr>
        <w:t xml:space="preserve">65 – Prihodi od </w:t>
      </w:r>
      <w:r w:rsidR="002E1E1E" w:rsidRPr="004E0F20">
        <w:rPr>
          <w:b/>
          <w:bCs/>
          <w:noProof/>
        </w:rPr>
        <w:t>u</w:t>
      </w:r>
      <w:r w:rsidR="0020445A" w:rsidRPr="004E0F20">
        <w:rPr>
          <w:b/>
          <w:bCs/>
          <w:noProof/>
        </w:rPr>
        <w:t>p</w:t>
      </w:r>
      <w:r w:rsidR="002E1E1E" w:rsidRPr="004E0F20">
        <w:rPr>
          <w:b/>
          <w:bCs/>
          <w:noProof/>
        </w:rPr>
        <w:t xml:space="preserve">ravnih i </w:t>
      </w:r>
      <w:r w:rsidRPr="004E0F20">
        <w:rPr>
          <w:b/>
          <w:bCs/>
          <w:noProof/>
        </w:rPr>
        <w:t>administrativnih pristojbi</w:t>
      </w:r>
      <w:r w:rsidR="002E1E1E" w:rsidRPr="004E0F20">
        <w:rPr>
          <w:b/>
          <w:bCs/>
          <w:noProof/>
        </w:rPr>
        <w:t>, pristojbi</w:t>
      </w:r>
      <w:r w:rsidRPr="004E0F20">
        <w:rPr>
          <w:b/>
          <w:bCs/>
          <w:noProof/>
        </w:rPr>
        <w:t xml:space="preserve"> po posebnim propisima</w:t>
      </w:r>
      <w:r w:rsidR="002E1E1E" w:rsidRPr="004E0F20">
        <w:rPr>
          <w:b/>
          <w:bCs/>
          <w:noProof/>
        </w:rPr>
        <w:t xml:space="preserve"> i naknada</w:t>
      </w:r>
      <w:r w:rsidRPr="004E0F20">
        <w:rPr>
          <w:noProof/>
        </w:rPr>
        <w:t xml:space="preserve"> – </w:t>
      </w:r>
      <w:r w:rsidR="00CE27FE">
        <w:rPr>
          <w:noProof/>
        </w:rPr>
        <w:t>povećanje</w:t>
      </w:r>
      <w:r w:rsidRPr="004E0F20">
        <w:rPr>
          <w:noProof/>
        </w:rPr>
        <w:t xml:space="preserve"> </w:t>
      </w:r>
      <w:r w:rsidRPr="00F35A01">
        <w:rPr>
          <w:noProof/>
        </w:rPr>
        <w:t xml:space="preserve">od </w:t>
      </w:r>
      <w:r w:rsidR="00CE27FE" w:rsidRPr="00F35A01">
        <w:rPr>
          <w:noProof/>
        </w:rPr>
        <w:t xml:space="preserve">470.031,10 </w:t>
      </w:r>
      <w:r w:rsidRPr="00F35A01">
        <w:rPr>
          <w:noProof/>
        </w:rPr>
        <w:t>eura</w:t>
      </w:r>
      <w:r w:rsidR="0020445A" w:rsidRPr="00F35A01">
        <w:rPr>
          <w:noProof/>
        </w:rPr>
        <w:t xml:space="preserve"> i to</w:t>
      </w:r>
      <w:r w:rsidRPr="004E0F20">
        <w:rPr>
          <w:noProof/>
        </w:rPr>
        <w:t xml:space="preserve"> kod proračunsk</w:t>
      </w:r>
      <w:r w:rsidR="002E1E1E" w:rsidRPr="004E0F20">
        <w:rPr>
          <w:noProof/>
        </w:rPr>
        <w:t>ih</w:t>
      </w:r>
      <w:r w:rsidRPr="004E0F20">
        <w:rPr>
          <w:noProof/>
        </w:rPr>
        <w:t xml:space="preserve"> korisnika</w:t>
      </w:r>
      <w:r w:rsidR="003A0EAD">
        <w:rPr>
          <w:noProof/>
        </w:rPr>
        <w:t xml:space="preserve"> unutar zdravstva i kod Doma za starije i nemoćne osobe Čakovec</w:t>
      </w:r>
      <w:r w:rsidR="002E1E1E" w:rsidRPr="004E0F20">
        <w:rPr>
          <w:noProof/>
        </w:rPr>
        <w:t>.</w:t>
      </w:r>
    </w:p>
    <w:p w14:paraId="599766F7" w14:textId="77777777" w:rsidR="00E052A9" w:rsidRPr="004E0F20" w:rsidRDefault="00E052A9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</w:p>
    <w:p w14:paraId="53F9B710" w14:textId="70F2331F" w:rsidR="0020445A" w:rsidRPr="004E0F20" w:rsidRDefault="0020445A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b/>
          <w:bCs/>
          <w:noProof/>
        </w:rPr>
        <w:t>66 – Ostali prihodi</w:t>
      </w:r>
      <w:r w:rsidRPr="004E0F20">
        <w:rPr>
          <w:noProof/>
        </w:rPr>
        <w:t xml:space="preserve"> – </w:t>
      </w:r>
      <w:r w:rsidR="00FB4FEF">
        <w:rPr>
          <w:noProof/>
        </w:rPr>
        <w:t>smanjenje</w:t>
      </w:r>
      <w:r w:rsidRPr="004E0F20">
        <w:rPr>
          <w:noProof/>
        </w:rPr>
        <w:t xml:space="preserve"> kod proračunskih korisnika za očekivane donacije i ostale vlastite prihode.</w:t>
      </w:r>
    </w:p>
    <w:p w14:paraId="25E23579" w14:textId="77777777" w:rsidR="00713F16" w:rsidRPr="004E0F20" w:rsidRDefault="00713F16" w:rsidP="00933993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bCs/>
          <w:noProof/>
        </w:rPr>
      </w:pPr>
    </w:p>
    <w:p w14:paraId="466EEC25" w14:textId="2702BFA8" w:rsidR="00713F16" w:rsidRPr="004E0F20" w:rsidRDefault="004A7761" w:rsidP="00713F16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b/>
          <w:bCs/>
          <w:noProof/>
        </w:rPr>
        <w:t xml:space="preserve">67 </w:t>
      </w:r>
      <w:r w:rsidR="00713F16" w:rsidRPr="004E0F20">
        <w:rPr>
          <w:noProof/>
        </w:rPr>
        <w:t>–</w:t>
      </w:r>
      <w:r w:rsidRPr="004E0F20">
        <w:rPr>
          <w:noProof/>
        </w:rPr>
        <w:t xml:space="preserve"> </w:t>
      </w:r>
      <w:r w:rsidR="004E32D7" w:rsidRPr="004E0F20">
        <w:rPr>
          <w:noProof/>
        </w:rPr>
        <w:t xml:space="preserve">povećanje na stavci – 673 - </w:t>
      </w:r>
      <w:r w:rsidR="00713F16" w:rsidRPr="004E0F20">
        <w:rPr>
          <w:noProof/>
        </w:rPr>
        <w:t xml:space="preserve">Prihodi od HZZO-a na temelju ugovornih obveza – povećanje kod proračunskih korisnika zdravstva za </w:t>
      </w:r>
      <w:r w:rsidR="00FB4FEF">
        <w:rPr>
          <w:noProof/>
        </w:rPr>
        <w:t>8.168,28</w:t>
      </w:r>
      <w:r w:rsidR="00713F16" w:rsidRPr="004E0F20">
        <w:rPr>
          <w:noProof/>
        </w:rPr>
        <w:t xml:space="preserve"> eura, sa </w:t>
      </w:r>
      <w:r w:rsidR="00FB4FEF">
        <w:rPr>
          <w:noProof/>
        </w:rPr>
        <w:t>9.431.549,72</w:t>
      </w:r>
      <w:r w:rsidR="00713F16" w:rsidRPr="004E0F20">
        <w:rPr>
          <w:noProof/>
        </w:rPr>
        <w:t xml:space="preserve"> eura na </w:t>
      </w:r>
      <w:r w:rsidR="00FB4FEF">
        <w:rPr>
          <w:noProof/>
        </w:rPr>
        <w:t>9.439.718,00</w:t>
      </w:r>
      <w:r w:rsidR="00713F16" w:rsidRPr="004E0F20">
        <w:rPr>
          <w:noProof/>
        </w:rPr>
        <w:t xml:space="preserve"> eura kako slijedi:</w:t>
      </w:r>
    </w:p>
    <w:p w14:paraId="58760F33" w14:textId="0D4AFC4C" w:rsidR="00713F16" w:rsidRPr="004E0F20" w:rsidRDefault="00713F16" w:rsidP="00713F16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noProof/>
        </w:rPr>
        <w:t>- Zavod za hitnu medicinu – povećanje od 1</w:t>
      </w:r>
      <w:r w:rsidR="007773A7">
        <w:rPr>
          <w:noProof/>
        </w:rPr>
        <w:t>0.000,00</w:t>
      </w:r>
      <w:r w:rsidRPr="004E0F20">
        <w:rPr>
          <w:noProof/>
        </w:rPr>
        <w:t xml:space="preserve"> eura</w:t>
      </w:r>
      <w:r w:rsidR="007773A7">
        <w:rPr>
          <w:noProof/>
        </w:rPr>
        <w:t xml:space="preserve"> – novi iznos 4.509.718,00 eura</w:t>
      </w:r>
    </w:p>
    <w:p w14:paraId="0F5D8A47" w14:textId="020DE3A5" w:rsidR="00713F16" w:rsidRPr="004E0F20" w:rsidRDefault="00713F16" w:rsidP="00713F16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noProof/>
        </w:rPr>
        <w:t>- Zavod za javno zdravstvo –</w:t>
      </w:r>
      <w:r w:rsidR="007773A7">
        <w:rPr>
          <w:noProof/>
        </w:rPr>
        <w:t xml:space="preserve"> </w:t>
      </w:r>
      <w:r w:rsidRPr="004E0F20">
        <w:rPr>
          <w:noProof/>
        </w:rPr>
        <w:t>smanjenje za 1.</w:t>
      </w:r>
      <w:r w:rsidR="007773A7">
        <w:rPr>
          <w:noProof/>
        </w:rPr>
        <w:t>831</w:t>
      </w:r>
      <w:r w:rsidRPr="004E0F20">
        <w:rPr>
          <w:noProof/>
        </w:rPr>
        <w:t>,72 eura</w:t>
      </w:r>
      <w:r w:rsidR="007773A7">
        <w:rPr>
          <w:noProof/>
        </w:rPr>
        <w:t xml:space="preserve"> – novi iznos 1.740.000,00 eura</w:t>
      </w:r>
    </w:p>
    <w:p w14:paraId="5C4F0FB5" w14:textId="77B7D508" w:rsidR="00713F16" w:rsidRPr="004E0F20" w:rsidRDefault="00713F16" w:rsidP="00713F16">
      <w:pPr>
        <w:pStyle w:val="box47308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noProof/>
        </w:rPr>
        <w:t>- Dom zdravlja –</w:t>
      </w:r>
      <w:r w:rsidR="007773A7">
        <w:rPr>
          <w:noProof/>
        </w:rPr>
        <w:t xml:space="preserve"> nema promjene u odnosu na prethodno planirano – ostaje 3.190.000,00 eura</w:t>
      </w:r>
    </w:p>
    <w:p w14:paraId="6A40F090" w14:textId="110375DC" w:rsidR="009E6604" w:rsidRDefault="009E6604" w:rsidP="00B350B5">
      <w:pPr>
        <w:pStyle w:val="box473084"/>
        <w:shd w:val="clear" w:color="auto" w:fill="FFFFFF"/>
        <w:spacing w:before="153" w:beforeAutospacing="0" w:after="0" w:afterAutospacing="0"/>
        <w:ind w:left="284"/>
        <w:jc w:val="both"/>
        <w:textAlignment w:val="baseline"/>
        <w:rPr>
          <w:noProof/>
        </w:rPr>
      </w:pPr>
      <w:r w:rsidRPr="004E0F20">
        <w:rPr>
          <w:b/>
          <w:bCs/>
          <w:noProof/>
        </w:rPr>
        <w:t xml:space="preserve">7 – Prihodi od prodaje proizvedene </w:t>
      </w:r>
      <w:r w:rsidR="004E32D7" w:rsidRPr="004E0F20">
        <w:rPr>
          <w:b/>
          <w:bCs/>
          <w:noProof/>
        </w:rPr>
        <w:t>nefinancijske imovine</w:t>
      </w:r>
      <w:r w:rsidRPr="004E0F20">
        <w:rPr>
          <w:noProof/>
        </w:rPr>
        <w:t xml:space="preserve"> – </w:t>
      </w:r>
      <w:r w:rsidR="007773A7">
        <w:rPr>
          <w:noProof/>
        </w:rPr>
        <w:t>povećanje</w:t>
      </w:r>
      <w:r w:rsidR="004E32D7" w:rsidRPr="004E0F20">
        <w:rPr>
          <w:noProof/>
        </w:rPr>
        <w:t xml:space="preserve"> se najvećim dijelom odnosi na Međimursku županiju obzirom na izvršenje vezano uz kapitalizaciju imovine</w:t>
      </w:r>
      <w:r w:rsidR="007773A7">
        <w:rPr>
          <w:noProof/>
        </w:rPr>
        <w:t>.</w:t>
      </w:r>
    </w:p>
    <w:p w14:paraId="771E8BDC" w14:textId="7EBA4960" w:rsidR="007773A7" w:rsidRPr="004E0F20" w:rsidRDefault="007773A7" w:rsidP="00B350B5">
      <w:pPr>
        <w:pStyle w:val="box473084"/>
        <w:shd w:val="clear" w:color="auto" w:fill="FFFFFF"/>
        <w:spacing w:before="153" w:beforeAutospacing="0" w:after="0" w:afterAutospacing="0"/>
        <w:ind w:left="284"/>
        <w:jc w:val="both"/>
        <w:textAlignment w:val="baseline"/>
        <w:rPr>
          <w:noProof/>
        </w:rPr>
      </w:pPr>
      <w:r w:rsidRPr="007773A7">
        <w:rPr>
          <w:b/>
          <w:bCs/>
          <w:noProof/>
        </w:rPr>
        <w:t>8 – Primici od financijske imovine i zaduživanja</w:t>
      </w:r>
      <w:r>
        <w:rPr>
          <w:noProof/>
        </w:rPr>
        <w:t xml:space="preserve"> – povećanje u iznosu od 201.620,60 eura se odnosi na planirane primitke po </w:t>
      </w:r>
      <w:r w:rsidR="009018F0">
        <w:rPr>
          <w:noProof/>
        </w:rPr>
        <w:t xml:space="preserve">izvršenim </w:t>
      </w:r>
      <w:r>
        <w:rPr>
          <w:noProof/>
        </w:rPr>
        <w:t>otplat</w:t>
      </w:r>
      <w:r w:rsidR="009018F0">
        <w:rPr>
          <w:noProof/>
        </w:rPr>
        <w:t>ama</w:t>
      </w:r>
      <w:r>
        <w:rPr>
          <w:noProof/>
        </w:rPr>
        <w:t xml:space="preserve"> obročne otplate </w:t>
      </w:r>
      <w:r w:rsidR="009018F0">
        <w:rPr>
          <w:noProof/>
        </w:rPr>
        <w:t xml:space="preserve">za </w:t>
      </w:r>
      <w:r>
        <w:rPr>
          <w:noProof/>
        </w:rPr>
        <w:t>prodan</w:t>
      </w:r>
      <w:r w:rsidR="00E32EF6">
        <w:rPr>
          <w:noProof/>
        </w:rPr>
        <w:t>a</w:t>
      </w:r>
      <w:r>
        <w:rPr>
          <w:noProof/>
        </w:rPr>
        <w:t xml:space="preserve"> zemljišta</w:t>
      </w:r>
      <w:r w:rsidR="009018F0">
        <w:rPr>
          <w:noProof/>
        </w:rPr>
        <w:t>, isto se istovremeno prikazuje unutar izdataka za dane zajmove tuzemnim trgovačkim društvima izvan javnog sektora.</w:t>
      </w:r>
    </w:p>
    <w:p w14:paraId="30AEEDA5" w14:textId="64389444" w:rsidR="0051380F" w:rsidRPr="004E0F20" w:rsidRDefault="0051380F" w:rsidP="00A273DF">
      <w:pPr>
        <w:pStyle w:val="Odlomakpopisa"/>
        <w:ind w:left="284"/>
        <w:jc w:val="both"/>
        <w:rPr>
          <w:noProof/>
        </w:rPr>
      </w:pPr>
    </w:p>
    <w:p w14:paraId="1FD39814" w14:textId="5A75AAB6" w:rsidR="0051380F" w:rsidRPr="004E0F20" w:rsidRDefault="0020445A" w:rsidP="00A273DF">
      <w:pPr>
        <w:pStyle w:val="Odlomakpopisa"/>
        <w:ind w:left="284"/>
        <w:jc w:val="both"/>
        <w:rPr>
          <w:noProof/>
        </w:rPr>
      </w:pPr>
      <w:r w:rsidRPr="004E0F20">
        <w:rPr>
          <w:noProof/>
        </w:rPr>
        <w:t>Obrazloženje rezultata:</w:t>
      </w:r>
    </w:p>
    <w:p w14:paraId="675193F8" w14:textId="77777777" w:rsidR="0020445A" w:rsidRPr="004E0F20" w:rsidRDefault="0020445A" w:rsidP="00A273DF">
      <w:pPr>
        <w:pStyle w:val="Odlomakpopisa"/>
        <w:ind w:left="284"/>
        <w:jc w:val="both"/>
        <w:rPr>
          <w:noProof/>
        </w:rPr>
      </w:pPr>
    </w:p>
    <w:p w14:paraId="681F56C6" w14:textId="2D5F4E9E" w:rsidR="009652EE" w:rsidRPr="004E0F20" w:rsidRDefault="0020445A" w:rsidP="00220E1D">
      <w:pPr>
        <w:pStyle w:val="Odlomakpopisa"/>
        <w:ind w:left="284"/>
        <w:jc w:val="both"/>
        <w:rPr>
          <w:noProof/>
        </w:rPr>
      </w:pPr>
      <w:r w:rsidRPr="004E0F20">
        <w:rPr>
          <w:noProof/>
        </w:rPr>
        <w:t xml:space="preserve">Pokriće negativnog rezultata planira se sukladno višegodišnjim planovima uravnoteženja korisnika i Međimurske županije, a ovim se Izmjenama i dopunama </w:t>
      </w:r>
      <w:r w:rsidR="00C10D8C">
        <w:rPr>
          <w:noProof/>
        </w:rPr>
        <w:t>planira ostvarenje pozitivnog rezultata u iznosu od 490.059,90 eura.</w:t>
      </w:r>
    </w:p>
    <w:p w14:paraId="4D09B048" w14:textId="77777777" w:rsidR="004E32D7" w:rsidRPr="009652EE" w:rsidRDefault="004E32D7" w:rsidP="00220E1D">
      <w:pPr>
        <w:pStyle w:val="Odlomakpopisa"/>
        <w:ind w:left="284"/>
        <w:jc w:val="both"/>
        <w:rPr>
          <w:noProof/>
        </w:rPr>
      </w:pPr>
    </w:p>
    <w:p w14:paraId="11D54DDA" w14:textId="35670902" w:rsidR="005F1F33" w:rsidRDefault="005F1F33" w:rsidP="007B4AAC">
      <w:pPr>
        <w:pStyle w:val="Odlomakpopisa"/>
        <w:numPr>
          <w:ilvl w:val="1"/>
          <w:numId w:val="2"/>
        </w:numPr>
        <w:jc w:val="both"/>
        <w:rPr>
          <w:b/>
          <w:noProof/>
        </w:rPr>
      </w:pPr>
      <w:r>
        <w:rPr>
          <w:b/>
          <w:noProof/>
        </w:rPr>
        <w:lastRenderedPageBreak/>
        <w:t>Izvori financiranja</w:t>
      </w:r>
    </w:p>
    <w:p w14:paraId="4CD16040" w14:textId="28C40216" w:rsidR="005F1F33" w:rsidRDefault="005F1F33" w:rsidP="005F1F33">
      <w:pPr>
        <w:ind w:left="708"/>
        <w:jc w:val="both"/>
        <w:rPr>
          <w:b/>
          <w:noProof/>
        </w:rPr>
      </w:pPr>
    </w:p>
    <w:p w14:paraId="3EC9BD6C" w14:textId="4C54158F" w:rsidR="000C31FB" w:rsidRDefault="005F1F33" w:rsidP="00480A0D">
      <w:pPr>
        <w:ind w:left="284"/>
        <w:jc w:val="both"/>
        <w:rPr>
          <w:bCs/>
          <w:noProof/>
        </w:rPr>
      </w:pPr>
      <w:r>
        <w:rPr>
          <w:bCs/>
          <w:noProof/>
        </w:rPr>
        <w:t xml:space="preserve">Izvori financiranja predstavljaju skupine prihoda i primitaka kojima se podmiruju rashodi i izdaci za određene vrste i određenu namjenu. </w:t>
      </w:r>
      <w:r w:rsidR="000E59F5">
        <w:rPr>
          <w:bCs/>
          <w:noProof/>
        </w:rPr>
        <w:t>P</w:t>
      </w:r>
      <w:r>
        <w:rPr>
          <w:bCs/>
          <w:noProof/>
        </w:rPr>
        <w:t>rema izvorima financiranja</w:t>
      </w:r>
      <w:r w:rsidR="000C31FB">
        <w:rPr>
          <w:bCs/>
          <w:noProof/>
        </w:rPr>
        <w:t xml:space="preserve"> najveći</w:t>
      </w:r>
      <w:r w:rsidR="00DA730C">
        <w:rPr>
          <w:bCs/>
          <w:noProof/>
        </w:rPr>
        <w:t xml:space="preserve"> se </w:t>
      </w:r>
      <w:r w:rsidR="000C31FB">
        <w:rPr>
          <w:bCs/>
          <w:noProof/>
        </w:rPr>
        <w:t>dio rashoda proračuna financira za unaprijed utvrđene namjene,</w:t>
      </w:r>
      <w:r w:rsidR="00DA730C">
        <w:rPr>
          <w:bCs/>
          <w:noProof/>
        </w:rPr>
        <w:t xml:space="preserve"> i to</w:t>
      </w:r>
      <w:r w:rsidR="000C31FB">
        <w:rPr>
          <w:bCs/>
          <w:noProof/>
        </w:rPr>
        <w:t xml:space="preserve"> iz izvora 43- prihodi za posebne namjene</w:t>
      </w:r>
      <w:r w:rsidR="00DA730C">
        <w:rPr>
          <w:bCs/>
          <w:noProof/>
        </w:rPr>
        <w:t xml:space="preserve">, </w:t>
      </w:r>
      <w:r w:rsidR="000C31FB">
        <w:rPr>
          <w:bCs/>
          <w:noProof/>
        </w:rPr>
        <w:t>i</w:t>
      </w:r>
      <w:r w:rsidR="00DA730C">
        <w:rPr>
          <w:bCs/>
          <w:noProof/>
        </w:rPr>
        <w:t>z izvora 44-za financiranje decentraliziranih funkcija te</w:t>
      </w:r>
      <w:r w:rsidR="000C31FB">
        <w:rPr>
          <w:bCs/>
          <w:noProof/>
        </w:rPr>
        <w:t xml:space="preserve"> iz izvora 52-ostale pomoći</w:t>
      </w:r>
      <w:r w:rsidR="00DA730C">
        <w:rPr>
          <w:bCs/>
          <w:noProof/>
        </w:rPr>
        <w:t>.</w:t>
      </w:r>
    </w:p>
    <w:p w14:paraId="53467D3F" w14:textId="6DF40271" w:rsidR="005F1F33" w:rsidRPr="00C70FB4" w:rsidRDefault="005F1F33" w:rsidP="00C70FB4">
      <w:pPr>
        <w:ind w:left="708"/>
        <w:jc w:val="both"/>
        <w:rPr>
          <w:bCs/>
          <w:noProof/>
        </w:rPr>
      </w:pPr>
    </w:p>
    <w:p w14:paraId="25ABEB6A" w14:textId="510647AA" w:rsidR="007B4AAC" w:rsidRPr="007B4AAC" w:rsidRDefault="009E6604" w:rsidP="007B4AAC">
      <w:pPr>
        <w:pStyle w:val="Odlomakpopisa"/>
        <w:numPr>
          <w:ilvl w:val="1"/>
          <w:numId w:val="2"/>
        </w:numPr>
        <w:jc w:val="both"/>
        <w:rPr>
          <w:b/>
          <w:noProof/>
        </w:rPr>
      </w:pPr>
      <w:r>
        <w:rPr>
          <w:b/>
        </w:rPr>
        <w:t>RASHODI I IZDACI PRORAČUNA</w:t>
      </w:r>
    </w:p>
    <w:p w14:paraId="1DD89108" w14:textId="3C37022C" w:rsidR="000C31FB" w:rsidRPr="00F35A01" w:rsidRDefault="009E6604" w:rsidP="000E59F5">
      <w:pPr>
        <w:spacing w:before="153"/>
        <w:ind w:left="284"/>
        <w:jc w:val="both"/>
        <w:rPr>
          <w:noProof/>
        </w:rPr>
      </w:pPr>
      <w:r w:rsidRPr="004E0F20">
        <w:rPr>
          <w:noProof/>
        </w:rPr>
        <w:t>Rashodi i izdaci proračuna se ovim Izmjenama i dopunama Proračuna za 202</w:t>
      </w:r>
      <w:r w:rsidR="00755388">
        <w:rPr>
          <w:noProof/>
        </w:rPr>
        <w:t>4</w:t>
      </w:r>
      <w:r w:rsidRPr="004E0F20">
        <w:rPr>
          <w:noProof/>
        </w:rPr>
        <w:t xml:space="preserve">. godinu povećavaju u visini </w:t>
      </w:r>
      <w:r w:rsidRPr="00F35A01">
        <w:rPr>
          <w:noProof/>
        </w:rPr>
        <w:t xml:space="preserve">od </w:t>
      </w:r>
      <w:r w:rsidR="008C0131" w:rsidRPr="00F35A01">
        <w:rPr>
          <w:noProof/>
        </w:rPr>
        <w:t>5</w:t>
      </w:r>
      <w:r w:rsidR="00755388" w:rsidRPr="00F35A01">
        <w:rPr>
          <w:noProof/>
        </w:rPr>
        <w:t>.</w:t>
      </w:r>
      <w:r w:rsidR="008C0131" w:rsidRPr="00F35A01">
        <w:rPr>
          <w:noProof/>
        </w:rPr>
        <w:t>26</w:t>
      </w:r>
      <w:r w:rsidR="002A050C" w:rsidRPr="00F35A01">
        <w:rPr>
          <w:noProof/>
        </w:rPr>
        <w:t>7.</w:t>
      </w:r>
      <w:r w:rsidR="008C0131" w:rsidRPr="00F35A01">
        <w:rPr>
          <w:noProof/>
        </w:rPr>
        <w:t>127</w:t>
      </w:r>
      <w:r w:rsidR="002A050C" w:rsidRPr="00F35A01">
        <w:rPr>
          <w:noProof/>
        </w:rPr>
        <w:t>,</w:t>
      </w:r>
      <w:r w:rsidR="008C0131" w:rsidRPr="00F35A01">
        <w:rPr>
          <w:noProof/>
        </w:rPr>
        <w:t>4</w:t>
      </w:r>
      <w:r w:rsidR="002A050C" w:rsidRPr="00F35A01">
        <w:rPr>
          <w:noProof/>
        </w:rPr>
        <w:t>2</w:t>
      </w:r>
      <w:r w:rsidRPr="00F35A01">
        <w:rPr>
          <w:noProof/>
        </w:rPr>
        <w:t xml:space="preserve"> eura, s </w:t>
      </w:r>
      <w:r w:rsidR="00755388" w:rsidRPr="00F35A01">
        <w:rPr>
          <w:noProof/>
        </w:rPr>
        <w:t>91.804.450,77</w:t>
      </w:r>
      <w:r w:rsidR="000E59F5" w:rsidRPr="00F35A01">
        <w:rPr>
          <w:noProof/>
        </w:rPr>
        <w:t xml:space="preserve"> </w:t>
      </w:r>
      <w:r w:rsidRPr="00F35A01">
        <w:rPr>
          <w:noProof/>
        </w:rPr>
        <w:t xml:space="preserve">eura na </w:t>
      </w:r>
      <w:r w:rsidR="00755388" w:rsidRPr="00F35A01">
        <w:rPr>
          <w:noProof/>
        </w:rPr>
        <w:t>9</w:t>
      </w:r>
      <w:r w:rsidR="008C0131" w:rsidRPr="00F35A01">
        <w:rPr>
          <w:noProof/>
        </w:rPr>
        <w:t>7</w:t>
      </w:r>
      <w:r w:rsidR="00755388" w:rsidRPr="00F35A01">
        <w:rPr>
          <w:noProof/>
        </w:rPr>
        <w:t>.</w:t>
      </w:r>
      <w:r w:rsidR="008C0131" w:rsidRPr="00F35A01">
        <w:rPr>
          <w:noProof/>
        </w:rPr>
        <w:t>071</w:t>
      </w:r>
      <w:r w:rsidR="002A050C" w:rsidRPr="00F35A01">
        <w:rPr>
          <w:noProof/>
        </w:rPr>
        <w:t>.</w:t>
      </w:r>
      <w:r w:rsidR="008C0131" w:rsidRPr="00F35A01">
        <w:rPr>
          <w:noProof/>
        </w:rPr>
        <w:t>578</w:t>
      </w:r>
      <w:r w:rsidR="002A050C" w:rsidRPr="00F35A01">
        <w:rPr>
          <w:noProof/>
        </w:rPr>
        <w:t>,</w:t>
      </w:r>
      <w:r w:rsidR="008C0131" w:rsidRPr="00F35A01">
        <w:rPr>
          <w:noProof/>
        </w:rPr>
        <w:t>1</w:t>
      </w:r>
      <w:r w:rsidR="002A050C" w:rsidRPr="00F35A01">
        <w:rPr>
          <w:noProof/>
        </w:rPr>
        <w:t>9</w:t>
      </w:r>
      <w:r w:rsidRPr="00F35A01">
        <w:rPr>
          <w:noProof/>
        </w:rPr>
        <w:t xml:space="preserve"> eura i to kako slijedi:</w:t>
      </w:r>
    </w:p>
    <w:p w14:paraId="2BD09445" w14:textId="4B9DDBCA" w:rsidR="00755388" w:rsidRDefault="00C230DB" w:rsidP="00792FAA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 w:rsidRPr="00F35A01">
        <w:rPr>
          <w:b/>
          <w:bCs/>
        </w:rPr>
        <w:t>Rashodi za zaposlene (31) –</w:t>
      </w:r>
      <w:r w:rsidRPr="00F35A01">
        <w:t xml:space="preserve"> </w:t>
      </w:r>
      <w:r w:rsidR="007B4AAC" w:rsidRPr="00F35A01">
        <w:t>planiraju se za plaće zaposlenih i najveći udio</w:t>
      </w:r>
      <w:r w:rsidR="007B4AAC" w:rsidRPr="004E0F20">
        <w:t xml:space="preserve"> pripada</w:t>
      </w:r>
      <w:r w:rsidR="00B8652E" w:rsidRPr="004E0F20">
        <w:t xml:space="preserve"> zaposlenicima kod</w:t>
      </w:r>
      <w:r w:rsidR="007B4AAC" w:rsidRPr="004E0F20">
        <w:t xml:space="preserve"> korisni</w:t>
      </w:r>
      <w:r w:rsidR="00B8652E" w:rsidRPr="004E0F20">
        <w:t>ka</w:t>
      </w:r>
      <w:r w:rsidR="007B4AAC" w:rsidRPr="004E0F20">
        <w:t xml:space="preserve"> proračuna</w:t>
      </w:r>
      <w:r w:rsidR="00B8652E" w:rsidRPr="004E0F20">
        <w:t>, a evidentiraju se iz izvora financiranja 43- prihodi za posebne namjene i 52-ostale pomoći</w:t>
      </w:r>
      <w:r w:rsidRPr="004E0F20">
        <w:t>.</w:t>
      </w:r>
      <w:r w:rsidR="00B8652E" w:rsidRPr="004E0F20">
        <w:t xml:space="preserve"> </w:t>
      </w:r>
      <w:r w:rsidR="004E0F20" w:rsidRPr="004E0F20">
        <w:t>Ovim izmjenama je planirano povećanje kod proračunskih korisnika sukladno pravima prema potpisanim Kolektivnim sporazumima</w:t>
      </w:r>
      <w:r w:rsidR="00016C09">
        <w:t>, a najveći je udio povećanja vidljiv kod Doma zdravlja, slijedi Dom za starije i nemoćne osobe Čakovec te Zavod za javno zdravstvo.</w:t>
      </w:r>
      <w:r w:rsidR="004E0F20" w:rsidRPr="004E0F20">
        <w:t xml:space="preserve"> </w:t>
      </w:r>
    </w:p>
    <w:p w14:paraId="46BBF4CC" w14:textId="73446A99" w:rsidR="00792FAA" w:rsidRDefault="00B8652E" w:rsidP="00792FAA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Materijalni rashodi (32) </w:t>
      </w:r>
      <w:r>
        <w:t xml:space="preserve">– najveći udio </w:t>
      </w:r>
      <w:r w:rsidR="0033203D">
        <w:t xml:space="preserve">planiranih rashoda </w:t>
      </w:r>
      <w:r>
        <w:t xml:space="preserve">pripada </w:t>
      </w:r>
      <w:r w:rsidR="0033203D">
        <w:t>proračunskim korisnicima, a Međimurska županija pokriva dio rashoda (prijevoz i materijalni rashodi) iz decentraliziranih sredstava</w:t>
      </w:r>
      <w:r w:rsidR="00147F21">
        <w:t xml:space="preserve"> koji se povećavaju sukladno donesenim Odlukama o financiranju decentraliziranih funkcija u 2024. godini. </w:t>
      </w:r>
      <w:r w:rsidR="0033203D">
        <w:t>Proračunski korisnici rashode najvećim dijelom pokrivaju iz izvora 43-prihodi za posebne namjene.</w:t>
      </w:r>
      <w:r w:rsidR="00792FAA">
        <w:t xml:space="preserve"> </w:t>
      </w:r>
      <w:r w:rsidR="00792FAA" w:rsidRPr="00482440">
        <w:t xml:space="preserve">Ovim izmjenama planira se </w:t>
      </w:r>
      <w:r w:rsidR="00147F21">
        <w:t>povećanje</w:t>
      </w:r>
      <w:r w:rsidR="00792FAA" w:rsidRPr="00482440">
        <w:t xml:space="preserve"> materijalnih rashoda</w:t>
      </w:r>
      <w:r w:rsidR="00147F21">
        <w:t xml:space="preserve"> i to </w:t>
      </w:r>
      <w:r w:rsidR="004866D0">
        <w:t xml:space="preserve">najviše </w:t>
      </w:r>
      <w:r w:rsidR="00147F21">
        <w:t xml:space="preserve">za usluge telefona, pošte i prijevoza odnosno </w:t>
      </w:r>
      <w:r w:rsidR="008F0C95">
        <w:t>najviše za</w:t>
      </w:r>
      <w:r w:rsidR="00147F21">
        <w:t xml:space="preserve"> povećanje sredstava Prijevoza učenika srednjih škola koje je sufinancirano sredstvima Ministarstva.</w:t>
      </w:r>
    </w:p>
    <w:p w14:paraId="43A5FEAB" w14:textId="690F292A" w:rsidR="0033203D" w:rsidRPr="00B8652E" w:rsidRDefault="0033203D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Financijski rashodi (34) </w:t>
      </w:r>
      <w:r>
        <w:t>–</w:t>
      </w:r>
      <w:r w:rsidR="00FF51A8">
        <w:t xml:space="preserve"> </w:t>
      </w:r>
      <w:r w:rsidR="00D42026">
        <w:t>smanjenje sukladno trenutnim izvršenjima i očekivanim rashodima.</w:t>
      </w:r>
    </w:p>
    <w:p w14:paraId="0790F533" w14:textId="0C906143" w:rsidR="00125776" w:rsidRDefault="0033203D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Subvencije (35) – </w:t>
      </w:r>
      <w:r>
        <w:t>najveći udio pripada Međimurskoj županiji i pokriva subvencije poljoprivrednicima, obrtnicima, trgovačkim društvima i obrtnicima</w:t>
      </w:r>
      <w:r w:rsidR="00473664">
        <w:t>. Sukladno trenutnom izvršenju nema potrebe za izmjenama i dopunama proračuna.</w:t>
      </w:r>
    </w:p>
    <w:p w14:paraId="09E44895" w14:textId="166C74EC" w:rsidR="00125776" w:rsidRDefault="00125776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bookmarkStart w:id="4" w:name="_Hlk120792642"/>
      <w:r w:rsidRPr="00125776">
        <w:rPr>
          <w:b/>
          <w:bCs/>
        </w:rPr>
        <w:t>Pomoći dane u inozemstvo i unutar opće države (36)</w:t>
      </w:r>
      <w:r>
        <w:t xml:space="preserve"> –  najveći </w:t>
      </w:r>
      <w:bookmarkEnd w:id="4"/>
      <w:r>
        <w:t>udio odnosi se na planirane kapitalne pomoći unutar Međimurske županije</w:t>
      </w:r>
      <w:r w:rsidR="00E32EF6">
        <w:t xml:space="preserve"> za razvoj prometne infrastrukture</w:t>
      </w:r>
      <w:r>
        <w:t>, a što je posebno prikazano unutar Posebnog dijela proračuna.</w:t>
      </w:r>
      <w:r w:rsidR="00925D11">
        <w:t xml:space="preserve"> Unutar ovih izmjena i dopuna </w:t>
      </w:r>
      <w:r w:rsidR="00C77C85">
        <w:t>povećava</w:t>
      </w:r>
      <w:r w:rsidR="0008507E">
        <w:t xml:space="preserve"> se stavka kapitalnih pomoći kod Međimurske županije i to unutar upravnog odjela za </w:t>
      </w:r>
      <w:r w:rsidR="00C77C85">
        <w:t>zdravstvo i socijalnu skrb budući se sredstva namijenjena Županijskoj bolnici Čakovec sada isplaćuju kao proračunskom korisniku državnog proračuna, a ne više unutar rashoda proračuna Međimurske županije.</w:t>
      </w:r>
    </w:p>
    <w:p w14:paraId="050CA8A4" w14:textId="6ADE9E37" w:rsidR="00925D11" w:rsidRPr="009652EE" w:rsidRDefault="00125776" w:rsidP="00925D11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>Naknade građanima i kućanstvima</w:t>
      </w:r>
      <w:r w:rsidRPr="00125776">
        <w:rPr>
          <w:b/>
          <w:bCs/>
        </w:rPr>
        <w:t xml:space="preserve"> </w:t>
      </w:r>
      <w:r>
        <w:rPr>
          <w:b/>
          <w:bCs/>
        </w:rPr>
        <w:t xml:space="preserve">na temelju osiguranja i ostale naknade </w:t>
      </w:r>
      <w:r w:rsidRPr="00125776">
        <w:rPr>
          <w:b/>
          <w:bCs/>
        </w:rPr>
        <w:t>(3</w:t>
      </w:r>
      <w:r>
        <w:rPr>
          <w:b/>
          <w:bCs/>
        </w:rPr>
        <w:t>7</w:t>
      </w:r>
      <w:r w:rsidRPr="00125776">
        <w:rPr>
          <w:b/>
          <w:bCs/>
        </w:rPr>
        <w:t>)</w:t>
      </w:r>
      <w:r>
        <w:t xml:space="preserve"> –  najveći udio planiranih rashoda planira se iz sredstava Međimurske županije kao što su potpore studentima, srednjoškolcima, umirovljenicima, a što je detaljno prikazano unutar posebnog dijela proračuna.</w:t>
      </w:r>
      <w:r w:rsidR="00925D11">
        <w:t xml:space="preserve"> Ove izmjene i dopune planiraju </w:t>
      </w:r>
      <w:r w:rsidR="005B6AE7">
        <w:t>povećanje</w:t>
      </w:r>
      <w:r w:rsidR="00925D11">
        <w:t xml:space="preserve"> navedenih rashoda </w:t>
      </w:r>
      <w:r w:rsidR="008D4EF7">
        <w:t xml:space="preserve">i to </w:t>
      </w:r>
      <w:r w:rsidR="00E82EFC">
        <w:t xml:space="preserve">najviše </w:t>
      </w:r>
      <w:r w:rsidR="00AE6D39">
        <w:t xml:space="preserve">na stavci </w:t>
      </w:r>
      <w:r w:rsidR="00B83994">
        <w:t>potpora umirovljenicima unutar upravnog odjela za zdravstvo i socijalnu skrb.</w:t>
      </w:r>
    </w:p>
    <w:p w14:paraId="17B47B49" w14:textId="4559E483" w:rsidR="001B2DF6" w:rsidRDefault="00125776" w:rsidP="00115ABB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Ostali rashodi (38) </w:t>
      </w:r>
      <w:r w:rsidR="001B2DF6">
        <w:t>–</w:t>
      </w:r>
      <w:r>
        <w:t xml:space="preserve"> </w:t>
      </w:r>
      <w:r w:rsidR="001B2DF6">
        <w:t xml:space="preserve">najveći udio se planira unutar Međimurske županije i </w:t>
      </w:r>
      <w:r w:rsidR="004E2C8C">
        <w:t>t</w:t>
      </w:r>
      <w:r w:rsidR="001B2DF6">
        <w:t>o za tekuće donacije nacionalnim zajednicama i manjinama, udrugama građana, političkim strankama, sportskim društvima, Zajednici sportskih udruga i saveza, Međimurskom školskom sportskom savezu, zakladama, udrugama civilnog društva  i drugima.</w:t>
      </w:r>
      <w:r w:rsidR="00E82EFC">
        <w:t xml:space="preserve"> </w:t>
      </w:r>
      <w:r w:rsidR="005C3951">
        <w:t xml:space="preserve">Povećanje </w:t>
      </w:r>
      <w:r w:rsidR="001865B9">
        <w:t xml:space="preserve">ovim </w:t>
      </w:r>
      <w:r w:rsidR="00B83994">
        <w:t>Izmjenama</w:t>
      </w:r>
      <w:r w:rsidR="001865B9">
        <w:t xml:space="preserve"> se odnosi na </w:t>
      </w:r>
      <w:r w:rsidR="00B83994">
        <w:t>Međimursku županiju unutar Odsjeka za sport i kulturu</w:t>
      </w:r>
      <w:r w:rsidR="001865B9">
        <w:t>.</w:t>
      </w:r>
    </w:p>
    <w:p w14:paraId="09768619" w14:textId="46D13E24" w:rsidR="00C56F68" w:rsidRPr="009652EE" w:rsidRDefault="001B2DF6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Rashodi za nabavu nefinancijske imovine (41) </w:t>
      </w:r>
      <w:r>
        <w:t xml:space="preserve">– </w:t>
      </w:r>
      <w:r w:rsidR="005B174D">
        <w:t>ukupna stavka se</w:t>
      </w:r>
      <w:r>
        <w:t xml:space="preserve"> odnosi na </w:t>
      </w:r>
      <w:r w:rsidR="00AE6A8A">
        <w:t xml:space="preserve">nabavu licenca kod </w:t>
      </w:r>
      <w:r w:rsidR="00C934C9">
        <w:t xml:space="preserve">proračunskih </w:t>
      </w:r>
      <w:r w:rsidR="00AE6A8A">
        <w:t>korisnika</w:t>
      </w:r>
      <w:r w:rsidR="00C934C9">
        <w:t xml:space="preserve"> u zdravstvu</w:t>
      </w:r>
      <w:r w:rsidR="001F61FE">
        <w:t xml:space="preserve">, </w:t>
      </w:r>
      <w:r w:rsidR="00C934C9">
        <w:t xml:space="preserve">i to financiranjem </w:t>
      </w:r>
      <w:r w:rsidR="001F61FE">
        <w:t>iz decentraliziranih funkcija.</w:t>
      </w:r>
    </w:p>
    <w:p w14:paraId="76F60F57" w14:textId="77777777" w:rsidR="00D94AD7" w:rsidRDefault="001B2DF6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>Rashodi za nabavu proizvedene dugotrajne imovine</w:t>
      </w:r>
      <w:r w:rsidR="00154987" w:rsidRPr="00154987">
        <w:rPr>
          <w:b/>
          <w:bCs/>
        </w:rPr>
        <w:t xml:space="preserve"> (42)</w:t>
      </w:r>
      <w:r w:rsidR="00154987" w:rsidRPr="00154987">
        <w:t xml:space="preserve"> – </w:t>
      </w:r>
      <w:r>
        <w:t xml:space="preserve">Međimurska županija planira kao i u dosadašnjem razdoblju ulaganje u </w:t>
      </w:r>
      <w:r w:rsidR="00154987" w:rsidRPr="00154987">
        <w:t>Poslovni park Čakovec</w:t>
      </w:r>
      <w:r>
        <w:t xml:space="preserve">, a također pokriva i jednim dijelom iz decentraliziranih sredstava ulaganja u školstvu, zdravstvu i Domu za starije i nemoćne osobe Čakovec. </w:t>
      </w:r>
      <w:r>
        <w:lastRenderedPageBreak/>
        <w:t>Korisnici nabavu proizvedene dugotrajne imovine planiraju ostvariti jednim dijelom iz ostalih pomoći, izvor 52, a jednim dijelom putem provođenja projekata EU.</w:t>
      </w:r>
      <w:r w:rsidR="00115ABB">
        <w:t xml:space="preserve"> </w:t>
      </w:r>
    </w:p>
    <w:p w14:paraId="230319D1" w14:textId="13B4E457" w:rsidR="00154987" w:rsidRDefault="00115ABB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 w:rsidRPr="00D94AD7">
        <w:t xml:space="preserve">Ovim izmjenama </w:t>
      </w:r>
      <w:r w:rsidR="001464D1">
        <w:t xml:space="preserve">najznačajnije </w:t>
      </w:r>
      <w:r w:rsidR="00D44C0F">
        <w:t>povećanje</w:t>
      </w:r>
      <w:r w:rsidRPr="00D94AD7">
        <w:t xml:space="preserve"> ulaganj</w:t>
      </w:r>
      <w:r w:rsidR="001464D1">
        <w:t>a</w:t>
      </w:r>
      <w:r w:rsidRPr="00D94AD7">
        <w:t xml:space="preserve"> </w:t>
      </w:r>
      <w:r w:rsidR="001464D1">
        <w:t xml:space="preserve">od strane </w:t>
      </w:r>
      <w:r w:rsidRPr="00D94AD7">
        <w:t>Međimurske županije</w:t>
      </w:r>
      <w:r w:rsidR="00B01BA7">
        <w:t xml:space="preserve"> je</w:t>
      </w:r>
      <w:r w:rsidRPr="00D94AD7">
        <w:t xml:space="preserve"> </w:t>
      </w:r>
      <w:r w:rsidR="00B01BA7">
        <w:t xml:space="preserve">u svrhu </w:t>
      </w:r>
      <w:r w:rsidR="00D94AD7" w:rsidRPr="00D94AD7">
        <w:t>ulaganj</w:t>
      </w:r>
      <w:r w:rsidR="00B01BA7">
        <w:t>a</w:t>
      </w:r>
      <w:r w:rsidR="00D44C0F">
        <w:t xml:space="preserve"> u Poslovni park (200.000,00 eura), </w:t>
      </w:r>
      <w:r w:rsidR="002A050C">
        <w:t>kao i u</w:t>
      </w:r>
      <w:r w:rsidR="00F34FF3">
        <w:t>laganje u zdravstvu (povećanje kod decentraliziranih funkcija, najvećim dijelom za nabavu prijevoznih sredstava)</w:t>
      </w:r>
      <w:r w:rsidR="002A050C">
        <w:t>.</w:t>
      </w:r>
    </w:p>
    <w:p w14:paraId="02C3013D" w14:textId="0094026A" w:rsidR="00B01BA7" w:rsidRPr="00D94AD7" w:rsidRDefault="00B01BA7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t>Kod proračunskih korisnika najznačajnije povećanje je na stavkama nabave medicinske i</w:t>
      </w:r>
      <w:r w:rsidR="00F34FF3">
        <w:t xml:space="preserve"> laboratorijske opreme u Zavodu za javno zdravstvo.</w:t>
      </w:r>
    </w:p>
    <w:p w14:paraId="427DCFC0" w14:textId="25EF6D71" w:rsidR="00901537" w:rsidRDefault="00901537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Rashodi za nabavu plemenitih metala i ostalih pohranjenih vrijednosti (43) </w:t>
      </w:r>
      <w:r>
        <w:t>– iznos planiran kod proračunskih korisnika, a podmiruje se iz izvora ostalih pomoći.</w:t>
      </w:r>
      <w:r w:rsidR="00115ABB">
        <w:t xml:space="preserve"> Ne</w:t>
      </w:r>
      <w:r w:rsidR="00EA176A">
        <w:t xml:space="preserve">ma </w:t>
      </w:r>
      <w:r w:rsidR="00115ABB">
        <w:t>promjena u ovim izmjenama i dopunama.</w:t>
      </w:r>
    </w:p>
    <w:p w14:paraId="72E88E46" w14:textId="1BA02EDC" w:rsidR="00ED3314" w:rsidRDefault="00901537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Rashodi za dodatna ulaganja na nefinancijskoj imovini (45) </w:t>
      </w:r>
      <w:r>
        <w:t xml:space="preserve">– najveći udio u rashodima odnosi se na </w:t>
      </w:r>
      <w:r w:rsidR="00B63F0F">
        <w:t xml:space="preserve">Međimursku županiju, </w:t>
      </w:r>
      <w:r w:rsidR="00434D3C">
        <w:t xml:space="preserve">Ovim izmjenama povećavaju </w:t>
      </w:r>
      <w:r w:rsidR="00B63F0F">
        <w:t xml:space="preserve">se </w:t>
      </w:r>
      <w:r w:rsidR="00434D3C">
        <w:t xml:space="preserve">navedeni rashodi kod </w:t>
      </w:r>
      <w:r w:rsidR="00B63F0F">
        <w:t xml:space="preserve">Međimurske županije za </w:t>
      </w:r>
      <w:r w:rsidR="002C01D1">
        <w:t xml:space="preserve">ulaganja po projektu Revitalizacija kaštela </w:t>
      </w:r>
      <w:proofErr w:type="spellStart"/>
      <w:r w:rsidR="002C01D1">
        <w:t>Feštetić</w:t>
      </w:r>
      <w:proofErr w:type="spellEnd"/>
      <w:r w:rsidR="002C01D1">
        <w:t>, izgradnja parkirališta Muzeja, projekti Mjere prilagodbe klimatskim promjenama</w:t>
      </w:r>
      <w:r w:rsidR="002A050C">
        <w:t>, ulaganja u sufinanciranje objekata u odgoju i obrazovanju</w:t>
      </w:r>
      <w:r w:rsidR="008C0131">
        <w:t xml:space="preserve"> te ulaganje u energetsku obnovu školske sportske dvorane u Osnovnoj školi Prelog</w:t>
      </w:r>
      <w:r w:rsidR="002C01D1">
        <w:t>.</w:t>
      </w:r>
      <w:r w:rsidR="008B3380">
        <w:t xml:space="preserve"> Kod proračunskih korisnika povećanje unutar Zavoda za javno zdravstvo, Doma zdravlja i Javne ustanove za zaštitu prirode – Međimurska priroda.</w:t>
      </w:r>
      <w:r w:rsidR="00B63F0F">
        <w:t xml:space="preserve"> </w:t>
      </w:r>
    </w:p>
    <w:p w14:paraId="6FB89C34" w14:textId="30AE378A" w:rsidR="00312280" w:rsidRDefault="00901537" w:rsidP="009E6604">
      <w:pPr>
        <w:tabs>
          <w:tab w:val="left" w:pos="1041"/>
          <w:tab w:val="left" w:pos="1906"/>
          <w:tab w:val="left" w:pos="7253"/>
          <w:tab w:val="left" w:pos="10955"/>
        </w:tabs>
        <w:spacing w:before="153"/>
        <w:ind w:left="284"/>
        <w:jc w:val="both"/>
      </w:pPr>
      <w:r>
        <w:rPr>
          <w:b/>
          <w:bCs/>
        </w:rPr>
        <w:t xml:space="preserve">Izdaci za financijsku imovinu i otplate zajmova (54) </w:t>
      </w:r>
      <w:r w:rsidRPr="00901537">
        <w:t>-</w:t>
      </w:r>
      <w:r>
        <w:t xml:space="preserve"> najveći udio pripada Međimurskoj županiji za otplatu zajma </w:t>
      </w:r>
      <w:r w:rsidR="00F537A0">
        <w:t xml:space="preserve">prema poslovnoj banci, a kojim se financiraju projekti. </w:t>
      </w:r>
      <w:r>
        <w:t>Jedan dio izdataka odnosi se na otplatu zajma od državnog proračuna s osnove povrata poreza prema godišnjoj prijavi poreza na dohodak.</w:t>
      </w:r>
      <w:r w:rsidR="00AF6F69">
        <w:t xml:space="preserve"> Unutar ovih izmjena </w:t>
      </w:r>
      <w:r w:rsidR="00280850">
        <w:t xml:space="preserve">povećava se stavka izdataka za otplatu glavnice primljenog zajma na ime prodaje zemljišta na rate, u istom omjeru je prikazano kao primitak na 81-primljeni povrati zajmova. </w:t>
      </w:r>
    </w:p>
    <w:p w14:paraId="6F401DA1" w14:textId="77777777" w:rsidR="003E4790" w:rsidRDefault="003E4790" w:rsidP="003E4790">
      <w:pPr>
        <w:pStyle w:val="Bezprored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4790" w:rsidSect="00261DD4">
      <w:footerReference w:type="default" r:id="rId9"/>
      <w:footerReference w:type="first" r:id="rId10"/>
      <w:pgSz w:w="11906" w:h="16838"/>
      <w:pgMar w:top="289" w:right="851" w:bottom="170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1FF2C" w14:textId="77777777" w:rsidR="003F2EA8" w:rsidRDefault="003F2EA8" w:rsidP="003B76D8">
      <w:r>
        <w:separator/>
      </w:r>
    </w:p>
  </w:endnote>
  <w:endnote w:type="continuationSeparator" w:id="0">
    <w:p w14:paraId="2551B16E" w14:textId="77777777" w:rsidR="003F2EA8" w:rsidRDefault="003F2EA8" w:rsidP="003B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8186320"/>
      <w:docPartObj>
        <w:docPartGallery w:val="Page Numbers (Bottom of Page)"/>
        <w:docPartUnique/>
      </w:docPartObj>
    </w:sdtPr>
    <w:sdtContent>
      <w:p w14:paraId="6CF189C4" w14:textId="77777777" w:rsidR="00261DD4" w:rsidRDefault="007F1A59">
        <w:pPr>
          <w:pStyle w:val="Podnoje"/>
          <w:jc w:val="right"/>
        </w:pPr>
        <w:r>
          <w:fldChar w:fldCharType="begin"/>
        </w:r>
        <w:r w:rsidR="00261DD4">
          <w:instrText>PAGE   \* MERGEFORMAT</w:instrText>
        </w:r>
        <w:r>
          <w:fldChar w:fldCharType="separate"/>
        </w:r>
        <w:r w:rsidR="00DB5C19">
          <w:rPr>
            <w:noProof/>
          </w:rPr>
          <w:t>19</w:t>
        </w:r>
        <w:r>
          <w:fldChar w:fldCharType="end"/>
        </w:r>
      </w:p>
    </w:sdtContent>
  </w:sdt>
  <w:p w14:paraId="093F1918" w14:textId="77777777" w:rsidR="00261DD4" w:rsidRDefault="00261D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7D6E3" w14:textId="2B0F72E4" w:rsidR="00261DD4" w:rsidRDefault="00261DD4">
    <w:pPr>
      <w:pStyle w:val="Podnoje"/>
      <w:jc w:val="right"/>
    </w:pPr>
  </w:p>
  <w:p w14:paraId="3DEB926A" w14:textId="77777777" w:rsidR="00F61154" w:rsidRDefault="00F611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1C8AA" w14:textId="77777777" w:rsidR="003F2EA8" w:rsidRDefault="003F2EA8" w:rsidP="003B76D8">
      <w:r>
        <w:separator/>
      </w:r>
    </w:p>
  </w:footnote>
  <w:footnote w:type="continuationSeparator" w:id="0">
    <w:p w14:paraId="6E808BBD" w14:textId="77777777" w:rsidR="003F2EA8" w:rsidRDefault="003F2EA8" w:rsidP="003B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4E3D"/>
    <w:multiLevelType w:val="hybridMultilevel"/>
    <w:tmpl w:val="05D66610"/>
    <w:lvl w:ilvl="0" w:tplc="7834F57A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1D664DA0">
      <w:start w:val="1"/>
      <w:numFmt w:val="bullet"/>
      <w:lvlText w:val="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01634FB6"/>
    <w:multiLevelType w:val="multilevel"/>
    <w:tmpl w:val="1DF6E0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sz w:val="24"/>
      </w:rPr>
    </w:lvl>
  </w:abstractNum>
  <w:abstractNum w:abstractNumId="2" w15:restartNumberingAfterBreak="0">
    <w:nsid w:val="01891850"/>
    <w:multiLevelType w:val="hybridMultilevel"/>
    <w:tmpl w:val="E312D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EA4"/>
    <w:multiLevelType w:val="hybridMultilevel"/>
    <w:tmpl w:val="09185922"/>
    <w:lvl w:ilvl="0" w:tplc="4C4C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2E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2E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82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8D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6F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C8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A7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03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52E"/>
    <w:multiLevelType w:val="hybridMultilevel"/>
    <w:tmpl w:val="0F9AEA26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0323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C1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67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6E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C2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2A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25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4E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0E6A"/>
    <w:multiLevelType w:val="hybridMultilevel"/>
    <w:tmpl w:val="A1025AC8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33C2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03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42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A0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A8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F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2C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47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38F8"/>
    <w:multiLevelType w:val="hybridMultilevel"/>
    <w:tmpl w:val="9E00DE92"/>
    <w:lvl w:ilvl="0" w:tplc="A1C22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0B63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84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7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85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A7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E3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89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82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38C8"/>
    <w:multiLevelType w:val="multilevel"/>
    <w:tmpl w:val="1DF6E0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sz w:val="24"/>
      </w:rPr>
    </w:lvl>
  </w:abstractNum>
  <w:abstractNum w:abstractNumId="8" w15:restartNumberingAfterBreak="0">
    <w:nsid w:val="167C4699"/>
    <w:multiLevelType w:val="hybridMultilevel"/>
    <w:tmpl w:val="183AD528"/>
    <w:lvl w:ilvl="0" w:tplc="31CA6AE8">
      <w:numFmt w:val="bullet"/>
      <w:lvlText w:val="-"/>
      <w:lvlJc w:val="left"/>
      <w:pPr>
        <w:ind w:left="8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9" w15:restartNumberingAfterBreak="0">
    <w:nsid w:val="171F4151"/>
    <w:multiLevelType w:val="hybridMultilevel"/>
    <w:tmpl w:val="24AC320C"/>
    <w:lvl w:ilvl="0" w:tplc="145C72C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1072A"/>
    <w:multiLevelType w:val="hybridMultilevel"/>
    <w:tmpl w:val="305A55A8"/>
    <w:lvl w:ilvl="0" w:tplc="31CA6A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6562C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C466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EFC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CC78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C8A7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0CE8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5453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EC8D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3584D"/>
    <w:multiLevelType w:val="hybridMultilevel"/>
    <w:tmpl w:val="B224B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0241A"/>
    <w:multiLevelType w:val="hybridMultilevel"/>
    <w:tmpl w:val="51C43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A22"/>
    <w:multiLevelType w:val="hybridMultilevel"/>
    <w:tmpl w:val="CC403682"/>
    <w:lvl w:ilvl="0" w:tplc="14B4BD6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1" w:hanging="360"/>
      </w:pPr>
    </w:lvl>
    <w:lvl w:ilvl="2" w:tplc="041A001B" w:tentative="1">
      <w:start w:val="1"/>
      <w:numFmt w:val="lowerRoman"/>
      <w:lvlText w:val="%3."/>
      <w:lvlJc w:val="right"/>
      <w:pPr>
        <w:ind w:left="2711" w:hanging="180"/>
      </w:pPr>
    </w:lvl>
    <w:lvl w:ilvl="3" w:tplc="041A000F" w:tentative="1">
      <w:start w:val="1"/>
      <w:numFmt w:val="decimal"/>
      <w:lvlText w:val="%4."/>
      <w:lvlJc w:val="left"/>
      <w:pPr>
        <w:ind w:left="3431" w:hanging="360"/>
      </w:pPr>
    </w:lvl>
    <w:lvl w:ilvl="4" w:tplc="041A0019" w:tentative="1">
      <w:start w:val="1"/>
      <w:numFmt w:val="lowerLetter"/>
      <w:lvlText w:val="%5."/>
      <w:lvlJc w:val="left"/>
      <w:pPr>
        <w:ind w:left="4151" w:hanging="360"/>
      </w:pPr>
    </w:lvl>
    <w:lvl w:ilvl="5" w:tplc="041A001B" w:tentative="1">
      <w:start w:val="1"/>
      <w:numFmt w:val="lowerRoman"/>
      <w:lvlText w:val="%6."/>
      <w:lvlJc w:val="right"/>
      <w:pPr>
        <w:ind w:left="4871" w:hanging="180"/>
      </w:pPr>
    </w:lvl>
    <w:lvl w:ilvl="6" w:tplc="041A000F" w:tentative="1">
      <w:start w:val="1"/>
      <w:numFmt w:val="decimal"/>
      <w:lvlText w:val="%7."/>
      <w:lvlJc w:val="left"/>
      <w:pPr>
        <w:ind w:left="5591" w:hanging="360"/>
      </w:pPr>
    </w:lvl>
    <w:lvl w:ilvl="7" w:tplc="041A0019" w:tentative="1">
      <w:start w:val="1"/>
      <w:numFmt w:val="lowerLetter"/>
      <w:lvlText w:val="%8."/>
      <w:lvlJc w:val="left"/>
      <w:pPr>
        <w:ind w:left="6311" w:hanging="360"/>
      </w:pPr>
    </w:lvl>
    <w:lvl w:ilvl="8" w:tplc="041A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 w15:restartNumberingAfterBreak="0">
    <w:nsid w:val="2BDC608E"/>
    <w:multiLevelType w:val="hybridMultilevel"/>
    <w:tmpl w:val="3B22F43E"/>
    <w:lvl w:ilvl="0" w:tplc="39943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AD3C45"/>
    <w:multiLevelType w:val="hybridMultilevel"/>
    <w:tmpl w:val="D4EE2C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C133E"/>
    <w:multiLevelType w:val="hybridMultilevel"/>
    <w:tmpl w:val="31620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B2E71"/>
    <w:multiLevelType w:val="hybridMultilevel"/>
    <w:tmpl w:val="D0EA4C6E"/>
    <w:lvl w:ilvl="0" w:tplc="7C86A488">
      <w:start w:val="1"/>
      <w:numFmt w:val="decimal"/>
      <w:lvlText w:val="%1."/>
      <w:lvlJc w:val="left"/>
      <w:pPr>
        <w:ind w:left="720" w:hanging="360"/>
      </w:pPr>
    </w:lvl>
    <w:lvl w:ilvl="1" w:tplc="5E984864" w:tentative="1">
      <w:start w:val="1"/>
      <w:numFmt w:val="lowerLetter"/>
      <w:lvlText w:val="%2."/>
      <w:lvlJc w:val="left"/>
      <w:pPr>
        <w:ind w:left="1440" w:hanging="360"/>
      </w:pPr>
    </w:lvl>
    <w:lvl w:ilvl="2" w:tplc="939EB256" w:tentative="1">
      <w:start w:val="1"/>
      <w:numFmt w:val="lowerRoman"/>
      <w:lvlText w:val="%3."/>
      <w:lvlJc w:val="right"/>
      <w:pPr>
        <w:ind w:left="2160" w:hanging="180"/>
      </w:pPr>
    </w:lvl>
    <w:lvl w:ilvl="3" w:tplc="0F64BE3C" w:tentative="1">
      <w:start w:val="1"/>
      <w:numFmt w:val="decimal"/>
      <w:lvlText w:val="%4."/>
      <w:lvlJc w:val="left"/>
      <w:pPr>
        <w:ind w:left="2880" w:hanging="360"/>
      </w:pPr>
    </w:lvl>
    <w:lvl w:ilvl="4" w:tplc="8408BF96" w:tentative="1">
      <w:start w:val="1"/>
      <w:numFmt w:val="lowerLetter"/>
      <w:lvlText w:val="%5."/>
      <w:lvlJc w:val="left"/>
      <w:pPr>
        <w:ind w:left="3600" w:hanging="360"/>
      </w:pPr>
    </w:lvl>
    <w:lvl w:ilvl="5" w:tplc="5A9C718A" w:tentative="1">
      <w:start w:val="1"/>
      <w:numFmt w:val="lowerRoman"/>
      <w:lvlText w:val="%6."/>
      <w:lvlJc w:val="right"/>
      <w:pPr>
        <w:ind w:left="4320" w:hanging="180"/>
      </w:pPr>
    </w:lvl>
    <w:lvl w:ilvl="6" w:tplc="22F81088" w:tentative="1">
      <w:start w:val="1"/>
      <w:numFmt w:val="decimal"/>
      <w:lvlText w:val="%7."/>
      <w:lvlJc w:val="left"/>
      <w:pPr>
        <w:ind w:left="5040" w:hanging="360"/>
      </w:pPr>
    </w:lvl>
    <w:lvl w:ilvl="7" w:tplc="B3069B52" w:tentative="1">
      <w:start w:val="1"/>
      <w:numFmt w:val="lowerLetter"/>
      <w:lvlText w:val="%8."/>
      <w:lvlJc w:val="left"/>
      <w:pPr>
        <w:ind w:left="5760" w:hanging="360"/>
      </w:pPr>
    </w:lvl>
    <w:lvl w:ilvl="8" w:tplc="2A50C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5417A"/>
    <w:multiLevelType w:val="hybridMultilevel"/>
    <w:tmpl w:val="5A085F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242C3"/>
    <w:multiLevelType w:val="hybridMultilevel"/>
    <w:tmpl w:val="F36AE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59A"/>
    <w:multiLevelType w:val="hybridMultilevel"/>
    <w:tmpl w:val="A740BC84"/>
    <w:lvl w:ilvl="0" w:tplc="31CA6AE8">
      <w:numFmt w:val="bullet"/>
      <w:lvlText w:val="-"/>
      <w:lvlJc w:val="left"/>
      <w:pPr>
        <w:ind w:left="110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 w15:restartNumberingAfterBreak="0">
    <w:nsid w:val="487F617B"/>
    <w:multiLevelType w:val="hybridMultilevel"/>
    <w:tmpl w:val="D65E57EC"/>
    <w:lvl w:ilvl="0" w:tplc="3008EDF6">
      <w:start w:val="1"/>
      <w:numFmt w:val="decimal"/>
      <w:lvlText w:val="%1."/>
      <w:lvlJc w:val="left"/>
      <w:pPr>
        <w:ind w:left="720" w:hanging="360"/>
      </w:pPr>
    </w:lvl>
    <w:lvl w:ilvl="1" w:tplc="7616B380" w:tentative="1">
      <w:start w:val="1"/>
      <w:numFmt w:val="lowerLetter"/>
      <w:lvlText w:val="%2."/>
      <w:lvlJc w:val="left"/>
      <w:pPr>
        <w:ind w:left="1440" w:hanging="360"/>
      </w:pPr>
    </w:lvl>
    <w:lvl w:ilvl="2" w:tplc="E318A1C8" w:tentative="1">
      <w:start w:val="1"/>
      <w:numFmt w:val="lowerRoman"/>
      <w:lvlText w:val="%3."/>
      <w:lvlJc w:val="right"/>
      <w:pPr>
        <w:ind w:left="2160" w:hanging="180"/>
      </w:pPr>
    </w:lvl>
    <w:lvl w:ilvl="3" w:tplc="FDE4D5E6" w:tentative="1">
      <w:start w:val="1"/>
      <w:numFmt w:val="decimal"/>
      <w:lvlText w:val="%4."/>
      <w:lvlJc w:val="left"/>
      <w:pPr>
        <w:ind w:left="2880" w:hanging="360"/>
      </w:pPr>
    </w:lvl>
    <w:lvl w:ilvl="4" w:tplc="745451F0" w:tentative="1">
      <w:start w:val="1"/>
      <w:numFmt w:val="lowerLetter"/>
      <w:lvlText w:val="%5."/>
      <w:lvlJc w:val="left"/>
      <w:pPr>
        <w:ind w:left="3600" w:hanging="360"/>
      </w:pPr>
    </w:lvl>
    <w:lvl w:ilvl="5" w:tplc="B2E697C0" w:tentative="1">
      <w:start w:val="1"/>
      <w:numFmt w:val="lowerRoman"/>
      <w:lvlText w:val="%6."/>
      <w:lvlJc w:val="right"/>
      <w:pPr>
        <w:ind w:left="4320" w:hanging="180"/>
      </w:pPr>
    </w:lvl>
    <w:lvl w:ilvl="6" w:tplc="4314A82E" w:tentative="1">
      <w:start w:val="1"/>
      <w:numFmt w:val="decimal"/>
      <w:lvlText w:val="%7."/>
      <w:lvlJc w:val="left"/>
      <w:pPr>
        <w:ind w:left="5040" w:hanging="360"/>
      </w:pPr>
    </w:lvl>
    <w:lvl w:ilvl="7" w:tplc="A1500E0C" w:tentative="1">
      <w:start w:val="1"/>
      <w:numFmt w:val="lowerLetter"/>
      <w:lvlText w:val="%8."/>
      <w:lvlJc w:val="left"/>
      <w:pPr>
        <w:ind w:left="5760" w:hanging="360"/>
      </w:pPr>
    </w:lvl>
    <w:lvl w:ilvl="8" w:tplc="5694D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F6A6B"/>
    <w:multiLevelType w:val="hybridMultilevel"/>
    <w:tmpl w:val="968C0354"/>
    <w:lvl w:ilvl="0" w:tplc="31CA6AE8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49BA2578"/>
    <w:multiLevelType w:val="hybridMultilevel"/>
    <w:tmpl w:val="2794D3BC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474DD"/>
    <w:multiLevelType w:val="hybridMultilevel"/>
    <w:tmpl w:val="079C3F44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F64B1"/>
    <w:multiLevelType w:val="hybridMultilevel"/>
    <w:tmpl w:val="47609180"/>
    <w:lvl w:ilvl="0" w:tplc="31CA6AE8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B677ADA"/>
    <w:multiLevelType w:val="hybridMultilevel"/>
    <w:tmpl w:val="BD0ADEB8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38B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86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C7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F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6D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0D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6A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A5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904F1"/>
    <w:multiLevelType w:val="hybridMultilevel"/>
    <w:tmpl w:val="6978B9BA"/>
    <w:lvl w:ilvl="0" w:tplc="73EEEC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9A507D"/>
    <w:multiLevelType w:val="hybridMultilevel"/>
    <w:tmpl w:val="4510D6B6"/>
    <w:lvl w:ilvl="0" w:tplc="145C72C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107F8"/>
    <w:multiLevelType w:val="multilevel"/>
    <w:tmpl w:val="1DF6E0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sz w:val="24"/>
      </w:rPr>
    </w:lvl>
  </w:abstractNum>
  <w:abstractNum w:abstractNumId="30" w15:restartNumberingAfterBreak="0">
    <w:nsid w:val="53570005"/>
    <w:multiLevelType w:val="hybridMultilevel"/>
    <w:tmpl w:val="87CC081A"/>
    <w:lvl w:ilvl="0" w:tplc="796CA724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4237A"/>
    <w:multiLevelType w:val="hybridMultilevel"/>
    <w:tmpl w:val="D5944230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703689E"/>
    <w:multiLevelType w:val="hybridMultilevel"/>
    <w:tmpl w:val="6F4AE6FA"/>
    <w:lvl w:ilvl="0" w:tplc="145C72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676D0"/>
    <w:multiLevelType w:val="hybridMultilevel"/>
    <w:tmpl w:val="B0ECDA72"/>
    <w:lvl w:ilvl="0" w:tplc="31CA6AE8"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 w15:restartNumberingAfterBreak="0">
    <w:nsid w:val="5B7153B9"/>
    <w:multiLevelType w:val="hybridMultilevel"/>
    <w:tmpl w:val="00BCA59C"/>
    <w:lvl w:ilvl="0" w:tplc="1F58E4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EB75869"/>
    <w:multiLevelType w:val="hybridMultilevel"/>
    <w:tmpl w:val="E44E13C6"/>
    <w:lvl w:ilvl="0" w:tplc="31CA6A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6562C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C466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EFC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CC78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C8A7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0CE8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5453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EC8D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5345B1"/>
    <w:multiLevelType w:val="hybridMultilevel"/>
    <w:tmpl w:val="7E6C96AA"/>
    <w:lvl w:ilvl="0" w:tplc="F942170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B07DA"/>
    <w:multiLevelType w:val="hybridMultilevel"/>
    <w:tmpl w:val="F3D28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94CF6"/>
    <w:multiLevelType w:val="hybridMultilevel"/>
    <w:tmpl w:val="33CC8796"/>
    <w:lvl w:ilvl="0" w:tplc="6E7E61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715AE9"/>
    <w:multiLevelType w:val="hybridMultilevel"/>
    <w:tmpl w:val="CCF0CB2C"/>
    <w:lvl w:ilvl="0" w:tplc="041A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63613ADF"/>
    <w:multiLevelType w:val="hybridMultilevel"/>
    <w:tmpl w:val="3C7EF9BE"/>
    <w:lvl w:ilvl="0" w:tplc="0D0607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B20ABDC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6ED8DC9E">
      <w:start w:val="1"/>
      <w:numFmt w:val="upperRoman"/>
      <w:lvlText w:val="%4."/>
      <w:lvlJc w:val="left"/>
      <w:pPr>
        <w:ind w:left="3588" w:hanging="720"/>
      </w:pPr>
      <w:rPr>
        <w:rFonts w:hint="default"/>
      </w:rPr>
    </w:lvl>
    <w:lvl w:ilvl="4" w:tplc="7AE0644E">
      <w:start w:val="1"/>
      <w:numFmt w:val="lowerRoman"/>
      <w:lvlText w:val="%5."/>
      <w:lvlJc w:val="left"/>
      <w:pPr>
        <w:ind w:left="4308" w:hanging="720"/>
      </w:pPr>
      <w:rPr>
        <w:rFonts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77129E3"/>
    <w:multiLevelType w:val="hybridMultilevel"/>
    <w:tmpl w:val="DDE67494"/>
    <w:lvl w:ilvl="0" w:tplc="F60A63B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82B0F3A"/>
    <w:multiLevelType w:val="multilevel"/>
    <w:tmpl w:val="1DF6E0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sz w:val="24"/>
      </w:rPr>
    </w:lvl>
  </w:abstractNum>
  <w:abstractNum w:abstractNumId="44" w15:restartNumberingAfterBreak="0">
    <w:nsid w:val="697F0B2F"/>
    <w:multiLevelType w:val="hybridMultilevel"/>
    <w:tmpl w:val="7EA4B714"/>
    <w:lvl w:ilvl="0" w:tplc="16EA7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FB7C5D"/>
    <w:multiLevelType w:val="hybridMultilevel"/>
    <w:tmpl w:val="D500DD08"/>
    <w:lvl w:ilvl="0" w:tplc="4D7050D0">
      <w:start w:val="1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17D00"/>
    <w:multiLevelType w:val="hybridMultilevel"/>
    <w:tmpl w:val="39D62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15BC2"/>
    <w:multiLevelType w:val="hybridMultilevel"/>
    <w:tmpl w:val="EA6A9838"/>
    <w:lvl w:ilvl="0" w:tplc="AF66820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28F29D2"/>
    <w:multiLevelType w:val="hybridMultilevel"/>
    <w:tmpl w:val="3BC2E238"/>
    <w:lvl w:ilvl="0" w:tplc="9B86F0B8">
      <w:start w:val="1"/>
      <w:numFmt w:val="decimal"/>
      <w:lvlText w:val="%1."/>
      <w:lvlJc w:val="left"/>
      <w:pPr>
        <w:ind w:left="720" w:hanging="360"/>
      </w:pPr>
    </w:lvl>
    <w:lvl w:ilvl="1" w:tplc="8814EB64">
      <w:start w:val="1"/>
      <w:numFmt w:val="lowerLetter"/>
      <w:lvlText w:val="%2."/>
      <w:lvlJc w:val="left"/>
      <w:pPr>
        <w:ind w:left="1440" w:hanging="360"/>
      </w:pPr>
    </w:lvl>
    <w:lvl w:ilvl="2" w:tplc="DFE86394" w:tentative="1">
      <w:start w:val="1"/>
      <w:numFmt w:val="lowerRoman"/>
      <w:lvlText w:val="%3."/>
      <w:lvlJc w:val="right"/>
      <w:pPr>
        <w:ind w:left="2160" w:hanging="180"/>
      </w:pPr>
    </w:lvl>
    <w:lvl w:ilvl="3" w:tplc="BFDCE522" w:tentative="1">
      <w:start w:val="1"/>
      <w:numFmt w:val="decimal"/>
      <w:lvlText w:val="%4."/>
      <w:lvlJc w:val="left"/>
      <w:pPr>
        <w:ind w:left="2880" w:hanging="360"/>
      </w:pPr>
    </w:lvl>
    <w:lvl w:ilvl="4" w:tplc="07F4598A" w:tentative="1">
      <w:start w:val="1"/>
      <w:numFmt w:val="lowerLetter"/>
      <w:lvlText w:val="%5."/>
      <w:lvlJc w:val="left"/>
      <w:pPr>
        <w:ind w:left="3600" w:hanging="360"/>
      </w:pPr>
    </w:lvl>
    <w:lvl w:ilvl="5" w:tplc="6712B67A" w:tentative="1">
      <w:start w:val="1"/>
      <w:numFmt w:val="lowerRoman"/>
      <w:lvlText w:val="%6."/>
      <w:lvlJc w:val="right"/>
      <w:pPr>
        <w:ind w:left="4320" w:hanging="180"/>
      </w:pPr>
    </w:lvl>
    <w:lvl w:ilvl="6" w:tplc="DD9EA5AA" w:tentative="1">
      <w:start w:val="1"/>
      <w:numFmt w:val="decimal"/>
      <w:lvlText w:val="%7."/>
      <w:lvlJc w:val="left"/>
      <w:pPr>
        <w:ind w:left="5040" w:hanging="360"/>
      </w:pPr>
    </w:lvl>
    <w:lvl w:ilvl="7" w:tplc="F3CEAB66" w:tentative="1">
      <w:start w:val="1"/>
      <w:numFmt w:val="lowerLetter"/>
      <w:lvlText w:val="%8."/>
      <w:lvlJc w:val="left"/>
      <w:pPr>
        <w:ind w:left="5760" w:hanging="360"/>
      </w:pPr>
    </w:lvl>
    <w:lvl w:ilvl="8" w:tplc="F8E87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24CDE"/>
    <w:multiLevelType w:val="hybridMultilevel"/>
    <w:tmpl w:val="3E92EFCE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A4A1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A9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42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C0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22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2A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A2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0B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AF66C8"/>
    <w:multiLevelType w:val="hybridMultilevel"/>
    <w:tmpl w:val="B224B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CB48D0"/>
    <w:multiLevelType w:val="hybridMultilevel"/>
    <w:tmpl w:val="4F500246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F361D"/>
    <w:multiLevelType w:val="hybridMultilevel"/>
    <w:tmpl w:val="E5C2D5D0"/>
    <w:lvl w:ilvl="0" w:tplc="8AEC2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33A9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2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43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E5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8B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CB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CF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4E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4237B"/>
    <w:multiLevelType w:val="hybridMultilevel"/>
    <w:tmpl w:val="E8A6D420"/>
    <w:lvl w:ilvl="0" w:tplc="DE02A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C8A227A" w:tentative="1">
      <w:start w:val="1"/>
      <w:numFmt w:val="lowerLetter"/>
      <w:lvlText w:val="%2."/>
      <w:lvlJc w:val="left"/>
      <w:pPr>
        <w:ind w:left="1440" w:hanging="360"/>
      </w:pPr>
    </w:lvl>
    <w:lvl w:ilvl="2" w:tplc="EF9E0EA0" w:tentative="1">
      <w:start w:val="1"/>
      <w:numFmt w:val="lowerRoman"/>
      <w:lvlText w:val="%3."/>
      <w:lvlJc w:val="right"/>
      <w:pPr>
        <w:ind w:left="2160" w:hanging="180"/>
      </w:pPr>
    </w:lvl>
    <w:lvl w:ilvl="3" w:tplc="51C2EF40" w:tentative="1">
      <w:start w:val="1"/>
      <w:numFmt w:val="decimal"/>
      <w:lvlText w:val="%4."/>
      <w:lvlJc w:val="left"/>
      <w:pPr>
        <w:ind w:left="2880" w:hanging="360"/>
      </w:pPr>
    </w:lvl>
    <w:lvl w:ilvl="4" w:tplc="FFF61966" w:tentative="1">
      <w:start w:val="1"/>
      <w:numFmt w:val="lowerLetter"/>
      <w:lvlText w:val="%5."/>
      <w:lvlJc w:val="left"/>
      <w:pPr>
        <w:ind w:left="3600" w:hanging="360"/>
      </w:pPr>
    </w:lvl>
    <w:lvl w:ilvl="5" w:tplc="D9BA5F3A" w:tentative="1">
      <w:start w:val="1"/>
      <w:numFmt w:val="lowerRoman"/>
      <w:lvlText w:val="%6."/>
      <w:lvlJc w:val="right"/>
      <w:pPr>
        <w:ind w:left="4320" w:hanging="180"/>
      </w:pPr>
    </w:lvl>
    <w:lvl w:ilvl="6" w:tplc="CA42D84C" w:tentative="1">
      <w:start w:val="1"/>
      <w:numFmt w:val="decimal"/>
      <w:lvlText w:val="%7."/>
      <w:lvlJc w:val="left"/>
      <w:pPr>
        <w:ind w:left="5040" w:hanging="360"/>
      </w:pPr>
    </w:lvl>
    <w:lvl w:ilvl="7" w:tplc="8676DCD2" w:tentative="1">
      <w:start w:val="1"/>
      <w:numFmt w:val="lowerLetter"/>
      <w:lvlText w:val="%8."/>
      <w:lvlJc w:val="left"/>
      <w:pPr>
        <w:ind w:left="5760" w:hanging="360"/>
      </w:pPr>
    </w:lvl>
    <w:lvl w:ilvl="8" w:tplc="07EC4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E67C2"/>
    <w:multiLevelType w:val="hybridMultilevel"/>
    <w:tmpl w:val="BB320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5D4814"/>
    <w:multiLevelType w:val="hybridMultilevel"/>
    <w:tmpl w:val="DD7A3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A571F"/>
    <w:multiLevelType w:val="hybridMultilevel"/>
    <w:tmpl w:val="1C764236"/>
    <w:lvl w:ilvl="0" w:tplc="31CA6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116212">
    <w:abstractNumId w:val="45"/>
  </w:num>
  <w:num w:numId="2" w16cid:durableId="1736392753">
    <w:abstractNumId w:val="29"/>
  </w:num>
  <w:num w:numId="3" w16cid:durableId="1355106529">
    <w:abstractNumId w:val="34"/>
  </w:num>
  <w:num w:numId="4" w16cid:durableId="2086804227">
    <w:abstractNumId w:val="0"/>
  </w:num>
  <w:num w:numId="5" w16cid:durableId="152070077">
    <w:abstractNumId w:val="9"/>
  </w:num>
  <w:num w:numId="6" w16cid:durableId="497039983">
    <w:abstractNumId w:val="32"/>
  </w:num>
  <w:num w:numId="7" w16cid:durableId="279296">
    <w:abstractNumId w:val="13"/>
  </w:num>
  <w:num w:numId="8" w16cid:durableId="438334883">
    <w:abstractNumId w:val="47"/>
  </w:num>
  <w:num w:numId="9" w16cid:durableId="532040752">
    <w:abstractNumId w:val="19"/>
  </w:num>
  <w:num w:numId="10" w16cid:durableId="8718729">
    <w:abstractNumId w:val="2"/>
  </w:num>
  <w:num w:numId="11" w16cid:durableId="1747721660">
    <w:abstractNumId w:val="39"/>
  </w:num>
  <w:num w:numId="12" w16cid:durableId="411583726">
    <w:abstractNumId w:val="46"/>
  </w:num>
  <w:num w:numId="13" w16cid:durableId="1443458007">
    <w:abstractNumId w:val="50"/>
  </w:num>
  <w:num w:numId="14" w16cid:durableId="1018435705">
    <w:abstractNumId w:val="11"/>
  </w:num>
  <w:num w:numId="15" w16cid:durableId="948974138">
    <w:abstractNumId w:val="28"/>
  </w:num>
  <w:num w:numId="16" w16cid:durableId="1291984047">
    <w:abstractNumId w:val="41"/>
  </w:num>
  <w:num w:numId="17" w16cid:durableId="1834370954">
    <w:abstractNumId w:val="42"/>
  </w:num>
  <w:num w:numId="18" w16cid:durableId="682784817">
    <w:abstractNumId w:val="31"/>
  </w:num>
  <w:num w:numId="19" w16cid:durableId="1003512277">
    <w:abstractNumId w:val="36"/>
  </w:num>
  <w:num w:numId="20" w16cid:durableId="1476991361">
    <w:abstractNumId w:val="14"/>
  </w:num>
  <w:num w:numId="21" w16cid:durableId="242230309">
    <w:abstractNumId w:val="7"/>
  </w:num>
  <w:num w:numId="22" w16cid:durableId="1075587255">
    <w:abstractNumId w:val="27"/>
  </w:num>
  <w:num w:numId="23" w16cid:durableId="798569830">
    <w:abstractNumId w:val="1"/>
  </w:num>
  <w:num w:numId="24" w16cid:durableId="1357073664">
    <w:abstractNumId w:val="43"/>
  </w:num>
  <w:num w:numId="25" w16cid:durableId="17002433">
    <w:abstractNumId w:val="10"/>
  </w:num>
  <w:num w:numId="26" w16cid:durableId="356466873">
    <w:abstractNumId w:val="35"/>
  </w:num>
  <w:num w:numId="27" w16cid:durableId="1767967267">
    <w:abstractNumId w:val="25"/>
  </w:num>
  <w:num w:numId="28" w16cid:durableId="2133287291">
    <w:abstractNumId w:val="40"/>
  </w:num>
  <w:num w:numId="29" w16cid:durableId="1200363743">
    <w:abstractNumId w:val="20"/>
  </w:num>
  <w:num w:numId="30" w16cid:durableId="1521549821">
    <w:abstractNumId w:val="24"/>
  </w:num>
  <w:num w:numId="31" w16cid:durableId="171996132">
    <w:abstractNumId w:val="17"/>
  </w:num>
  <w:num w:numId="32" w16cid:durableId="936913165">
    <w:abstractNumId w:val="21"/>
  </w:num>
  <w:num w:numId="33" w16cid:durableId="149292565">
    <w:abstractNumId w:val="12"/>
  </w:num>
  <w:num w:numId="34" w16cid:durableId="2096702093">
    <w:abstractNumId w:val="5"/>
  </w:num>
  <w:num w:numId="35" w16cid:durableId="1431582456">
    <w:abstractNumId w:val="6"/>
  </w:num>
  <w:num w:numId="36" w16cid:durableId="1204713895">
    <w:abstractNumId w:val="38"/>
  </w:num>
  <w:num w:numId="37" w16cid:durableId="1867910785">
    <w:abstractNumId w:val="52"/>
  </w:num>
  <w:num w:numId="38" w16cid:durableId="306666111">
    <w:abstractNumId w:val="48"/>
  </w:num>
  <w:num w:numId="39" w16cid:durableId="125776991">
    <w:abstractNumId w:val="8"/>
  </w:num>
  <w:num w:numId="40" w16cid:durableId="1360399719">
    <w:abstractNumId w:val="3"/>
  </w:num>
  <w:num w:numId="41" w16cid:durableId="1300114277">
    <w:abstractNumId w:val="33"/>
  </w:num>
  <w:num w:numId="42" w16cid:durableId="2104453277">
    <w:abstractNumId w:val="37"/>
  </w:num>
  <w:num w:numId="43" w16cid:durableId="731972668">
    <w:abstractNumId w:val="54"/>
  </w:num>
  <w:num w:numId="44" w16cid:durableId="383870066">
    <w:abstractNumId w:val="18"/>
  </w:num>
  <w:num w:numId="45" w16cid:durableId="797260973">
    <w:abstractNumId w:val="15"/>
  </w:num>
  <w:num w:numId="46" w16cid:durableId="1807896659">
    <w:abstractNumId w:val="22"/>
  </w:num>
  <w:num w:numId="47" w16cid:durableId="596866363">
    <w:abstractNumId w:val="30"/>
  </w:num>
  <w:num w:numId="48" w16cid:durableId="539515279">
    <w:abstractNumId w:val="44"/>
  </w:num>
  <w:num w:numId="49" w16cid:durableId="2049454715">
    <w:abstractNumId w:val="16"/>
  </w:num>
  <w:num w:numId="50" w16cid:durableId="1796369476">
    <w:abstractNumId w:val="55"/>
  </w:num>
  <w:num w:numId="51" w16cid:durableId="1486554426">
    <w:abstractNumId w:val="4"/>
  </w:num>
  <w:num w:numId="52" w16cid:durableId="868252751">
    <w:abstractNumId w:val="49"/>
  </w:num>
  <w:num w:numId="53" w16cid:durableId="766194950">
    <w:abstractNumId w:val="56"/>
  </w:num>
  <w:num w:numId="54" w16cid:durableId="1967545065">
    <w:abstractNumId w:val="26"/>
  </w:num>
  <w:num w:numId="55" w16cid:durableId="2113285080">
    <w:abstractNumId w:val="53"/>
  </w:num>
  <w:num w:numId="56" w16cid:durableId="1495149362">
    <w:abstractNumId w:val="51"/>
  </w:num>
  <w:num w:numId="57" w16cid:durableId="20229003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D8"/>
    <w:rsid w:val="0000013E"/>
    <w:rsid w:val="00000C9E"/>
    <w:rsid w:val="00003734"/>
    <w:rsid w:val="00004C97"/>
    <w:rsid w:val="000065B2"/>
    <w:rsid w:val="00007289"/>
    <w:rsid w:val="00010753"/>
    <w:rsid w:val="00010E2B"/>
    <w:rsid w:val="00012B51"/>
    <w:rsid w:val="00016C09"/>
    <w:rsid w:val="00020D16"/>
    <w:rsid w:val="000235F7"/>
    <w:rsid w:val="000253D5"/>
    <w:rsid w:val="00025D3D"/>
    <w:rsid w:val="00025D86"/>
    <w:rsid w:val="000262EF"/>
    <w:rsid w:val="00026CE6"/>
    <w:rsid w:val="00030685"/>
    <w:rsid w:val="0003168F"/>
    <w:rsid w:val="00031BF2"/>
    <w:rsid w:val="000334FD"/>
    <w:rsid w:val="00041C0E"/>
    <w:rsid w:val="00041CA8"/>
    <w:rsid w:val="000434F7"/>
    <w:rsid w:val="00044124"/>
    <w:rsid w:val="00047FB4"/>
    <w:rsid w:val="0005446B"/>
    <w:rsid w:val="000552AE"/>
    <w:rsid w:val="00057680"/>
    <w:rsid w:val="00060F34"/>
    <w:rsid w:val="00063E55"/>
    <w:rsid w:val="0006795C"/>
    <w:rsid w:val="00076672"/>
    <w:rsid w:val="000801F9"/>
    <w:rsid w:val="0008507E"/>
    <w:rsid w:val="000878A7"/>
    <w:rsid w:val="00091EF2"/>
    <w:rsid w:val="00092267"/>
    <w:rsid w:val="00092A65"/>
    <w:rsid w:val="00092DF9"/>
    <w:rsid w:val="000A1348"/>
    <w:rsid w:val="000A30D5"/>
    <w:rsid w:val="000A4B70"/>
    <w:rsid w:val="000B269B"/>
    <w:rsid w:val="000B27BE"/>
    <w:rsid w:val="000B304A"/>
    <w:rsid w:val="000B6C6B"/>
    <w:rsid w:val="000B7C91"/>
    <w:rsid w:val="000C18AC"/>
    <w:rsid w:val="000C31FB"/>
    <w:rsid w:val="000D213F"/>
    <w:rsid w:val="000D3F2B"/>
    <w:rsid w:val="000D44FB"/>
    <w:rsid w:val="000D4BC5"/>
    <w:rsid w:val="000D6864"/>
    <w:rsid w:val="000D7F20"/>
    <w:rsid w:val="000E28CD"/>
    <w:rsid w:val="000E59F5"/>
    <w:rsid w:val="000E63BC"/>
    <w:rsid w:val="000E6B8C"/>
    <w:rsid w:val="000E6DB8"/>
    <w:rsid w:val="000F0423"/>
    <w:rsid w:val="000F058B"/>
    <w:rsid w:val="000F0CA1"/>
    <w:rsid w:val="000F3268"/>
    <w:rsid w:val="000F4450"/>
    <w:rsid w:val="000F5253"/>
    <w:rsid w:val="000F5D20"/>
    <w:rsid w:val="000F7D6B"/>
    <w:rsid w:val="00100616"/>
    <w:rsid w:val="0010223B"/>
    <w:rsid w:val="00110B56"/>
    <w:rsid w:val="00110F3F"/>
    <w:rsid w:val="0011404E"/>
    <w:rsid w:val="00115ABB"/>
    <w:rsid w:val="0011603F"/>
    <w:rsid w:val="0012133D"/>
    <w:rsid w:val="00122433"/>
    <w:rsid w:val="00125776"/>
    <w:rsid w:val="00130281"/>
    <w:rsid w:val="001376AE"/>
    <w:rsid w:val="00145761"/>
    <w:rsid w:val="001464D1"/>
    <w:rsid w:val="00146583"/>
    <w:rsid w:val="0014745F"/>
    <w:rsid w:val="00147F21"/>
    <w:rsid w:val="00147FC8"/>
    <w:rsid w:val="00153618"/>
    <w:rsid w:val="00154987"/>
    <w:rsid w:val="001570BE"/>
    <w:rsid w:val="00160EF9"/>
    <w:rsid w:val="001617EF"/>
    <w:rsid w:val="0016250F"/>
    <w:rsid w:val="001656B9"/>
    <w:rsid w:val="00167FB2"/>
    <w:rsid w:val="00171423"/>
    <w:rsid w:val="001722EB"/>
    <w:rsid w:val="0017233F"/>
    <w:rsid w:val="001734D3"/>
    <w:rsid w:val="00175C0F"/>
    <w:rsid w:val="001762A5"/>
    <w:rsid w:val="001769B8"/>
    <w:rsid w:val="00176E6E"/>
    <w:rsid w:val="0017744B"/>
    <w:rsid w:val="00177771"/>
    <w:rsid w:val="001829F4"/>
    <w:rsid w:val="001865B9"/>
    <w:rsid w:val="00186F39"/>
    <w:rsid w:val="00191A48"/>
    <w:rsid w:val="00191FD5"/>
    <w:rsid w:val="0019321A"/>
    <w:rsid w:val="0019499E"/>
    <w:rsid w:val="0019634C"/>
    <w:rsid w:val="001A0D3E"/>
    <w:rsid w:val="001A247A"/>
    <w:rsid w:val="001A33B9"/>
    <w:rsid w:val="001A3699"/>
    <w:rsid w:val="001B041F"/>
    <w:rsid w:val="001B2DF6"/>
    <w:rsid w:val="001B6208"/>
    <w:rsid w:val="001B6305"/>
    <w:rsid w:val="001B6AA4"/>
    <w:rsid w:val="001C1163"/>
    <w:rsid w:val="001C204A"/>
    <w:rsid w:val="001C3285"/>
    <w:rsid w:val="001C397F"/>
    <w:rsid w:val="001C3A98"/>
    <w:rsid w:val="001C5421"/>
    <w:rsid w:val="001C6502"/>
    <w:rsid w:val="001D041F"/>
    <w:rsid w:val="001D3E40"/>
    <w:rsid w:val="001E0C65"/>
    <w:rsid w:val="001E2539"/>
    <w:rsid w:val="001E3768"/>
    <w:rsid w:val="001E6228"/>
    <w:rsid w:val="001E71CE"/>
    <w:rsid w:val="001F01A2"/>
    <w:rsid w:val="001F135F"/>
    <w:rsid w:val="001F17CB"/>
    <w:rsid w:val="001F383C"/>
    <w:rsid w:val="001F3C1F"/>
    <w:rsid w:val="001F4CF2"/>
    <w:rsid w:val="001F61FE"/>
    <w:rsid w:val="0020445A"/>
    <w:rsid w:val="0021393A"/>
    <w:rsid w:val="002149F9"/>
    <w:rsid w:val="00215694"/>
    <w:rsid w:val="00216A6D"/>
    <w:rsid w:val="00220E1D"/>
    <w:rsid w:val="00221D5E"/>
    <w:rsid w:val="00222DFE"/>
    <w:rsid w:val="00223C42"/>
    <w:rsid w:val="0022605E"/>
    <w:rsid w:val="002268B0"/>
    <w:rsid w:val="002270B0"/>
    <w:rsid w:val="00227F31"/>
    <w:rsid w:val="002319F5"/>
    <w:rsid w:val="0023250A"/>
    <w:rsid w:val="00232F86"/>
    <w:rsid w:val="002341C1"/>
    <w:rsid w:val="00236288"/>
    <w:rsid w:val="00244083"/>
    <w:rsid w:val="0024547A"/>
    <w:rsid w:val="0025076C"/>
    <w:rsid w:val="0025165B"/>
    <w:rsid w:val="00251EA6"/>
    <w:rsid w:val="00261DD4"/>
    <w:rsid w:val="00263E3B"/>
    <w:rsid w:val="00264C60"/>
    <w:rsid w:val="00276884"/>
    <w:rsid w:val="0027701A"/>
    <w:rsid w:val="00280850"/>
    <w:rsid w:val="00282789"/>
    <w:rsid w:val="002847F4"/>
    <w:rsid w:val="00293648"/>
    <w:rsid w:val="00293AEB"/>
    <w:rsid w:val="00296C27"/>
    <w:rsid w:val="00297EBA"/>
    <w:rsid w:val="002A050C"/>
    <w:rsid w:val="002A118D"/>
    <w:rsid w:val="002A4BC0"/>
    <w:rsid w:val="002B041B"/>
    <w:rsid w:val="002B2370"/>
    <w:rsid w:val="002B6A39"/>
    <w:rsid w:val="002B71DD"/>
    <w:rsid w:val="002C01D1"/>
    <w:rsid w:val="002C5131"/>
    <w:rsid w:val="002C671E"/>
    <w:rsid w:val="002D274B"/>
    <w:rsid w:val="002D34B2"/>
    <w:rsid w:val="002D5B75"/>
    <w:rsid w:val="002D7049"/>
    <w:rsid w:val="002E0691"/>
    <w:rsid w:val="002E19F8"/>
    <w:rsid w:val="002E1E1E"/>
    <w:rsid w:val="002E3188"/>
    <w:rsid w:val="002E3ACC"/>
    <w:rsid w:val="002F2DF8"/>
    <w:rsid w:val="002F7618"/>
    <w:rsid w:val="002F76C9"/>
    <w:rsid w:val="00300126"/>
    <w:rsid w:val="003001F4"/>
    <w:rsid w:val="00303798"/>
    <w:rsid w:val="00303CC0"/>
    <w:rsid w:val="0030529D"/>
    <w:rsid w:val="00306FF5"/>
    <w:rsid w:val="00307540"/>
    <w:rsid w:val="00312280"/>
    <w:rsid w:val="0031719B"/>
    <w:rsid w:val="00321AE7"/>
    <w:rsid w:val="00322AE0"/>
    <w:rsid w:val="0032378C"/>
    <w:rsid w:val="00323EA1"/>
    <w:rsid w:val="003246EC"/>
    <w:rsid w:val="00324EBC"/>
    <w:rsid w:val="003271BF"/>
    <w:rsid w:val="0033203D"/>
    <w:rsid w:val="00332908"/>
    <w:rsid w:val="00333642"/>
    <w:rsid w:val="00333A84"/>
    <w:rsid w:val="00335289"/>
    <w:rsid w:val="003402D6"/>
    <w:rsid w:val="003442BE"/>
    <w:rsid w:val="00344AA4"/>
    <w:rsid w:val="00344C9F"/>
    <w:rsid w:val="00344EBB"/>
    <w:rsid w:val="00350003"/>
    <w:rsid w:val="00360498"/>
    <w:rsid w:val="0037078E"/>
    <w:rsid w:val="00373288"/>
    <w:rsid w:val="003803F6"/>
    <w:rsid w:val="003821CF"/>
    <w:rsid w:val="00382742"/>
    <w:rsid w:val="0038395B"/>
    <w:rsid w:val="00390C53"/>
    <w:rsid w:val="00393B9D"/>
    <w:rsid w:val="00394331"/>
    <w:rsid w:val="00394A98"/>
    <w:rsid w:val="00396AC5"/>
    <w:rsid w:val="003A0EAD"/>
    <w:rsid w:val="003A49BA"/>
    <w:rsid w:val="003A7068"/>
    <w:rsid w:val="003B07C0"/>
    <w:rsid w:val="003B3650"/>
    <w:rsid w:val="003B6435"/>
    <w:rsid w:val="003B6F62"/>
    <w:rsid w:val="003B73C1"/>
    <w:rsid w:val="003B76D8"/>
    <w:rsid w:val="003D10EC"/>
    <w:rsid w:val="003D1137"/>
    <w:rsid w:val="003D157A"/>
    <w:rsid w:val="003D1AE6"/>
    <w:rsid w:val="003D409D"/>
    <w:rsid w:val="003D5608"/>
    <w:rsid w:val="003E07FE"/>
    <w:rsid w:val="003E0A5E"/>
    <w:rsid w:val="003E1402"/>
    <w:rsid w:val="003E4790"/>
    <w:rsid w:val="003E55D5"/>
    <w:rsid w:val="003F2A66"/>
    <w:rsid w:val="003F2EA8"/>
    <w:rsid w:val="003F5034"/>
    <w:rsid w:val="003F59BE"/>
    <w:rsid w:val="003F7D12"/>
    <w:rsid w:val="0040319A"/>
    <w:rsid w:val="004069DE"/>
    <w:rsid w:val="00410690"/>
    <w:rsid w:val="00414298"/>
    <w:rsid w:val="00414F1F"/>
    <w:rsid w:val="00414FE8"/>
    <w:rsid w:val="00415C39"/>
    <w:rsid w:val="0041644E"/>
    <w:rsid w:val="004172BF"/>
    <w:rsid w:val="00420CAC"/>
    <w:rsid w:val="00423952"/>
    <w:rsid w:val="00424156"/>
    <w:rsid w:val="00430AC8"/>
    <w:rsid w:val="004311E9"/>
    <w:rsid w:val="0043134C"/>
    <w:rsid w:val="00431ED4"/>
    <w:rsid w:val="004346E6"/>
    <w:rsid w:val="00434D3C"/>
    <w:rsid w:val="00435DE2"/>
    <w:rsid w:val="00436984"/>
    <w:rsid w:val="004374F6"/>
    <w:rsid w:val="00437D5B"/>
    <w:rsid w:val="00442781"/>
    <w:rsid w:val="00445422"/>
    <w:rsid w:val="0044623F"/>
    <w:rsid w:val="004543DF"/>
    <w:rsid w:val="004579DF"/>
    <w:rsid w:val="00460DE3"/>
    <w:rsid w:val="004612D1"/>
    <w:rsid w:val="004624CE"/>
    <w:rsid w:val="00462D73"/>
    <w:rsid w:val="00463815"/>
    <w:rsid w:val="0046541C"/>
    <w:rsid w:val="00473664"/>
    <w:rsid w:val="00475A37"/>
    <w:rsid w:val="00477D15"/>
    <w:rsid w:val="00477E80"/>
    <w:rsid w:val="00480A0D"/>
    <w:rsid w:val="00482440"/>
    <w:rsid w:val="00482751"/>
    <w:rsid w:val="00483F7F"/>
    <w:rsid w:val="00484331"/>
    <w:rsid w:val="00484842"/>
    <w:rsid w:val="0048623E"/>
    <w:rsid w:val="004866C2"/>
    <w:rsid w:val="004866D0"/>
    <w:rsid w:val="0048718C"/>
    <w:rsid w:val="004877B3"/>
    <w:rsid w:val="00492F5A"/>
    <w:rsid w:val="004A37C1"/>
    <w:rsid w:val="004A61DC"/>
    <w:rsid w:val="004A692C"/>
    <w:rsid w:val="004A7761"/>
    <w:rsid w:val="004C3184"/>
    <w:rsid w:val="004C4930"/>
    <w:rsid w:val="004C585A"/>
    <w:rsid w:val="004C643E"/>
    <w:rsid w:val="004C69F9"/>
    <w:rsid w:val="004C6F42"/>
    <w:rsid w:val="004C6F72"/>
    <w:rsid w:val="004D0AC8"/>
    <w:rsid w:val="004D2F36"/>
    <w:rsid w:val="004D36AE"/>
    <w:rsid w:val="004D4E87"/>
    <w:rsid w:val="004E0B90"/>
    <w:rsid w:val="004E0F20"/>
    <w:rsid w:val="004E16DA"/>
    <w:rsid w:val="004E1954"/>
    <w:rsid w:val="004E2C8C"/>
    <w:rsid w:val="004E32D7"/>
    <w:rsid w:val="004E48C1"/>
    <w:rsid w:val="004F21AF"/>
    <w:rsid w:val="004F407C"/>
    <w:rsid w:val="004F6E77"/>
    <w:rsid w:val="00500436"/>
    <w:rsid w:val="00501149"/>
    <w:rsid w:val="005037FB"/>
    <w:rsid w:val="005043CC"/>
    <w:rsid w:val="005061E6"/>
    <w:rsid w:val="0051380F"/>
    <w:rsid w:val="00527A82"/>
    <w:rsid w:val="00531528"/>
    <w:rsid w:val="00531DF5"/>
    <w:rsid w:val="00531ED7"/>
    <w:rsid w:val="00533048"/>
    <w:rsid w:val="005349A8"/>
    <w:rsid w:val="00540A74"/>
    <w:rsid w:val="00543333"/>
    <w:rsid w:val="00551818"/>
    <w:rsid w:val="0055259C"/>
    <w:rsid w:val="005527D9"/>
    <w:rsid w:val="0055297C"/>
    <w:rsid w:val="00553FD4"/>
    <w:rsid w:val="00556046"/>
    <w:rsid w:val="00561FAE"/>
    <w:rsid w:val="00562438"/>
    <w:rsid w:val="00564DD9"/>
    <w:rsid w:val="0056604A"/>
    <w:rsid w:val="005668A1"/>
    <w:rsid w:val="00572771"/>
    <w:rsid w:val="005748A3"/>
    <w:rsid w:val="00577A2A"/>
    <w:rsid w:val="0058203C"/>
    <w:rsid w:val="00582960"/>
    <w:rsid w:val="00586204"/>
    <w:rsid w:val="005868B3"/>
    <w:rsid w:val="00591EC8"/>
    <w:rsid w:val="0059288F"/>
    <w:rsid w:val="0059569F"/>
    <w:rsid w:val="00595E58"/>
    <w:rsid w:val="00597FF9"/>
    <w:rsid w:val="005A363D"/>
    <w:rsid w:val="005A3C14"/>
    <w:rsid w:val="005A3C54"/>
    <w:rsid w:val="005A5676"/>
    <w:rsid w:val="005A59BB"/>
    <w:rsid w:val="005A6712"/>
    <w:rsid w:val="005A6CA7"/>
    <w:rsid w:val="005B076A"/>
    <w:rsid w:val="005B174D"/>
    <w:rsid w:val="005B1925"/>
    <w:rsid w:val="005B2959"/>
    <w:rsid w:val="005B5DB0"/>
    <w:rsid w:val="005B6AE7"/>
    <w:rsid w:val="005C09AB"/>
    <w:rsid w:val="005C29F7"/>
    <w:rsid w:val="005C2F5C"/>
    <w:rsid w:val="005C3951"/>
    <w:rsid w:val="005C5667"/>
    <w:rsid w:val="005D129D"/>
    <w:rsid w:val="005D1BC4"/>
    <w:rsid w:val="005D3139"/>
    <w:rsid w:val="005D56C1"/>
    <w:rsid w:val="005D5D53"/>
    <w:rsid w:val="005D6669"/>
    <w:rsid w:val="005D6C97"/>
    <w:rsid w:val="005D6CFE"/>
    <w:rsid w:val="005D7AC2"/>
    <w:rsid w:val="005E08C0"/>
    <w:rsid w:val="005E1FFD"/>
    <w:rsid w:val="005E32A5"/>
    <w:rsid w:val="005E3AB6"/>
    <w:rsid w:val="005E77BA"/>
    <w:rsid w:val="005F1F33"/>
    <w:rsid w:val="005F4E52"/>
    <w:rsid w:val="005F6188"/>
    <w:rsid w:val="006036F6"/>
    <w:rsid w:val="006041AD"/>
    <w:rsid w:val="0060516E"/>
    <w:rsid w:val="00605EC6"/>
    <w:rsid w:val="00607308"/>
    <w:rsid w:val="00612CF9"/>
    <w:rsid w:val="00614E83"/>
    <w:rsid w:val="006226F4"/>
    <w:rsid w:val="0062287E"/>
    <w:rsid w:val="00623733"/>
    <w:rsid w:val="00623EA9"/>
    <w:rsid w:val="00624B91"/>
    <w:rsid w:val="006267DD"/>
    <w:rsid w:val="00626C58"/>
    <w:rsid w:val="00627CAE"/>
    <w:rsid w:val="0063503F"/>
    <w:rsid w:val="0063649A"/>
    <w:rsid w:val="00642BEC"/>
    <w:rsid w:val="00651A15"/>
    <w:rsid w:val="006678DE"/>
    <w:rsid w:val="0067282D"/>
    <w:rsid w:val="00673C83"/>
    <w:rsid w:val="00675172"/>
    <w:rsid w:val="006759B5"/>
    <w:rsid w:val="006759B8"/>
    <w:rsid w:val="006769C5"/>
    <w:rsid w:val="00677613"/>
    <w:rsid w:val="00682DF5"/>
    <w:rsid w:val="00683047"/>
    <w:rsid w:val="00684376"/>
    <w:rsid w:val="00686DCB"/>
    <w:rsid w:val="006906B8"/>
    <w:rsid w:val="00695B27"/>
    <w:rsid w:val="006A2894"/>
    <w:rsid w:val="006A3560"/>
    <w:rsid w:val="006A402D"/>
    <w:rsid w:val="006A60B8"/>
    <w:rsid w:val="006A61ED"/>
    <w:rsid w:val="006B1FC8"/>
    <w:rsid w:val="006B269E"/>
    <w:rsid w:val="006B3489"/>
    <w:rsid w:val="006B3DDB"/>
    <w:rsid w:val="006C2C10"/>
    <w:rsid w:val="006C2C66"/>
    <w:rsid w:val="006C3963"/>
    <w:rsid w:val="006D0603"/>
    <w:rsid w:val="006D6C12"/>
    <w:rsid w:val="006E1D6F"/>
    <w:rsid w:val="006E1FA9"/>
    <w:rsid w:val="006E5C1C"/>
    <w:rsid w:val="006E6EEE"/>
    <w:rsid w:val="006E6F65"/>
    <w:rsid w:val="006F21E1"/>
    <w:rsid w:val="006F3A3E"/>
    <w:rsid w:val="006F79C7"/>
    <w:rsid w:val="00700B2A"/>
    <w:rsid w:val="00701EF9"/>
    <w:rsid w:val="0070395A"/>
    <w:rsid w:val="00711D8D"/>
    <w:rsid w:val="00713F16"/>
    <w:rsid w:val="00715E85"/>
    <w:rsid w:val="00717606"/>
    <w:rsid w:val="00720D85"/>
    <w:rsid w:val="00721F6D"/>
    <w:rsid w:val="00724E80"/>
    <w:rsid w:val="00725B06"/>
    <w:rsid w:val="0073171D"/>
    <w:rsid w:val="00736616"/>
    <w:rsid w:val="007379CC"/>
    <w:rsid w:val="00740D1D"/>
    <w:rsid w:val="00745C89"/>
    <w:rsid w:val="00746AA9"/>
    <w:rsid w:val="00746E3E"/>
    <w:rsid w:val="00747769"/>
    <w:rsid w:val="00753573"/>
    <w:rsid w:val="00755388"/>
    <w:rsid w:val="007561FC"/>
    <w:rsid w:val="00761C81"/>
    <w:rsid w:val="00761E9F"/>
    <w:rsid w:val="00775482"/>
    <w:rsid w:val="007773A7"/>
    <w:rsid w:val="0078022D"/>
    <w:rsid w:val="0078106A"/>
    <w:rsid w:val="0078681B"/>
    <w:rsid w:val="00792FAA"/>
    <w:rsid w:val="00794332"/>
    <w:rsid w:val="00796156"/>
    <w:rsid w:val="007A3E8A"/>
    <w:rsid w:val="007A4540"/>
    <w:rsid w:val="007A51CC"/>
    <w:rsid w:val="007B1031"/>
    <w:rsid w:val="007B4AAC"/>
    <w:rsid w:val="007B6728"/>
    <w:rsid w:val="007C0ACA"/>
    <w:rsid w:val="007C3AE9"/>
    <w:rsid w:val="007C59B4"/>
    <w:rsid w:val="007C6557"/>
    <w:rsid w:val="007C6C64"/>
    <w:rsid w:val="007D18B7"/>
    <w:rsid w:val="007E1F48"/>
    <w:rsid w:val="007F1A59"/>
    <w:rsid w:val="007F2B84"/>
    <w:rsid w:val="007F59D5"/>
    <w:rsid w:val="007F5BF5"/>
    <w:rsid w:val="00800BF8"/>
    <w:rsid w:val="00802BFB"/>
    <w:rsid w:val="008070E6"/>
    <w:rsid w:val="00813CFE"/>
    <w:rsid w:val="00815538"/>
    <w:rsid w:val="00816C49"/>
    <w:rsid w:val="00820596"/>
    <w:rsid w:val="00820ED2"/>
    <w:rsid w:val="00824343"/>
    <w:rsid w:val="00832ED9"/>
    <w:rsid w:val="008333F8"/>
    <w:rsid w:val="00835663"/>
    <w:rsid w:val="00837F09"/>
    <w:rsid w:val="00841205"/>
    <w:rsid w:val="008452F1"/>
    <w:rsid w:val="00846CA8"/>
    <w:rsid w:val="008477A2"/>
    <w:rsid w:val="0085749D"/>
    <w:rsid w:val="0085777F"/>
    <w:rsid w:val="008600C2"/>
    <w:rsid w:val="00861D4D"/>
    <w:rsid w:val="00870E49"/>
    <w:rsid w:val="0087111E"/>
    <w:rsid w:val="00871348"/>
    <w:rsid w:val="008742BC"/>
    <w:rsid w:val="0087612F"/>
    <w:rsid w:val="00876682"/>
    <w:rsid w:val="008776CC"/>
    <w:rsid w:val="00877AB1"/>
    <w:rsid w:val="008805ED"/>
    <w:rsid w:val="00883722"/>
    <w:rsid w:val="0088479D"/>
    <w:rsid w:val="008851DB"/>
    <w:rsid w:val="008877BB"/>
    <w:rsid w:val="00891367"/>
    <w:rsid w:val="0089463E"/>
    <w:rsid w:val="0089494D"/>
    <w:rsid w:val="00896F64"/>
    <w:rsid w:val="008A1D3C"/>
    <w:rsid w:val="008A5A2C"/>
    <w:rsid w:val="008A72B7"/>
    <w:rsid w:val="008B1F18"/>
    <w:rsid w:val="008B3380"/>
    <w:rsid w:val="008C0131"/>
    <w:rsid w:val="008C36C3"/>
    <w:rsid w:val="008C65AE"/>
    <w:rsid w:val="008D18C4"/>
    <w:rsid w:val="008D2DC9"/>
    <w:rsid w:val="008D38C9"/>
    <w:rsid w:val="008D4EF7"/>
    <w:rsid w:val="008D539A"/>
    <w:rsid w:val="008D5B1F"/>
    <w:rsid w:val="008E08C5"/>
    <w:rsid w:val="008E1253"/>
    <w:rsid w:val="008E2EE1"/>
    <w:rsid w:val="008E3EB5"/>
    <w:rsid w:val="008E577B"/>
    <w:rsid w:val="008E6443"/>
    <w:rsid w:val="008E77F5"/>
    <w:rsid w:val="008F0C63"/>
    <w:rsid w:val="008F0C95"/>
    <w:rsid w:val="008F588F"/>
    <w:rsid w:val="00901537"/>
    <w:rsid w:val="009018F0"/>
    <w:rsid w:val="00902F3E"/>
    <w:rsid w:val="00911002"/>
    <w:rsid w:val="00916B11"/>
    <w:rsid w:val="00925D11"/>
    <w:rsid w:val="00932ADA"/>
    <w:rsid w:val="00933993"/>
    <w:rsid w:val="0093725E"/>
    <w:rsid w:val="0093796A"/>
    <w:rsid w:val="009412D1"/>
    <w:rsid w:val="00942CAA"/>
    <w:rsid w:val="0094341E"/>
    <w:rsid w:val="00943E9C"/>
    <w:rsid w:val="00945F2A"/>
    <w:rsid w:val="00947855"/>
    <w:rsid w:val="00947B5B"/>
    <w:rsid w:val="009510B9"/>
    <w:rsid w:val="009529BD"/>
    <w:rsid w:val="009550C4"/>
    <w:rsid w:val="00956990"/>
    <w:rsid w:val="00957E82"/>
    <w:rsid w:val="00960947"/>
    <w:rsid w:val="0096133E"/>
    <w:rsid w:val="009627E9"/>
    <w:rsid w:val="009652EE"/>
    <w:rsid w:val="00974A26"/>
    <w:rsid w:val="0098317D"/>
    <w:rsid w:val="00995EB3"/>
    <w:rsid w:val="009A00BA"/>
    <w:rsid w:val="009A00FF"/>
    <w:rsid w:val="009A078A"/>
    <w:rsid w:val="009A0849"/>
    <w:rsid w:val="009A1551"/>
    <w:rsid w:val="009A47DC"/>
    <w:rsid w:val="009A5CD5"/>
    <w:rsid w:val="009A7A73"/>
    <w:rsid w:val="009B1798"/>
    <w:rsid w:val="009B5024"/>
    <w:rsid w:val="009C0BE5"/>
    <w:rsid w:val="009C1250"/>
    <w:rsid w:val="009C176F"/>
    <w:rsid w:val="009C4D8F"/>
    <w:rsid w:val="009C76E4"/>
    <w:rsid w:val="009C7F15"/>
    <w:rsid w:val="009D2CB3"/>
    <w:rsid w:val="009D5D66"/>
    <w:rsid w:val="009D61E7"/>
    <w:rsid w:val="009E0878"/>
    <w:rsid w:val="009E0D83"/>
    <w:rsid w:val="009E2907"/>
    <w:rsid w:val="009E47E5"/>
    <w:rsid w:val="009E5CF2"/>
    <w:rsid w:val="009E6604"/>
    <w:rsid w:val="009E6FC1"/>
    <w:rsid w:val="009F2819"/>
    <w:rsid w:val="009F6366"/>
    <w:rsid w:val="009F6D81"/>
    <w:rsid w:val="00A0042E"/>
    <w:rsid w:val="00A0503D"/>
    <w:rsid w:val="00A070AF"/>
    <w:rsid w:val="00A10842"/>
    <w:rsid w:val="00A15416"/>
    <w:rsid w:val="00A15B04"/>
    <w:rsid w:val="00A207BF"/>
    <w:rsid w:val="00A21712"/>
    <w:rsid w:val="00A24F2A"/>
    <w:rsid w:val="00A25E83"/>
    <w:rsid w:val="00A273DF"/>
    <w:rsid w:val="00A30C85"/>
    <w:rsid w:val="00A31135"/>
    <w:rsid w:val="00A311B3"/>
    <w:rsid w:val="00A45394"/>
    <w:rsid w:val="00A4662E"/>
    <w:rsid w:val="00A471C7"/>
    <w:rsid w:val="00A51003"/>
    <w:rsid w:val="00A51A1B"/>
    <w:rsid w:val="00A53D14"/>
    <w:rsid w:val="00A54295"/>
    <w:rsid w:val="00A562E1"/>
    <w:rsid w:val="00A56497"/>
    <w:rsid w:val="00A601A0"/>
    <w:rsid w:val="00A62C47"/>
    <w:rsid w:val="00A72F68"/>
    <w:rsid w:val="00A732A2"/>
    <w:rsid w:val="00A77A2B"/>
    <w:rsid w:val="00A863A8"/>
    <w:rsid w:val="00A95F73"/>
    <w:rsid w:val="00A96371"/>
    <w:rsid w:val="00AA06B1"/>
    <w:rsid w:val="00AA1EA7"/>
    <w:rsid w:val="00AA2626"/>
    <w:rsid w:val="00AA3E70"/>
    <w:rsid w:val="00AA40B7"/>
    <w:rsid w:val="00AA4EF8"/>
    <w:rsid w:val="00AA5F04"/>
    <w:rsid w:val="00AB0B40"/>
    <w:rsid w:val="00AB2D2E"/>
    <w:rsid w:val="00AB4548"/>
    <w:rsid w:val="00AB7C4A"/>
    <w:rsid w:val="00AB7F1D"/>
    <w:rsid w:val="00AC22AF"/>
    <w:rsid w:val="00AC2C4E"/>
    <w:rsid w:val="00AC38E8"/>
    <w:rsid w:val="00AD121B"/>
    <w:rsid w:val="00AD424E"/>
    <w:rsid w:val="00AD5CBA"/>
    <w:rsid w:val="00AE0B07"/>
    <w:rsid w:val="00AE6A8A"/>
    <w:rsid w:val="00AE6D39"/>
    <w:rsid w:val="00AF0F26"/>
    <w:rsid w:val="00AF1C32"/>
    <w:rsid w:val="00AF60D9"/>
    <w:rsid w:val="00AF6F69"/>
    <w:rsid w:val="00B01BA7"/>
    <w:rsid w:val="00B021CE"/>
    <w:rsid w:val="00B0401D"/>
    <w:rsid w:val="00B0431D"/>
    <w:rsid w:val="00B04C51"/>
    <w:rsid w:val="00B06985"/>
    <w:rsid w:val="00B103F3"/>
    <w:rsid w:val="00B13110"/>
    <w:rsid w:val="00B13CC3"/>
    <w:rsid w:val="00B15E9A"/>
    <w:rsid w:val="00B207F0"/>
    <w:rsid w:val="00B266B3"/>
    <w:rsid w:val="00B32FDF"/>
    <w:rsid w:val="00B350B5"/>
    <w:rsid w:val="00B37566"/>
    <w:rsid w:val="00B40ACE"/>
    <w:rsid w:val="00B40B2F"/>
    <w:rsid w:val="00B41595"/>
    <w:rsid w:val="00B51C9A"/>
    <w:rsid w:val="00B536D7"/>
    <w:rsid w:val="00B542AA"/>
    <w:rsid w:val="00B5495E"/>
    <w:rsid w:val="00B57457"/>
    <w:rsid w:val="00B57BA6"/>
    <w:rsid w:val="00B60CB4"/>
    <w:rsid w:val="00B61D95"/>
    <w:rsid w:val="00B63F0F"/>
    <w:rsid w:val="00B654A5"/>
    <w:rsid w:val="00B6659C"/>
    <w:rsid w:val="00B66D4A"/>
    <w:rsid w:val="00B71CF8"/>
    <w:rsid w:val="00B72454"/>
    <w:rsid w:val="00B72D2A"/>
    <w:rsid w:val="00B776CF"/>
    <w:rsid w:val="00B81384"/>
    <w:rsid w:val="00B82BB1"/>
    <w:rsid w:val="00B83994"/>
    <w:rsid w:val="00B86379"/>
    <w:rsid w:val="00B8652E"/>
    <w:rsid w:val="00B87826"/>
    <w:rsid w:val="00B90F98"/>
    <w:rsid w:val="00B9138D"/>
    <w:rsid w:val="00B9194E"/>
    <w:rsid w:val="00B94AF3"/>
    <w:rsid w:val="00B95F1C"/>
    <w:rsid w:val="00B961F8"/>
    <w:rsid w:val="00BA3063"/>
    <w:rsid w:val="00BA407C"/>
    <w:rsid w:val="00BA44B1"/>
    <w:rsid w:val="00BB0451"/>
    <w:rsid w:val="00BB3C3D"/>
    <w:rsid w:val="00BB42F2"/>
    <w:rsid w:val="00BB4502"/>
    <w:rsid w:val="00BB5555"/>
    <w:rsid w:val="00BC1AA5"/>
    <w:rsid w:val="00BC459F"/>
    <w:rsid w:val="00BC7E1E"/>
    <w:rsid w:val="00BD1C60"/>
    <w:rsid w:val="00BD1CDC"/>
    <w:rsid w:val="00BD285A"/>
    <w:rsid w:val="00BD34C3"/>
    <w:rsid w:val="00BD6A59"/>
    <w:rsid w:val="00BD73A8"/>
    <w:rsid w:val="00BD7946"/>
    <w:rsid w:val="00BE008F"/>
    <w:rsid w:val="00BE0AC7"/>
    <w:rsid w:val="00BE0F5A"/>
    <w:rsid w:val="00BE2193"/>
    <w:rsid w:val="00BE3524"/>
    <w:rsid w:val="00BE49A5"/>
    <w:rsid w:val="00BE6588"/>
    <w:rsid w:val="00BE6B41"/>
    <w:rsid w:val="00BF726F"/>
    <w:rsid w:val="00BF7B73"/>
    <w:rsid w:val="00C024FF"/>
    <w:rsid w:val="00C05548"/>
    <w:rsid w:val="00C05975"/>
    <w:rsid w:val="00C10D8C"/>
    <w:rsid w:val="00C13932"/>
    <w:rsid w:val="00C13B65"/>
    <w:rsid w:val="00C13CAD"/>
    <w:rsid w:val="00C14CE3"/>
    <w:rsid w:val="00C14DD9"/>
    <w:rsid w:val="00C1560A"/>
    <w:rsid w:val="00C207F5"/>
    <w:rsid w:val="00C20A2C"/>
    <w:rsid w:val="00C21024"/>
    <w:rsid w:val="00C230DB"/>
    <w:rsid w:val="00C2351D"/>
    <w:rsid w:val="00C23FED"/>
    <w:rsid w:val="00C2535B"/>
    <w:rsid w:val="00C26C9B"/>
    <w:rsid w:val="00C34D65"/>
    <w:rsid w:val="00C37289"/>
    <w:rsid w:val="00C4045C"/>
    <w:rsid w:val="00C42113"/>
    <w:rsid w:val="00C428EE"/>
    <w:rsid w:val="00C43032"/>
    <w:rsid w:val="00C46465"/>
    <w:rsid w:val="00C525B9"/>
    <w:rsid w:val="00C54AF6"/>
    <w:rsid w:val="00C55778"/>
    <w:rsid w:val="00C56F68"/>
    <w:rsid w:val="00C6639D"/>
    <w:rsid w:val="00C66F9F"/>
    <w:rsid w:val="00C67963"/>
    <w:rsid w:val="00C70FB4"/>
    <w:rsid w:val="00C736FA"/>
    <w:rsid w:val="00C7572E"/>
    <w:rsid w:val="00C77C85"/>
    <w:rsid w:val="00C77D8B"/>
    <w:rsid w:val="00C804EF"/>
    <w:rsid w:val="00C815EF"/>
    <w:rsid w:val="00C82D73"/>
    <w:rsid w:val="00C90E22"/>
    <w:rsid w:val="00C934C9"/>
    <w:rsid w:val="00C945FA"/>
    <w:rsid w:val="00C9595C"/>
    <w:rsid w:val="00C964C7"/>
    <w:rsid w:val="00C97760"/>
    <w:rsid w:val="00CA1767"/>
    <w:rsid w:val="00CA6687"/>
    <w:rsid w:val="00CB0E31"/>
    <w:rsid w:val="00CB2A5F"/>
    <w:rsid w:val="00CB6F19"/>
    <w:rsid w:val="00CC31FE"/>
    <w:rsid w:val="00CC5D4B"/>
    <w:rsid w:val="00CD1463"/>
    <w:rsid w:val="00CD233C"/>
    <w:rsid w:val="00CD2B5C"/>
    <w:rsid w:val="00CD3B8A"/>
    <w:rsid w:val="00CD464F"/>
    <w:rsid w:val="00CD76E9"/>
    <w:rsid w:val="00CD78C5"/>
    <w:rsid w:val="00CE0296"/>
    <w:rsid w:val="00CE1CBB"/>
    <w:rsid w:val="00CE27FE"/>
    <w:rsid w:val="00CE2EFB"/>
    <w:rsid w:val="00CE5AE8"/>
    <w:rsid w:val="00CF0288"/>
    <w:rsid w:val="00CF07D6"/>
    <w:rsid w:val="00CF2D3D"/>
    <w:rsid w:val="00CF57FC"/>
    <w:rsid w:val="00D03013"/>
    <w:rsid w:val="00D07774"/>
    <w:rsid w:val="00D11F3C"/>
    <w:rsid w:val="00D14104"/>
    <w:rsid w:val="00D17DC8"/>
    <w:rsid w:val="00D25895"/>
    <w:rsid w:val="00D30A1D"/>
    <w:rsid w:val="00D343DF"/>
    <w:rsid w:val="00D3661C"/>
    <w:rsid w:val="00D37F0D"/>
    <w:rsid w:val="00D40064"/>
    <w:rsid w:val="00D40358"/>
    <w:rsid w:val="00D40C73"/>
    <w:rsid w:val="00D42026"/>
    <w:rsid w:val="00D4223B"/>
    <w:rsid w:val="00D42CE1"/>
    <w:rsid w:val="00D43A1D"/>
    <w:rsid w:val="00D443A6"/>
    <w:rsid w:val="00D44C0F"/>
    <w:rsid w:val="00D4568E"/>
    <w:rsid w:val="00D4656D"/>
    <w:rsid w:val="00D51025"/>
    <w:rsid w:val="00D52EC8"/>
    <w:rsid w:val="00D55FC0"/>
    <w:rsid w:val="00D56761"/>
    <w:rsid w:val="00D572D0"/>
    <w:rsid w:val="00D6398E"/>
    <w:rsid w:val="00D66007"/>
    <w:rsid w:val="00D7000F"/>
    <w:rsid w:val="00D71F2D"/>
    <w:rsid w:val="00D72E81"/>
    <w:rsid w:val="00D74C48"/>
    <w:rsid w:val="00D75772"/>
    <w:rsid w:val="00D77415"/>
    <w:rsid w:val="00D85CB2"/>
    <w:rsid w:val="00D9230D"/>
    <w:rsid w:val="00D94AD7"/>
    <w:rsid w:val="00D957CB"/>
    <w:rsid w:val="00DA72EF"/>
    <w:rsid w:val="00DA730C"/>
    <w:rsid w:val="00DB05F0"/>
    <w:rsid w:val="00DB06B0"/>
    <w:rsid w:val="00DB476B"/>
    <w:rsid w:val="00DB51A8"/>
    <w:rsid w:val="00DB5C19"/>
    <w:rsid w:val="00DB78F0"/>
    <w:rsid w:val="00DC1EDF"/>
    <w:rsid w:val="00DC5BD0"/>
    <w:rsid w:val="00DC7AFE"/>
    <w:rsid w:val="00DD1895"/>
    <w:rsid w:val="00DD3188"/>
    <w:rsid w:val="00DD7EED"/>
    <w:rsid w:val="00DE27AD"/>
    <w:rsid w:val="00DE2CA0"/>
    <w:rsid w:val="00DE3A4A"/>
    <w:rsid w:val="00DF1C1B"/>
    <w:rsid w:val="00DF4376"/>
    <w:rsid w:val="00E02C74"/>
    <w:rsid w:val="00E03004"/>
    <w:rsid w:val="00E030F8"/>
    <w:rsid w:val="00E052A9"/>
    <w:rsid w:val="00E055B3"/>
    <w:rsid w:val="00E0578C"/>
    <w:rsid w:val="00E10579"/>
    <w:rsid w:val="00E107B9"/>
    <w:rsid w:val="00E1100D"/>
    <w:rsid w:val="00E122E7"/>
    <w:rsid w:val="00E14C42"/>
    <w:rsid w:val="00E25518"/>
    <w:rsid w:val="00E27B04"/>
    <w:rsid w:val="00E32EF6"/>
    <w:rsid w:val="00E335A1"/>
    <w:rsid w:val="00E348AE"/>
    <w:rsid w:val="00E436E0"/>
    <w:rsid w:val="00E44438"/>
    <w:rsid w:val="00E446BA"/>
    <w:rsid w:val="00E45058"/>
    <w:rsid w:val="00E4718D"/>
    <w:rsid w:val="00E473E7"/>
    <w:rsid w:val="00E47F1A"/>
    <w:rsid w:val="00E54017"/>
    <w:rsid w:val="00E57EB3"/>
    <w:rsid w:val="00E611A8"/>
    <w:rsid w:val="00E7202C"/>
    <w:rsid w:val="00E77439"/>
    <w:rsid w:val="00E82EFC"/>
    <w:rsid w:val="00E867D0"/>
    <w:rsid w:val="00E9437C"/>
    <w:rsid w:val="00E974A3"/>
    <w:rsid w:val="00E9770D"/>
    <w:rsid w:val="00EA176A"/>
    <w:rsid w:val="00EA202B"/>
    <w:rsid w:val="00EA2F70"/>
    <w:rsid w:val="00EA5FBC"/>
    <w:rsid w:val="00EB0EF3"/>
    <w:rsid w:val="00EB19B4"/>
    <w:rsid w:val="00EB6060"/>
    <w:rsid w:val="00EB79B3"/>
    <w:rsid w:val="00EC0F14"/>
    <w:rsid w:val="00EC1116"/>
    <w:rsid w:val="00EC6A01"/>
    <w:rsid w:val="00ED0BA3"/>
    <w:rsid w:val="00ED1082"/>
    <w:rsid w:val="00ED3314"/>
    <w:rsid w:val="00ED65EB"/>
    <w:rsid w:val="00ED7CC8"/>
    <w:rsid w:val="00EE30C3"/>
    <w:rsid w:val="00EF07ED"/>
    <w:rsid w:val="00EF1CC1"/>
    <w:rsid w:val="00EF4218"/>
    <w:rsid w:val="00EF6AFD"/>
    <w:rsid w:val="00EF7C94"/>
    <w:rsid w:val="00F03828"/>
    <w:rsid w:val="00F0389E"/>
    <w:rsid w:val="00F04411"/>
    <w:rsid w:val="00F06880"/>
    <w:rsid w:val="00F16601"/>
    <w:rsid w:val="00F209EE"/>
    <w:rsid w:val="00F21C22"/>
    <w:rsid w:val="00F22A9D"/>
    <w:rsid w:val="00F3201B"/>
    <w:rsid w:val="00F32CA1"/>
    <w:rsid w:val="00F331B9"/>
    <w:rsid w:val="00F33563"/>
    <w:rsid w:val="00F34FF3"/>
    <w:rsid w:val="00F3573C"/>
    <w:rsid w:val="00F35A01"/>
    <w:rsid w:val="00F3799C"/>
    <w:rsid w:val="00F40EAF"/>
    <w:rsid w:val="00F46F6B"/>
    <w:rsid w:val="00F537A0"/>
    <w:rsid w:val="00F57EB2"/>
    <w:rsid w:val="00F61154"/>
    <w:rsid w:val="00F617D1"/>
    <w:rsid w:val="00F6316E"/>
    <w:rsid w:val="00F6369F"/>
    <w:rsid w:val="00F64121"/>
    <w:rsid w:val="00F642ED"/>
    <w:rsid w:val="00F662AC"/>
    <w:rsid w:val="00F71D73"/>
    <w:rsid w:val="00F726B3"/>
    <w:rsid w:val="00F763BA"/>
    <w:rsid w:val="00F770D6"/>
    <w:rsid w:val="00F813D1"/>
    <w:rsid w:val="00F8304B"/>
    <w:rsid w:val="00F847B8"/>
    <w:rsid w:val="00F9214E"/>
    <w:rsid w:val="00F95E17"/>
    <w:rsid w:val="00FA3C50"/>
    <w:rsid w:val="00FA4F29"/>
    <w:rsid w:val="00FA6851"/>
    <w:rsid w:val="00FB26B7"/>
    <w:rsid w:val="00FB4643"/>
    <w:rsid w:val="00FB4FEF"/>
    <w:rsid w:val="00FC06DA"/>
    <w:rsid w:val="00FC0975"/>
    <w:rsid w:val="00FC1FAA"/>
    <w:rsid w:val="00FC681A"/>
    <w:rsid w:val="00FC6B71"/>
    <w:rsid w:val="00FC7E4A"/>
    <w:rsid w:val="00FD0ADB"/>
    <w:rsid w:val="00FD1627"/>
    <w:rsid w:val="00FD2968"/>
    <w:rsid w:val="00FD37C6"/>
    <w:rsid w:val="00FD448F"/>
    <w:rsid w:val="00FE588A"/>
    <w:rsid w:val="00FE70BF"/>
    <w:rsid w:val="00FE7C8D"/>
    <w:rsid w:val="00FF041B"/>
    <w:rsid w:val="00FF2472"/>
    <w:rsid w:val="00FF51A8"/>
    <w:rsid w:val="00FF652F"/>
    <w:rsid w:val="00FF6D66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3FAC"/>
  <w15:docId w15:val="{A6BEEFAB-4768-4186-BBB5-51492EEE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90F98"/>
    <w:pPr>
      <w:keepNext/>
      <w:outlineLvl w:val="0"/>
    </w:pPr>
    <w:rPr>
      <w:rFonts w:ascii="Arial" w:hAnsi="Arial"/>
      <w:b/>
      <w:bCs/>
      <w:sz w:val="20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2C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2C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76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3B76D8"/>
  </w:style>
  <w:style w:type="paragraph" w:styleId="Podnoje">
    <w:name w:val="footer"/>
    <w:basedOn w:val="Normal"/>
    <w:link w:val="PodnojeChar"/>
    <w:uiPriority w:val="99"/>
    <w:unhideWhenUsed/>
    <w:rsid w:val="003B76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3B76D8"/>
  </w:style>
  <w:style w:type="character" w:customStyle="1" w:styleId="Style12pt">
    <w:name w:val="Style 12 pt"/>
    <w:rsid w:val="003B76D8"/>
    <w:rPr>
      <w:rFonts w:ascii="Times New Roman" w:hAnsi="Times New Roman" w:cs="Times New Roman" w:hint="default"/>
      <w:sz w:val="24"/>
      <w:szCs w:val="24"/>
      <w:vertAlign w:val="baseline"/>
    </w:rPr>
  </w:style>
  <w:style w:type="paragraph" w:styleId="Odlomakpopisa">
    <w:name w:val="List Paragraph"/>
    <w:basedOn w:val="Normal"/>
    <w:uiPriority w:val="34"/>
    <w:qFormat/>
    <w:rsid w:val="008452F1"/>
    <w:pPr>
      <w:ind w:left="720"/>
      <w:contextualSpacing/>
    </w:pPr>
  </w:style>
  <w:style w:type="character" w:customStyle="1" w:styleId="bold">
    <w:name w:val="bold"/>
    <w:basedOn w:val="Zadanifontodlomka"/>
    <w:rsid w:val="006F79C7"/>
  </w:style>
  <w:style w:type="paragraph" w:styleId="Tekstbalonia">
    <w:name w:val="Balloon Text"/>
    <w:basedOn w:val="Normal"/>
    <w:link w:val="TekstbaloniaChar"/>
    <w:uiPriority w:val="99"/>
    <w:semiHidden/>
    <w:unhideWhenUsed/>
    <w:rsid w:val="00EC11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16"/>
    <w:rPr>
      <w:rFonts w:ascii="Tahoma" w:eastAsia="Times New Roman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223C42"/>
    <w:rPr>
      <w:rFonts w:ascii="Arial" w:hAnsi="Arial" w:cs="Arial"/>
    </w:rPr>
  </w:style>
  <w:style w:type="character" w:customStyle="1" w:styleId="Tijeloteksta2Char">
    <w:name w:val="Tijelo teksta 2 Char"/>
    <w:basedOn w:val="Zadanifontodlomka"/>
    <w:link w:val="Tijeloteksta2"/>
    <w:rsid w:val="00223C42"/>
    <w:rPr>
      <w:rFonts w:ascii="Arial" w:eastAsia="Times New Roman" w:hAnsi="Arial" w:cs="Arial"/>
      <w:sz w:val="20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96F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96F6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96F6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96F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96F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3566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F01A2"/>
    <w:rPr>
      <w:b/>
      <w:bCs/>
    </w:rPr>
  </w:style>
  <w:style w:type="paragraph" w:styleId="StandardWeb">
    <w:name w:val="Normal (Web)"/>
    <w:basedOn w:val="Normal"/>
    <w:uiPriority w:val="99"/>
    <w:unhideWhenUsed/>
    <w:rsid w:val="00C90E22"/>
    <w:pPr>
      <w:spacing w:before="100" w:beforeAutospacing="1" w:after="100" w:afterAutospacing="1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05548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055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05548"/>
    <w:rPr>
      <w:vertAlign w:val="superscript"/>
    </w:rPr>
  </w:style>
  <w:style w:type="paragraph" w:styleId="Bezproreda">
    <w:name w:val="No Spacing"/>
    <w:link w:val="BezproredaChar"/>
    <w:uiPriority w:val="1"/>
    <w:qFormat/>
    <w:rsid w:val="00261DD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61DD4"/>
    <w:rPr>
      <w:rFonts w:eastAsiaTheme="minorEastAsia"/>
      <w:lang w:eastAsia="hr-HR"/>
    </w:rPr>
  </w:style>
  <w:style w:type="paragraph" w:styleId="Naslov">
    <w:name w:val="Title"/>
    <w:basedOn w:val="Normal"/>
    <w:link w:val="NaslovChar"/>
    <w:uiPriority w:val="1"/>
    <w:qFormat/>
    <w:rsid w:val="00F763BA"/>
    <w:pPr>
      <w:widowControl w:val="0"/>
      <w:autoSpaceDE w:val="0"/>
      <w:autoSpaceDN w:val="0"/>
      <w:ind w:left="612" w:right="607"/>
      <w:jc w:val="center"/>
    </w:pPr>
    <w:rPr>
      <w:rFonts w:ascii="Arial" w:eastAsia="Arial" w:hAnsi="Arial" w:cs="Arial"/>
      <w:b/>
      <w:bCs/>
      <w:sz w:val="40"/>
      <w:szCs w:val="40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"/>
    <w:rsid w:val="00F763BA"/>
    <w:rPr>
      <w:rFonts w:ascii="Arial" w:eastAsia="Arial" w:hAnsi="Arial" w:cs="Arial"/>
      <w:b/>
      <w:bCs/>
      <w:sz w:val="40"/>
      <w:szCs w:val="40"/>
      <w:lang w:val="en-US"/>
    </w:rPr>
  </w:style>
  <w:style w:type="paragraph" w:styleId="Tijeloteksta">
    <w:name w:val="Body Text"/>
    <w:basedOn w:val="Normal"/>
    <w:link w:val="TijelotekstaChar"/>
    <w:uiPriority w:val="99"/>
    <w:unhideWhenUsed/>
    <w:rsid w:val="00F763B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763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084">
    <w:name w:val="box_473084"/>
    <w:basedOn w:val="Normal"/>
    <w:rsid w:val="003F5034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D70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0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058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B90F98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32C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2CA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02EB-8895-4F7B-AE14-7CF59F1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Branko Matuza</cp:lastModifiedBy>
  <cp:revision>2</cp:revision>
  <cp:lastPrinted>2024-06-13T06:00:00Z</cp:lastPrinted>
  <dcterms:created xsi:type="dcterms:W3CDTF">2024-06-20T11:58:00Z</dcterms:created>
  <dcterms:modified xsi:type="dcterms:W3CDTF">2024-06-20T11:58:00Z</dcterms:modified>
</cp:coreProperties>
</file>