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50E1" w:rsidRPr="003B402A" w:rsidRDefault="000C50E1" w:rsidP="00791F4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>MJER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  <w:r w:rsidR="00791F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7,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1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91F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13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C50E1" w:rsidRPr="003B402A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3C42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2949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29491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2949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AB0AA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29491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2949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29491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3C42C6" w:rsidRDefault="003C42C6" w:rsidP="003C42C6">
      <w:pPr>
        <w:pStyle w:val="Odlomakpopisa"/>
        <w:ind w:left="780"/>
        <w:jc w:val="both"/>
        <w:rPr>
          <w:rFonts w:eastAsia="Calibri"/>
          <w:sz w:val="22"/>
          <w:szCs w:val="22"/>
          <w:lang w:eastAsia="en-US"/>
        </w:rPr>
      </w:pPr>
    </w:p>
    <w:p w:rsidR="000B1809" w:rsidRPr="003C42C6" w:rsidRDefault="003C42C6" w:rsidP="003C42C6">
      <w:pPr>
        <w:pStyle w:val="Odlomakpopisa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3C42C6">
        <w:rPr>
          <w:rFonts w:eastAsia="Calibri"/>
          <w:sz w:val="22"/>
          <w:szCs w:val="22"/>
          <w:lang w:eastAsia="en-US"/>
        </w:rPr>
        <w:t>Obavezno popuniti tablicu traženim podacima</w:t>
      </w: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  <w:r w:rsidRPr="000B1809">
        <w:rPr>
          <w:b/>
          <w:sz w:val="22"/>
          <w:szCs w:val="22"/>
        </w:rPr>
        <w:lastRenderedPageBreak/>
        <w:t>Ako pod</w:t>
      </w:r>
      <w:bookmarkStart w:id="0" w:name="_GoBack"/>
      <w:bookmarkEnd w:id="0"/>
      <w:r w:rsidRPr="000B1809">
        <w:rPr>
          <w:b/>
          <w:sz w:val="22"/>
          <w:szCs w:val="22"/>
        </w:rPr>
        <w:t>nositelj zahtjeva ima povezana poduzeća potrebno je upisati podatke o primljenim potporama male vrijednosti i za svako povezano poduzeće.</w:t>
      </w:r>
      <w:r w:rsidRPr="000B1809">
        <w:rPr>
          <w:rFonts w:eastAsiaTheme="minorHAnsi"/>
          <w:b/>
          <w:sz w:val="22"/>
          <w:szCs w:val="22"/>
        </w:rPr>
        <w:t xml:space="preserve"> </w:t>
      </w: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2675"/>
        <w:gridCol w:w="2280"/>
        <w:gridCol w:w="2476"/>
        <w:gridCol w:w="2533"/>
        <w:gridCol w:w="1502"/>
        <w:gridCol w:w="1223"/>
        <w:gridCol w:w="1241"/>
      </w:tblGrid>
      <w:tr w:rsidR="000B1809" w:rsidRPr="004922BC" w:rsidTr="00256349">
        <w:trPr>
          <w:cantSplit/>
          <w:trHeight w:val="3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 KORIŠTENIH POTPORA MALE VRIJEDNOSTI ZA POVEZANA PODUZEĆA</w:t>
            </w:r>
          </w:p>
        </w:tc>
      </w:tr>
      <w:tr w:rsidR="000B1809" w:rsidRPr="004922BC" w:rsidTr="00256349">
        <w:trPr>
          <w:trHeight w:val="1182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256349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34211D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 xml:space="preserve">Iznosi potpora 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Datumi dodjele potpora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Dodijeljene potpore smo opravdali i namjenski iskoristili (DA/NE)</w:t>
            </w: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294910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294910">
              <w:rPr>
                <w:b/>
                <w:sz w:val="22"/>
                <w:szCs w:val="22"/>
              </w:rPr>
              <w:t>2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294910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294910">
              <w:rPr>
                <w:b/>
                <w:sz w:val="22"/>
                <w:szCs w:val="22"/>
              </w:rPr>
              <w:t>3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45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294910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294910">
              <w:rPr>
                <w:b/>
                <w:sz w:val="22"/>
                <w:szCs w:val="22"/>
              </w:rPr>
              <w:t>4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809" w:rsidRPr="004922BC" w:rsidRDefault="000B1809" w:rsidP="00D074CB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</w:tbl>
    <w:p w:rsidR="00977D4E" w:rsidRDefault="00977D4E" w:rsidP="000B1809">
      <w:pPr>
        <w:jc w:val="both"/>
        <w:rPr>
          <w:rFonts w:eastAsia="Calibri"/>
          <w:sz w:val="20"/>
          <w:szCs w:val="20"/>
          <w:lang w:eastAsia="en-US"/>
        </w:rPr>
      </w:pPr>
    </w:p>
    <w:p w:rsidR="000B1FD8" w:rsidRDefault="000B1FD8" w:rsidP="000B1809">
      <w:pPr>
        <w:jc w:val="both"/>
        <w:rPr>
          <w:iCs/>
          <w:sz w:val="22"/>
          <w:szCs w:val="22"/>
        </w:rPr>
      </w:pPr>
      <w:r w:rsidRPr="000B1FD8">
        <w:rPr>
          <w:iCs/>
          <w:sz w:val="22"/>
          <w:szCs w:val="22"/>
        </w:rPr>
        <w:t xml:space="preserve">Pravni temelj odobrenja potpore male vrijednosti </w:t>
      </w:r>
      <w:r>
        <w:rPr>
          <w:iCs/>
          <w:sz w:val="22"/>
          <w:szCs w:val="22"/>
        </w:rPr>
        <w:t xml:space="preserve">je </w:t>
      </w:r>
      <w:r w:rsidRPr="001B0B4E">
        <w:rPr>
          <w:iCs/>
          <w:sz w:val="22"/>
          <w:szCs w:val="22"/>
        </w:rPr>
        <w:t xml:space="preserve">Uredba Komisije (EU) 2023/2831 od 13. prosinca 2023. o primjeni članaka 107. i 108. Ugovora o funkcioniranju Europske unije na </w:t>
      </w:r>
      <w:r w:rsidRPr="000A2CC5">
        <w:rPr>
          <w:i/>
          <w:sz w:val="22"/>
          <w:szCs w:val="22"/>
        </w:rPr>
        <w:t>de minimis</w:t>
      </w:r>
      <w:r w:rsidRPr="001B0B4E">
        <w:rPr>
          <w:iCs/>
          <w:sz w:val="22"/>
          <w:szCs w:val="22"/>
        </w:rPr>
        <w:t xml:space="preserve"> potpore (SL L, 15.12.2023.)</w:t>
      </w:r>
      <w:r>
        <w:rPr>
          <w:iCs/>
          <w:sz w:val="22"/>
          <w:szCs w:val="22"/>
        </w:rPr>
        <w:t>.</w:t>
      </w:r>
    </w:p>
    <w:p w:rsidR="000B1FD8" w:rsidRDefault="000B1FD8" w:rsidP="000B1809">
      <w:pPr>
        <w:jc w:val="both"/>
        <w:rPr>
          <w:iCs/>
          <w:sz w:val="22"/>
          <w:szCs w:val="22"/>
        </w:rPr>
      </w:pPr>
    </w:p>
    <w:p w:rsidR="000B1FD8" w:rsidRP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>»Povezana poduzeća« su poduzeća među kojima postoji jedna od sljedećih veza:</w:t>
      </w:r>
    </w:p>
    <w:p w:rsidR="000B1FD8" w:rsidRP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 xml:space="preserve">(a) jedno poduzeće ima većinu glasačkih prava vlasnika udjela ili članova u drugom poduzeću; </w:t>
      </w:r>
    </w:p>
    <w:p w:rsidR="000B1FD8" w:rsidRP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>(b) jedno poduzeće ima pravo postaviti ili smijeniti većinu članova upravnog, upravljačkog ili nadzornog tijela drugog poduzeća;</w:t>
      </w:r>
    </w:p>
    <w:p w:rsidR="000B1FD8" w:rsidRP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>(c) jedno poduzeće ima pravo ostvarivati vladajući utjecaj na drugo poduzeće na temelju ugovora sklopljenog s tim poduzećem ili na temelju odredbe njegova statuta ili društvenog ugovora;</w:t>
      </w:r>
    </w:p>
    <w:p w:rsidR="000B1FD8" w:rsidRP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>(d) jedno poduzeće, koji je vlasnik udjela ili član drugog poduzeća, sam kontrolira, prema dogovoru s drugim vlasnicima udjela ili članovima tog poduzeća, većinu glasačkih prava vlasnika udjela ili članova u tom poduzeću.</w:t>
      </w:r>
    </w:p>
    <w:p w:rsid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  <w:r w:rsidRPr="000B1FD8">
        <w:rPr>
          <w:rFonts w:eastAsia="Calibri"/>
          <w:sz w:val="20"/>
          <w:szCs w:val="20"/>
          <w:lang w:eastAsia="en-US"/>
        </w:rPr>
        <w:t>Poduzetnici koji su u bilo kojem od odnosa navedenih od toč. (a) do (d) preko jednog ili više drugih poduzetnika, isto se tako smatraju povezanim poduzetnicima.</w:t>
      </w:r>
    </w:p>
    <w:p w:rsidR="000B1FD8" w:rsidRDefault="000B1FD8" w:rsidP="000B1FD8">
      <w:pPr>
        <w:jc w:val="both"/>
        <w:rPr>
          <w:rFonts w:eastAsia="Calibri"/>
          <w:sz w:val="20"/>
          <w:szCs w:val="20"/>
          <w:lang w:eastAsia="en-US"/>
        </w:rPr>
      </w:pPr>
    </w:p>
    <w:p w:rsidR="00090D2F" w:rsidRPr="000B1809" w:rsidRDefault="00090D2F" w:rsidP="000B1FD8">
      <w:pPr>
        <w:jc w:val="both"/>
        <w:rPr>
          <w:rFonts w:eastAsia="Calibri"/>
          <w:sz w:val="22"/>
          <w:szCs w:val="22"/>
          <w:lang w:eastAsia="en-US"/>
        </w:rPr>
      </w:pPr>
      <w:r w:rsidRPr="00C037A4">
        <w:rPr>
          <w:sz w:val="22"/>
          <w:szCs w:val="22"/>
        </w:rPr>
        <w:t xml:space="preserve">Potvrđujemo da za prihvatljive troškove koje planiramo u okviru zahtjeva prijavljenog na  Javni poziv </w:t>
      </w:r>
      <w:r w:rsidR="00C037A4" w:rsidRPr="00C037A4">
        <w:rPr>
          <w:bCs/>
        </w:rPr>
        <w:t>za dodjelu potpora male vrijednosti u poljoprivredi Međimurske županije u 202</w:t>
      </w:r>
      <w:r w:rsidR="00294910">
        <w:rPr>
          <w:bCs/>
        </w:rPr>
        <w:t>4</w:t>
      </w:r>
      <w:r w:rsidR="00C037A4" w:rsidRPr="00C037A4">
        <w:rPr>
          <w:bCs/>
        </w:rPr>
        <w:t xml:space="preserve">. </w:t>
      </w:r>
      <w:r w:rsidR="00C037A4">
        <w:rPr>
          <w:bCs/>
        </w:rPr>
        <w:t xml:space="preserve">godini </w:t>
      </w:r>
      <w:r w:rsidRPr="00C037A4">
        <w:rPr>
          <w:sz w:val="22"/>
          <w:szCs w:val="22"/>
        </w:rPr>
        <w:t>nismo zatražili niti primili druge potpore.</w:t>
      </w:r>
    </w:p>
    <w:p w:rsidR="000C50E1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977D4E" w:rsidRPr="003B402A" w:rsidRDefault="00977D4E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3C42C6">
        <w:rPr>
          <w:rFonts w:eastAsia="Calibri"/>
          <w:sz w:val="22"/>
          <w:szCs w:val="22"/>
          <w:lang w:eastAsia="en-US"/>
        </w:rPr>
        <w:t>2</w:t>
      </w:r>
      <w:r w:rsidR="00294910">
        <w:rPr>
          <w:rFonts w:eastAsia="Calibri"/>
          <w:sz w:val="22"/>
          <w:szCs w:val="22"/>
          <w:lang w:eastAsia="en-US"/>
        </w:rPr>
        <w:t>4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977D4E">
        <w:rPr>
          <w:rFonts w:eastAsia="Calibri"/>
          <w:sz w:val="22"/>
          <w:szCs w:val="22"/>
          <w:lang w:eastAsia="en-US"/>
        </w:rPr>
        <w:t xml:space="preserve">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____________________________</w:t>
      </w:r>
    </w:p>
    <w:p w:rsidR="00EA77A7" w:rsidRPr="003B402A" w:rsidRDefault="000C50E1" w:rsidP="00256349">
      <w:pPr>
        <w:jc w:val="both"/>
        <w:rPr>
          <w:color w:val="000000"/>
          <w:sz w:val="22"/>
          <w:szCs w:val="22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sectPr w:rsidR="00EA77A7" w:rsidRPr="003B402A" w:rsidSect="00977D4E">
      <w:headerReference w:type="default" r:id="rId11"/>
      <w:footerReference w:type="default" r:id="rId12"/>
      <w:footerReference w:type="first" r:id="rId13"/>
      <w:pgSz w:w="16838" w:h="11906" w:orient="landscape" w:code="9"/>
      <w:pgMar w:top="567" w:right="1134" w:bottom="142" w:left="1134" w:header="567" w:footer="51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F0" w:rsidRDefault="009716F0" w:rsidP="000C50E1">
      <w:r>
        <w:separator/>
      </w:r>
    </w:p>
  </w:endnote>
  <w:endnote w:type="continuationSeparator" w:id="0">
    <w:p w:rsidR="009716F0" w:rsidRDefault="009716F0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03217"/>
      <w:docPartObj>
        <w:docPartGallery w:val="Page Numbers (Bottom of Page)"/>
        <w:docPartUnique/>
      </w:docPartObj>
    </w:sdtPr>
    <w:sdtContent>
      <w:p w:rsidR="00232D14" w:rsidRDefault="001858FB">
        <w:pPr>
          <w:pStyle w:val="Podnoje"/>
          <w:jc w:val="center"/>
        </w:pPr>
        <w:fldSimple w:instr=" PAGE   \* MERGEFORMAT ">
          <w:r w:rsidR="009716F0">
            <w:rPr>
              <w:noProof/>
            </w:rPr>
            <w:t>1</w:t>
          </w:r>
        </w:fldSimple>
      </w:p>
    </w:sdtContent>
  </w:sdt>
  <w:p w:rsidR="000C50E1" w:rsidRDefault="000C5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1858FB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1858FB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32D14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F0" w:rsidRDefault="009716F0" w:rsidP="000C50E1">
      <w:r>
        <w:separator/>
      </w:r>
    </w:p>
  </w:footnote>
  <w:footnote w:type="continuationSeparator" w:id="0">
    <w:p w:rsidR="009716F0" w:rsidRDefault="009716F0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B79"/>
    <w:multiLevelType w:val="hybridMultilevel"/>
    <w:tmpl w:val="C776AAA6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14E1E"/>
    <w:rsid w:val="00090D2F"/>
    <w:rsid w:val="000B1809"/>
    <w:rsid w:val="000B1FD8"/>
    <w:rsid w:val="000B67BA"/>
    <w:rsid w:val="000C50E1"/>
    <w:rsid w:val="000D794D"/>
    <w:rsid w:val="00143C6B"/>
    <w:rsid w:val="001858FB"/>
    <w:rsid w:val="001A45C3"/>
    <w:rsid w:val="001E109C"/>
    <w:rsid w:val="00222877"/>
    <w:rsid w:val="002310CE"/>
    <w:rsid w:val="00232D14"/>
    <w:rsid w:val="00236C57"/>
    <w:rsid w:val="00256349"/>
    <w:rsid w:val="002862CB"/>
    <w:rsid w:val="00294910"/>
    <w:rsid w:val="0034211D"/>
    <w:rsid w:val="003B402A"/>
    <w:rsid w:val="003B770A"/>
    <w:rsid w:val="003C04FA"/>
    <w:rsid w:val="003C42C6"/>
    <w:rsid w:val="004901DB"/>
    <w:rsid w:val="004C7786"/>
    <w:rsid w:val="00543300"/>
    <w:rsid w:val="00560B73"/>
    <w:rsid w:val="0057608F"/>
    <w:rsid w:val="0058666B"/>
    <w:rsid w:val="005904B3"/>
    <w:rsid w:val="005A343E"/>
    <w:rsid w:val="006A03BA"/>
    <w:rsid w:val="006A1137"/>
    <w:rsid w:val="00764AF8"/>
    <w:rsid w:val="00791F4F"/>
    <w:rsid w:val="00792B02"/>
    <w:rsid w:val="007D21E5"/>
    <w:rsid w:val="00803BD0"/>
    <w:rsid w:val="008E24E8"/>
    <w:rsid w:val="009007E0"/>
    <w:rsid w:val="009028CC"/>
    <w:rsid w:val="00910A73"/>
    <w:rsid w:val="00931FB7"/>
    <w:rsid w:val="009716F0"/>
    <w:rsid w:val="00977D4E"/>
    <w:rsid w:val="009D2637"/>
    <w:rsid w:val="009E1A6F"/>
    <w:rsid w:val="00A0193D"/>
    <w:rsid w:val="00A0652A"/>
    <w:rsid w:val="00A47055"/>
    <w:rsid w:val="00A56BEC"/>
    <w:rsid w:val="00AB0AAF"/>
    <w:rsid w:val="00AB2B20"/>
    <w:rsid w:val="00AB6A4F"/>
    <w:rsid w:val="00B04106"/>
    <w:rsid w:val="00B45FB5"/>
    <w:rsid w:val="00B7350C"/>
    <w:rsid w:val="00B87CE9"/>
    <w:rsid w:val="00BF4F1A"/>
    <w:rsid w:val="00C037A4"/>
    <w:rsid w:val="00C20A70"/>
    <w:rsid w:val="00C31AE9"/>
    <w:rsid w:val="00CA5B68"/>
    <w:rsid w:val="00CE29C5"/>
    <w:rsid w:val="00CF68F4"/>
    <w:rsid w:val="00E21F22"/>
    <w:rsid w:val="00E629E8"/>
    <w:rsid w:val="00EA77A7"/>
    <w:rsid w:val="00EB5353"/>
    <w:rsid w:val="00F108E5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0B1809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B1809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0B1809"/>
    <w:rPr>
      <w:vertAlign w:val="superscript"/>
    </w:rPr>
  </w:style>
  <w:style w:type="paragraph" w:styleId="Odlomakpopisa">
    <w:name w:val="List Paragraph"/>
    <w:basedOn w:val="Normal"/>
    <w:uiPriority w:val="34"/>
    <w:qFormat/>
    <w:rsid w:val="003C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ED6D7-BE3A-4EFC-BB46-FDB8829D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7</cp:revision>
  <cp:lastPrinted>2017-02-15T07:50:00Z</cp:lastPrinted>
  <dcterms:created xsi:type="dcterms:W3CDTF">2023-03-10T08:10:00Z</dcterms:created>
  <dcterms:modified xsi:type="dcterms:W3CDTF">2024-05-10T06:03:00Z</dcterms:modified>
</cp:coreProperties>
</file>