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8978AE" w:rsidRDefault="00974A1C" w:rsidP="008978AE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8978AE" w:rsidRPr="008978AE">
        <w:rPr>
          <w:rFonts w:ascii="Times New Roman" w:hAnsi="Times New Roman" w:cs="Times New Roman"/>
          <w:sz w:val="24"/>
          <w:szCs w:val="24"/>
        </w:rPr>
        <w:t xml:space="preserve"> </w:t>
      </w:r>
      <w:r w:rsidR="008978AE" w:rsidRPr="000A1400">
        <w:rPr>
          <w:rFonts w:ascii="Times New Roman" w:hAnsi="Times New Roman" w:cs="Times New Roman"/>
          <w:sz w:val="24"/>
          <w:szCs w:val="24"/>
        </w:rPr>
        <w:t>012-02/24-01/12</w:t>
      </w:r>
      <w:r w:rsidR="0089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4A1C" w:rsidRPr="008978AE" w:rsidRDefault="00974A1C" w:rsidP="008978AE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89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8AE" w:rsidRPr="000A1400">
        <w:rPr>
          <w:rFonts w:ascii="Times New Roman" w:hAnsi="Times New Roman" w:cs="Times New Roman"/>
          <w:sz w:val="24"/>
          <w:szCs w:val="24"/>
        </w:rPr>
        <w:t>2109-01-24-0</w:t>
      </w:r>
      <w:r w:rsidR="008978AE">
        <w:rPr>
          <w:rFonts w:ascii="Times New Roman" w:hAnsi="Times New Roman" w:cs="Times New Roman"/>
          <w:sz w:val="24"/>
          <w:szCs w:val="24"/>
        </w:rPr>
        <w:t>8</w:t>
      </w:r>
    </w:p>
    <w:p w:rsidR="008978AE" w:rsidRDefault="00974A1C" w:rsidP="008978AE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897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8AE" w:rsidRPr="000A1400">
        <w:rPr>
          <w:rFonts w:ascii="Times New Roman" w:hAnsi="Times New Roman" w:cs="Times New Roman"/>
          <w:sz w:val="24"/>
          <w:szCs w:val="24"/>
        </w:rPr>
        <w:t>25.04.2024.</w:t>
      </w:r>
    </w:p>
    <w:p w:rsidR="00AA5A75" w:rsidRPr="000B0C53" w:rsidRDefault="00AA5A75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8978AE">
      <w:pPr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temelju članka 32. i 33. Zakona o izboru članova u Europski parlament iz Republike Hrvatske ("Narodne novine",</w:t>
      </w:r>
      <w:r w:rsidR="00E57DEE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>broj 92/10., 23/13. i 143/13.), Županijsko izborno povjerenstvo MEĐIMURSKE ŽUPANIJE, na sjednici održanoj</w:t>
      </w:r>
      <w:r w:rsidR="006B2166">
        <w:rPr>
          <w:rFonts w:ascii="Times New Roman" w:hAnsi="Times New Roman" w:cs="Times New Roman"/>
          <w:sz w:val="24"/>
          <w:szCs w:val="24"/>
        </w:rPr>
        <w:t xml:space="preserve"> </w:t>
      </w:r>
      <w:r w:rsidR="00AD6526" w:rsidRPr="000A1400">
        <w:rPr>
          <w:rFonts w:ascii="Times New Roman" w:hAnsi="Times New Roman" w:cs="Times New Roman"/>
          <w:sz w:val="24"/>
          <w:szCs w:val="24"/>
        </w:rPr>
        <w:t>25.04.2024.</w:t>
      </w:r>
      <w:r w:rsidR="006B2166">
        <w:rPr>
          <w:rFonts w:ascii="Times New Roman" w:hAnsi="Times New Roman" w:cs="Times New Roman"/>
          <w:sz w:val="24"/>
          <w:szCs w:val="24"/>
        </w:rPr>
        <w:t xml:space="preserve"> godine</w:t>
      </w:r>
      <w:r w:rsidR="00AD6526">
        <w:rPr>
          <w:rFonts w:ascii="Times New Roman" w:hAnsi="Times New Roman" w:cs="Times New Roman"/>
          <w:sz w:val="24"/>
          <w:szCs w:val="24"/>
        </w:rPr>
        <w:t xml:space="preserve">, </w:t>
      </w:r>
      <w:r w:rsidRPr="007A2152">
        <w:rPr>
          <w:rFonts w:ascii="Times New Roman" w:hAnsi="Times New Roman" w:cs="Times New Roman"/>
          <w:sz w:val="24"/>
          <w:szCs w:val="24"/>
        </w:rPr>
        <w:t>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DONJI KRALJEVEC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DONJI KRALJEVEC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određuju se biračka mjesta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DONJI KRALJEVEC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ŠKOLA, ČAKOVEČKA 7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DONJI KRALJEVEC: CVIJETNA, ČAKOVEČKA, KOLODVORSKA ULICA, MURSKA, ULICA AUGUSTA ŠENOE, ULICA KRALJA TOMISLAVA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DONJI KRALJEVEC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PROSTORIJE OPĆINE, KOLODVORSKA ULICA 52D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DONJI KRALJEVEC: DRAVSKA, FRANKOPANSKA ULICA, GROBLJANSKA, LUDBREŠKA, MLINSKA, PRVOMAJSKA, ŠPORTSKA ULICA, ULICA BRAĆE RADIĆA, ULICA GORNJI KRAJ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HODOŠAN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 HODOŠAN - UČIONICA 1, ULICA BRAĆE RADIĆA 2A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HODOŠAN: CVJETNA ULICA, PRVOMAJSKA, TIHA, ULICA BRAĆE RADIĆA, VINOGRADSKA, VUKOV GAJ, ZAVRTNA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HODOŠAN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 HODOŠAN - UČIONICA 2, ULICA BRAĆE RADIĆA 2A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HODOŠAN: ČAKOVEČKA, GLAVNA ULICA, GROBLJANSKA, PALIH BORACA, PREČNA, ŠKOLSKA, USKA, ZLATOLJSKA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DONJI HRAŠĆAN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KULTURE, DONJI HRAŠĆAN 96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DONJI HRAŠĆAN: DONJI HRAŠĆAN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DONJI PUSTAKOVEC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KULTURE, DONJI PUSTAKOVEC 111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DONJI PUSTAKOVEC: DONJI PUSTAKOVEC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SVETI JURAJ U TRNJU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ŠKOLA, SVETI JURAJ U TRNJU 51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SVETI JURAJ U TRNJU: SVETI JURAJ U TRNJU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PALINOVEC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KULTURE, PALINOVEC 22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PALINOVEC: PALINOVEC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8978AE" w:rsidRDefault="008978AE" w:rsidP="008978AE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A1400">
        <w:rPr>
          <w:rFonts w:ascii="Times New Roman" w:hAnsi="Times New Roman" w:cs="Times New Roman"/>
          <w:sz w:val="24"/>
          <w:szCs w:val="24"/>
        </w:rPr>
        <w:t>PREDSJEDNIK</w:t>
      </w:r>
    </w:p>
    <w:p w:rsidR="008978AE" w:rsidRDefault="008978AE" w:rsidP="008978AE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8978AE" w:rsidRPr="00631A89" w:rsidRDefault="008E2D0D" w:rsidP="008978AE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76200</wp:posOffset>
            </wp:positionV>
            <wp:extent cx="2373630" cy="1554480"/>
            <wp:effectExtent l="19050" t="0" r="0" b="0"/>
            <wp:wrapNone/>
            <wp:docPr id="162762119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8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MILKO SAMBOLEK</w:t>
      </w: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EF1" w:rsidRPr="007A2152" w:rsidRDefault="00C86EF1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90B" w:rsidRPr="007A2152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2B01" w:rsidRPr="007A2152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52B01" w:rsidRPr="007A2152" w:rsidRDefault="00B52B01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p w:rsidR="00EA1123" w:rsidRPr="007A2152" w:rsidRDefault="00EA1123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sectPr w:rsidR="00EA1123" w:rsidRPr="007A2152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84" w:rsidRDefault="00063984" w:rsidP="00B57DF7">
      <w:r>
        <w:separator/>
      </w:r>
    </w:p>
  </w:endnote>
  <w:endnote w:type="continuationSeparator" w:id="0">
    <w:p w:rsidR="00063984" w:rsidRDefault="00063984" w:rsidP="00B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7" w:rsidRDefault="00B57DF7" w:rsidP="00B57DF7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84" w:rsidRDefault="00063984" w:rsidP="00B57DF7">
      <w:r>
        <w:separator/>
      </w:r>
    </w:p>
  </w:footnote>
  <w:footnote w:type="continuationSeparator" w:id="0">
    <w:p w:rsidR="00063984" w:rsidRDefault="00063984" w:rsidP="00B5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63984"/>
    <w:rsid w:val="000B0C53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72DB1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C4F9E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51CF3"/>
    <w:rsid w:val="00670C8E"/>
    <w:rsid w:val="00682C3C"/>
    <w:rsid w:val="006866FC"/>
    <w:rsid w:val="00687A6D"/>
    <w:rsid w:val="006B0BE0"/>
    <w:rsid w:val="006B2166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07DD"/>
    <w:rsid w:val="00782810"/>
    <w:rsid w:val="00795C69"/>
    <w:rsid w:val="007A2152"/>
    <w:rsid w:val="007A37F7"/>
    <w:rsid w:val="007B2DF7"/>
    <w:rsid w:val="007C2110"/>
    <w:rsid w:val="007C6989"/>
    <w:rsid w:val="007F5CFC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8AE"/>
    <w:rsid w:val="00897F03"/>
    <w:rsid w:val="008A34BA"/>
    <w:rsid w:val="008E2D0D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D6526"/>
    <w:rsid w:val="00AE2B10"/>
    <w:rsid w:val="00AE3FAE"/>
    <w:rsid w:val="00AE749B"/>
    <w:rsid w:val="00AE7D2A"/>
    <w:rsid w:val="00AE7E02"/>
    <w:rsid w:val="00AF044B"/>
    <w:rsid w:val="00AF1B0E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1036A"/>
    <w:rsid w:val="00C27D9B"/>
    <w:rsid w:val="00C46EC2"/>
    <w:rsid w:val="00C61E72"/>
    <w:rsid w:val="00C665E4"/>
    <w:rsid w:val="00C85F09"/>
    <w:rsid w:val="00C86EF1"/>
    <w:rsid w:val="00CB4041"/>
    <w:rsid w:val="00CB534A"/>
    <w:rsid w:val="00D041BD"/>
    <w:rsid w:val="00D1601D"/>
    <w:rsid w:val="00D363B1"/>
    <w:rsid w:val="00D375F5"/>
    <w:rsid w:val="00D63B24"/>
    <w:rsid w:val="00D67AE3"/>
    <w:rsid w:val="00D76E8F"/>
    <w:rsid w:val="00D90665"/>
    <w:rsid w:val="00D96B37"/>
    <w:rsid w:val="00DA034C"/>
    <w:rsid w:val="00DB3E24"/>
    <w:rsid w:val="00DE4FCC"/>
    <w:rsid w:val="00DE7C97"/>
    <w:rsid w:val="00DF609D"/>
    <w:rsid w:val="00DF7D05"/>
    <w:rsid w:val="00E47BC5"/>
    <w:rsid w:val="00E53BA1"/>
    <w:rsid w:val="00E57DEE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AF0820C-6C57-46E5-9309-12D911A3604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2024-04-24T12:20:00Z</dcterms:created>
  <dcterms:modified xsi:type="dcterms:W3CDTF">2024-04-24T19:53:00Z</dcterms:modified>
</cp:coreProperties>
</file>