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5ADF" w14:textId="361A9BE9" w:rsidR="000A6ACD" w:rsidRPr="000C46A4" w:rsidRDefault="007774B5" w:rsidP="000C46A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6956F8E4" wp14:editId="1B9ECC91">
            <wp:extent cx="1628775" cy="1485900"/>
            <wp:effectExtent l="0" t="0" r="0" b="0"/>
            <wp:docPr id="54600766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03AA" w14:textId="45906FF0"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KLASA: 112-02/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-03/</w:t>
      </w:r>
      <w:r w:rsidR="007774B5">
        <w:rPr>
          <w:rFonts w:ascii="Arial" w:eastAsia="MS PGothic" w:hAnsi="Arial" w:cs="Arial"/>
        </w:rPr>
        <w:t>10</w:t>
      </w:r>
    </w:p>
    <w:p w14:paraId="55CF64C0" w14:textId="55F2D895"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URBROJ:2109-</w:t>
      </w:r>
      <w:r w:rsidR="00532881">
        <w:rPr>
          <w:rFonts w:ascii="Arial" w:eastAsia="MS PGothic" w:hAnsi="Arial" w:cs="Arial"/>
        </w:rPr>
        <w:t>0</w:t>
      </w:r>
      <w:r w:rsidR="007774B5">
        <w:rPr>
          <w:rFonts w:ascii="Arial" w:eastAsia="MS PGothic" w:hAnsi="Arial" w:cs="Arial"/>
        </w:rPr>
        <w:t>5</w:t>
      </w:r>
      <w:r w:rsidRPr="003528AB">
        <w:rPr>
          <w:rFonts w:ascii="Arial" w:eastAsia="MS PGothic" w:hAnsi="Arial" w:cs="Arial"/>
        </w:rPr>
        <w:t>-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</w:t>
      </w:r>
      <w:r w:rsidR="009E4F5F">
        <w:rPr>
          <w:rFonts w:ascii="Arial" w:eastAsia="MS PGothic" w:hAnsi="Arial" w:cs="Arial"/>
        </w:rPr>
        <w:t>3</w:t>
      </w:r>
    </w:p>
    <w:p w14:paraId="10590B58" w14:textId="56275D2A" w:rsidR="000A6ACD" w:rsidRPr="003528AB" w:rsidRDefault="000C46A4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Čakovec, </w:t>
      </w:r>
      <w:r w:rsidR="00505633">
        <w:rPr>
          <w:rFonts w:ascii="Arial" w:eastAsia="MS PGothic" w:hAnsi="Arial" w:cs="Arial"/>
        </w:rPr>
        <w:t>7. studenog</w:t>
      </w:r>
      <w:r w:rsidR="000A6ACD" w:rsidRPr="003528AB">
        <w:rPr>
          <w:rFonts w:ascii="Arial" w:eastAsia="MS PGothic" w:hAnsi="Arial" w:cs="Arial"/>
        </w:rPr>
        <w:t xml:space="preserve"> 20</w:t>
      </w:r>
      <w:r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="000A6ACD" w:rsidRPr="003528AB">
        <w:rPr>
          <w:rFonts w:ascii="Arial" w:eastAsia="MS PGothic" w:hAnsi="Arial" w:cs="Arial"/>
        </w:rPr>
        <w:t>.</w:t>
      </w:r>
    </w:p>
    <w:p w14:paraId="4314F088" w14:textId="77777777" w:rsidR="000A6ACD" w:rsidRPr="003528AB" w:rsidRDefault="000A6ACD" w:rsidP="000A6ACD">
      <w:pPr>
        <w:spacing w:after="120" w:line="240" w:lineRule="auto"/>
        <w:jc w:val="both"/>
        <w:rPr>
          <w:rFonts w:ascii="Arial" w:eastAsia="MS PGothic" w:hAnsi="Arial" w:cs="Arial"/>
          <w:b/>
        </w:rPr>
      </w:pPr>
    </w:p>
    <w:p w14:paraId="155C68C7" w14:textId="77777777" w:rsidR="000A6ACD" w:rsidRPr="003528AB" w:rsidRDefault="000A6ACD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14:paraId="152C45D4" w14:textId="77777777" w:rsidR="00FF774A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>OBAVIJESTI I UPUTE KANDIDATIMA</w:t>
      </w:r>
    </w:p>
    <w:p w14:paraId="5E7F9DF2" w14:textId="7D2C8668" w:rsidR="005F7741" w:rsidRPr="003528AB" w:rsidRDefault="005F7741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 xml:space="preserve">za prijam u službu </w:t>
      </w:r>
      <w:r w:rsidR="00435CBF">
        <w:rPr>
          <w:rFonts w:ascii="Arial" w:eastAsia="MS PGothic" w:hAnsi="Arial" w:cs="Arial"/>
          <w:b/>
        </w:rPr>
        <w:t>stručnog referenta za odnose s javnošću</w:t>
      </w:r>
    </w:p>
    <w:p w14:paraId="60DB3523" w14:textId="77777777" w:rsidR="000233CC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14:paraId="549272F4" w14:textId="6E842CFC" w:rsidR="00CC2C36" w:rsidRDefault="00532881" w:rsidP="00F649B6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U Narodnim novinama broj </w:t>
      </w:r>
      <w:r w:rsidR="006A4F40">
        <w:rPr>
          <w:rFonts w:ascii="Arial" w:eastAsia="MS PGothic" w:hAnsi="Arial" w:cs="Arial"/>
        </w:rPr>
        <w:t>134</w:t>
      </w:r>
      <w:r w:rsidRPr="009865C8">
        <w:rPr>
          <w:rFonts w:ascii="Arial" w:eastAsia="MS PGothic" w:hAnsi="Arial" w:cs="Arial"/>
        </w:rPr>
        <w:t>/</w:t>
      </w:r>
      <w:r>
        <w:rPr>
          <w:rFonts w:ascii="Arial" w:eastAsia="MS PGothic" w:hAnsi="Arial" w:cs="Arial"/>
        </w:rPr>
        <w:t xml:space="preserve">23. od </w:t>
      </w:r>
      <w:r w:rsidR="00505633">
        <w:rPr>
          <w:rFonts w:ascii="Arial" w:eastAsia="MS PGothic" w:hAnsi="Arial" w:cs="Arial"/>
        </w:rPr>
        <w:t>8. studenog</w:t>
      </w:r>
      <w:r>
        <w:rPr>
          <w:rFonts w:ascii="Arial" w:eastAsia="MS PGothic" w:hAnsi="Arial" w:cs="Arial"/>
        </w:rPr>
        <w:t xml:space="preserve"> 2023. godine o</w:t>
      </w:r>
      <w:r w:rsidRPr="003528AB">
        <w:rPr>
          <w:rFonts w:ascii="Arial" w:eastAsia="MS PGothic" w:hAnsi="Arial" w:cs="Arial"/>
        </w:rPr>
        <w:t xml:space="preserve">bjavljen je </w:t>
      </w:r>
      <w:r>
        <w:rPr>
          <w:rFonts w:ascii="Arial" w:eastAsia="MS PGothic" w:hAnsi="Arial" w:cs="Arial"/>
        </w:rPr>
        <w:t xml:space="preserve">javni natječaj </w:t>
      </w:r>
      <w:r w:rsidRPr="003528AB">
        <w:rPr>
          <w:rFonts w:ascii="Arial" w:eastAsia="MS PGothic" w:hAnsi="Arial" w:cs="Arial"/>
        </w:rPr>
        <w:t xml:space="preserve">za prijam u službu </w:t>
      </w:r>
      <w:r w:rsidR="00435CBF">
        <w:rPr>
          <w:rFonts w:ascii="Arial" w:eastAsia="MS PGothic" w:hAnsi="Arial" w:cs="Arial"/>
        </w:rPr>
        <w:t xml:space="preserve">stručnog referenta za odnose s javnošću, </w:t>
      </w:r>
      <w:r w:rsidR="00CC2C36">
        <w:rPr>
          <w:rFonts w:ascii="Arial" w:eastAsia="MS PGothic" w:hAnsi="Arial" w:cs="Arial"/>
        </w:rPr>
        <w:t xml:space="preserve">na </w:t>
      </w:r>
      <w:r w:rsidR="00505633">
        <w:rPr>
          <w:rFonts w:ascii="Arial" w:eastAsia="MS PGothic" w:hAnsi="Arial" w:cs="Arial"/>
        </w:rPr>
        <w:t>ne</w:t>
      </w:r>
      <w:r w:rsidR="00CC2C36">
        <w:rPr>
          <w:rFonts w:ascii="Arial" w:eastAsia="MS PGothic" w:hAnsi="Arial" w:cs="Arial"/>
        </w:rPr>
        <w:t>određeno vrijeme, te se daju upute kako slijedi.</w:t>
      </w:r>
    </w:p>
    <w:p w14:paraId="1150E26B" w14:textId="77777777"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670AEC4C" w14:textId="5A3AE1F5" w:rsidR="00532881" w:rsidRPr="003528AB" w:rsidRDefault="007D2E2D" w:rsidP="00532881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Rok za podnošenje prijava kandidata na </w:t>
      </w:r>
      <w:r w:rsidR="000D3838">
        <w:rPr>
          <w:rFonts w:ascii="Arial" w:eastAsia="MS PGothic" w:hAnsi="Arial" w:cs="Arial"/>
        </w:rPr>
        <w:t>javni natječaj</w:t>
      </w:r>
      <w:r>
        <w:rPr>
          <w:rFonts w:ascii="Arial" w:eastAsia="MS PGothic" w:hAnsi="Arial" w:cs="Arial"/>
        </w:rPr>
        <w:t xml:space="preserve"> je </w:t>
      </w:r>
      <w:r w:rsidR="004564F4">
        <w:rPr>
          <w:rFonts w:ascii="Arial" w:eastAsia="MS PGothic" w:hAnsi="Arial" w:cs="Arial"/>
        </w:rPr>
        <w:t xml:space="preserve">8 dana </w:t>
      </w:r>
      <w:r w:rsidR="00532881">
        <w:rPr>
          <w:rFonts w:ascii="Arial" w:eastAsia="MS PGothic" w:hAnsi="Arial" w:cs="Arial"/>
        </w:rPr>
        <w:t>od objave u Narodnim novinama</w:t>
      </w:r>
      <w:r w:rsidR="00257173">
        <w:rPr>
          <w:rFonts w:ascii="Arial" w:eastAsia="MS PGothic" w:hAnsi="Arial" w:cs="Arial"/>
        </w:rPr>
        <w:t>.</w:t>
      </w:r>
    </w:p>
    <w:p w14:paraId="1D94BFB8" w14:textId="77777777" w:rsidR="00CC2C36" w:rsidRPr="000D3838" w:rsidRDefault="00CC2C36" w:rsidP="00F649B6">
      <w:pPr>
        <w:spacing w:after="0" w:line="240" w:lineRule="auto"/>
        <w:jc w:val="both"/>
        <w:rPr>
          <w:rFonts w:ascii="Arial" w:eastAsia="MS PGothic" w:hAnsi="Arial" w:cs="Arial"/>
          <w:i/>
          <w:iCs/>
        </w:rPr>
      </w:pPr>
    </w:p>
    <w:p w14:paraId="02219B7A" w14:textId="77777777"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Izrazi koji se koriste u ovoj obavijesti za osobe u muškom rodu uporabljeni su neutralno i odnose se na muške i ženske osobe.</w:t>
      </w:r>
    </w:p>
    <w:p w14:paraId="31073432" w14:textId="77777777" w:rsidR="000D3838" w:rsidRPr="003528AB" w:rsidRDefault="000D3838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C6A3B2D" w14:textId="3B68B42D" w:rsidR="00F649B6" w:rsidRPr="00257173" w:rsidRDefault="00F649B6" w:rsidP="00257173">
      <w:pPr>
        <w:spacing w:after="0" w:line="240" w:lineRule="auto"/>
        <w:jc w:val="both"/>
        <w:rPr>
          <w:rFonts w:ascii="Arial" w:eastAsia="MS PGothic" w:hAnsi="Arial" w:cs="Arial"/>
        </w:rPr>
      </w:pPr>
      <w:r w:rsidRPr="00257173">
        <w:rPr>
          <w:rFonts w:ascii="Arial" w:eastAsia="MS PGothic" w:hAnsi="Arial" w:cs="Arial"/>
          <w:b/>
          <w:bCs/>
          <w:u w:val="single"/>
        </w:rPr>
        <w:t xml:space="preserve">Opis poslova </w:t>
      </w:r>
      <w:r w:rsidR="00435CBF">
        <w:rPr>
          <w:rFonts w:ascii="Arial" w:eastAsia="MS PGothic" w:hAnsi="Arial" w:cs="Arial"/>
          <w:b/>
          <w:bCs/>
          <w:u w:val="single"/>
        </w:rPr>
        <w:t>stručnog referenta za odnose s javnošću:</w:t>
      </w:r>
    </w:p>
    <w:p w14:paraId="1FAF9D43" w14:textId="2417C1FD" w:rsidR="007B2211" w:rsidRDefault="00435CBF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pomoćne poslove odnosa s javnošću</w:t>
      </w:r>
    </w:p>
    <w:p w14:paraId="2AC005E7" w14:textId="5FADF119" w:rsidR="00435CBF" w:rsidRDefault="00435CBF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prati objavljivanje informacija o aktivnostima Župana i Zamjenika župana</w:t>
      </w:r>
    </w:p>
    <w:p w14:paraId="19789CF7" w14:textId="4570E4EB" w:rsidR="00435CBF" w:rsidRDefault="00435CBF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pomaže u pripremi priopćenja za medije, pripremi intervjua</w:t>
      </w:r>
    </w:p>
    <w:p w14:paraId="5DB441F2" w14:textId="1595767C" w:rsidR="00435CBF" w:rsidRDefault="00435CBF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pomaže pri organizaciji javnih događanja koje organizira Županija</w:t>
      </w:r>
    </w:p>
    <w:p w14:paraId="5FE87B66" w14:textId="70FB9973" w:rsidR="00435CBF" w:rsidRDefault="00435CBF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uredske poslove te druge poslove po nalogu voditelja Odsjeka i pročelnika.</w:t>
      </w:r>
    </w:p>
    <w:p w14:paraId="2F30DB59" w14:textId="77777777" w:rsidR="00790D73" w:rsidRDefault="00790D73" w:rsidP="00790D73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60D99D8A" w14:textId="77777777" w:rsidR="00396556" w:rsidRPr="00790D73" w:rsidRDefault="00396556" w:rsidP="00790D73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005BBC8E" w14:textId="3663F67C" w:rsidR="00F649B6" w:rsidRPr="003528AB" w:rsidRDefault="00F649B6" w:rsidP="00D8338E">
      <w:pPr>
        <w:spacing w:after="0" w:line="240" w:lineRule="auto"/>
        <w:ind w:firstLine="644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Podaci o </w:t>
      </w:r>
      <w:r w:rsidRPr="00B25E21">
        <w:rPr>
          <w:rFonts w:ascii="Arial" w:eastAsia="MS PGothic" w:hAnsi="Arial" w:cs="Arial"/>
          <w:u w:val="single"/>
        </w:rPr>
        <w:t>plaći</w:t>
      </w:r>
      <w:r w:rsidR="00790D73" w:rsidRPr="00B25E21">
        <w:rPr>
          <w:rFonts w:ascii="Arial" w:eastAsia="MS PGothic" w:hAnsi="Arial" w:cs="Arial"/>
          <w:u w:val="single"/>
        </w:rPr>
        <w:t xml:space="preserve"> </w:t>
      </w:r>
      <w:r w:rsidR="00A15533">
        <w:rPr>
          <w:rFonts w:ascii="Arial" w:eastAsia="MS PGothic" w:hAnsi="Arial" w:cs="Arial"/>
          <w:u w:val="single"/>
        </w:rPr>
        <w:t>stručnog referenta za odnose s javnošću</w:t>
      </w:r>
      <w:r w:rsidR="00790D73">
        <w:rPr>
          <w:rFonts w:ascii="Arial" w:eastAsia="MS PGothic" w:hAnsi="Arial" w:cs="Arial"/>
        </w:rPr>
        <w:t>:</w:t>
      </w:r>
    </w:p>
    <w:p w14:paraId="5A5D312E" w14:textId="0987858E" w:rsidR="005C5061" w:rsidRPr="003528AB" w:rsidRDefault="005C5061" w:rsidP="005C5061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Koeficijent za predmetno radno mjesto je </w:t>
      </w:r>
      <w:r w:rsidR="00435CBF">
        <w:rPr>
          <w:rFonts w:ascii="Arial" w:eastAsia="MS PGothic" w:hAnsi="Arial" w:cs="Arial"/>
        </w:rPr>
        <w:t>2,72</w:t>
      </w:r>
      <w:r w:rsidRPr="003528AB">
        <w:rPr>
          <w:rFonts w:ascii="Arial" w:eastAsia="MS PGothic" w:hAnsi="Arial" w:cs="Arial"/>
        </w:rPr>
        <w:t xml:space="preserve"> dok je bruto osnovica za obračun plaće </w:t>
      </w:r>
      <w:r w:rsidR="007B2211">
        <w:rPr>
          <w:rFonts w:ascii="Arial" w:eastAsia="MS PGothic" w:hAnsi="Arial" w:cs="Arial"/>
        </w:rPr>
        <w:t>410</w:t>
      </w:r>
      <w:r w:rsidR="00152BA5">
        <w:rPr>
          <w:rFonts w:ascii="Arial" w:eastAsia="MS PGothic" w:hAnsi="Arial" w:cs="Arial"/>
        </w:rPr>
        <w:t xml:space="preserve"> EUR</w:t>
      </w:r>
      <w:r w:rsidRPr="003528AB">
        <w:rPr>
          <w:rFonts w:ascii="Arial" w:eastAsia="MS PGothic" w:hAnsi="Arial" w:cs="Arial"/>
        </w:rPr>
        <w:t>.</w:t>
      </w:r>
      <w:r w:rsidR="002D4981">
        <w:rPr>
          <w:rFonts w:ascii="Arial" w:eastAsia="MS PGothic" w:hAnsi="Arial" w:cs="Arial"/>
        </w:rPr>
        <w:t xml:space="preserve"> Plaću čini umnožak koeficijenta i osnovice za obračun plaće, uvećan za 0,5% za svaku navršenu godinu radnog staža.</w:t>
      </w:r>
    </w:p>
    <w:p w14:paraId="5563957F" w14:textId="77777777" w:rsidR="007B2211" w:rsidRDefault="007B2211" w:rsidP="00F649B6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</w:p>
    <w:p w14:paraId="686B18C7" w14:textId="77777777"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Način obavljanja prethodne provjere znanja i sposobnosti kandidata</w:t>
      </w:r>
      <w:r w:rsidRPr="003528AB">
        <w:rPr>
          <w:rFonts w:ascii="Arial" w:eastAsia="MS PGothic" w:hAnsi="Arial" w:cs="Arial"/>
        </w:rPr>
        <w:t>:</w:t>
      </w:r>
    </w:p>
    <w:p w14:paraId="6FA27CDB" w14:textId="77777777" w:rsidR="00EB711B" w:rsidRPr="003528AB" w:rsidRDefault="00F649B6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Za kandidate prijavljene na </w:t>
      </w:r>
      <w:r w:rsidR="00C65C54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 xml:space="preserve"> koji su podnijeli pravodobn</w:t>
      </w:r>
      <w:r w:rsidR="00C65C54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 xml:space="preserve"> i uredn</w:t>
      </w:r>
      <w:r w:rsidR="00C65C54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 xml:space="preserve"> prijav</w:t>
      </w:r>
      <w:r w:rsidR="00C65C54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 xml:space="preserve"> te ispunjavaju formalne uvjete provest će se postupak prethodne provjere znanja i sposobnosti koj</w:t>
      </w:r>
      <w:r w:rsidR="00703B16" w:rsidRPr="003528AB">
        <w:rPr>
          <w:rFonts w:ascii="Arial" w:eastAsia="MS PGothic" w:hAnsi="Arial" w:cs="Arial"/>
        </w:rPr>
        <w:t>i</w:t>
      </w:r>
      <w:r w:rsidRPr="003528AB">
        <w:rPr>
          <w:rFonts w:ascii="Arial" w:eastAsia="MS PGothic" w:hAnsi="Arial" w:cs="Arial"/>
        </w:rPr>
        <w:t xml:space="preserve"> obuhvaća pisano testiranje</w:t>
      </w:r>
      <w:r w:rsidR="005C2E12" w:rsidRPr="003528AB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>i intervju.</w:t>
      </w:r>
      <w:r w:rsidR="005F7741" w:rsidRPr="003528AB">
        <w:rPr>
          <w:rFonts w:ascii="Arial" w:eastAsia="MS PGothic" w:hAnsi="Arial" w:cs="Arial"/>
        </w:rPr>
        <w:t xml:space="preserve"> </w:t>
      </w:r>
    </w:p>
    <w:p w14:paraId="479CD359" w14:textId="77777777"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Smatra se da je kandidat koji nije pristupio prethodnoj provjeri znanja i sposobnosti povukao prijavu na </w:t>
      </w:r>
      <w:r w:rsidR="00C65C54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>.</w:t>
      </w:r>
    </w:p>
    <w:p w14:paraId="6664C57C" w14:textId="78411DCF"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Postupak testiranja i intervjua provest će Povjerenstvo za provođenje </w:t>
      </w:r>
      <w:r w:rsidR="00E6243A">
        <w:rPr>
          <w:rFonts w:ascii="Arial" w:eastAsia="MS PGothic" w:hAnsi="Arial" w:cs="Arial"/>
        </w:rPr>
        <w:t>javnog natječaja.</w:t>
      </w:r>
      <w:r w:rsidR="007D2E2D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 xml:space="preserve">Pisano testiranje obuhvaća provjeru znanja iz pravnih i stručnih izvora iz područja rada </w:t>
      </w:r>
      <w:r w:rsidR="00957446">
        <w:rPr>
          <w:rFonts w:ascii="Arial" w:eastAsia="MS PGothic" w:hAnsi="Arial" w:cs="Arial"/>
        </w:rPr>
        <w:t>Službe za poslove župana</w:t>
      </w:r>
      <w:r w:rsidRPr="003528AB">
        <w:rPr>
          <w:rFonts w:ascii="Arial" w:eastAsia="MS PGothic" w:hAnsi="Arial" w:cs="Arial"/>
        </w:rPr>
        <w:t>. Za svaki dio provjere kandidatima se dodjeljuje broj bodova od 1 do 10.</w:t>
      </w:r>
    </w:p>
    <w:p w14:paraId="42F9232D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lastRenderedPageBreak/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6AC75C39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Intervju se provodi samo s kandidatima koji su ostvarili najmanje 50% </w:t>
      </w:r>
      <w:r w:rsidR="00185DC0">
        <w:rPr>
          <w:rFonts w:ascii="Arial" w:eastAsia="MS PGothic" w:hAnsi="Arial" w:cs="Arial"/>
        </w:rPr>
        <w:t xml:space="preserve">bodova </w:t>
      </w:r>
      <w:r w:rsidRPr="003528AB">
        <w:rPr>
          <w:rFonts w:ascii="Arial" w:eastAsia="MS PGothic" w:hAnsi="Arial" w:cs="Arial"/>
        </w:rPr>
        <w:t>iz pisane provjere znanja i sposobnosti. Povjerenstvo kroz razgovor s kandidatima prilikom intervjua utvrđuje interese, profesionalne ciljeve i motivaciju za rad na tim poslovima.</w:t>
      </w:r>
      <w:r w:rsidR="00AB14C3" w:rsidRPr="003528AB">
        <w:rPr>
          <w:rFonts w:ascii="Arial" w:eastAsia="MS PGothic" w:hAnsi="Arial" w:cs="Arial"/>
        </w:rPr>
        <w:t xml:space="preserve"> </w:t>
      </w:r>
    </w:p>
    <w:p w14:paraId="7D29DF9A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Kandidati koji će moći pristupiti intervjuu bit će o tome obaviješteni.</w:t>
      </w:r>
    </w:p>
    <w:p w14:paraId="4A742289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Nakon provedenog testiranja i razgovora (intervju), Povjerenstvo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  <w:r w:rsidRPr="003528AB">
        <w:rPr>
          <w:rFonts w:ascii="Arial" w:eastAsia="MS PGothic" w:hAnsi="Arial" w:cs="Arial"/>
        </w:rPr>
        <w:t xml:space="preserve"> utvrđuje rang listu kandidata prema ukupnom broju ostvarenih bodova.</w:t>
      </w:r>
    </w:p>
    <w:p w14:paraId="645DCAE4" w14:textId="77777777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7D3D86F5" w14:textId="7129915C"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Područje testiranja te </w:t>
      </w:r>
      <w:r w:rsidR="00790D73">
        <w:rPr>
          <w:rFonts w:ascii="Arial" w:eastAsia="MS PGothic" w:hAnsi="Arial" w:cs="Arial"/>
          <w:u w:val="single"/>
        </w:rPr>
        <w:t xml:space="preserve">pravni i </w:t>
      </w:r>
      <w:r w:rsidR="00AB14C3" w:rsidRPr="003528AB">
        <w:rPr>
          <w:rFonts w:ascii="Arial" w:eastAsia="MS PGothic" w:hAnsi="Arial" w:cs="Arial"/>
          <w:u w:val="single"/>
        </w:rPr>
        <w:t>stručni</w:t>
      </w:r>
      <w:r w:rsidRPr="003528AB">
        <w:rPr>
          <w:rFonts w:ascii="Arial" w:eastAsia="MS PGothic" w:hAnsi="Arial" w:cs="Arial"/>
          <w:u w:val="single"/>
        </w:rPr>
        <w:t xml:space="preserve"> izvori za pripremanje kandidata</w:t>
      </w:r>
      <w:r w:rsidR="00790D73">
        <w:rPr>
          <w:rFonts w:ascii="Arial" w:eastAsia="MS PGothic" w:hAnsi="Arial" w:cs="Arial"/>
          <w:u w:val="single"/>
        </w:rPr>
        <w:t xml:space="preserve"> za </w:t>
      </w:r>
      <w:r w:rsidR="00257173">
        <w:rPr>
          <w:rFonts w:ascii="Arial" w:eastAsia="MS PGothic" w:hAnsi="Arial" w:cs="Arial"/>
          <w:u w:val="single"/>
        </w:rPr>
        <w:t xml:space="preserve">radno mjesto </w:t>
      </w:r>
      <w:r w:rsidR="00435CBF">
        <w:rPr>
          <w:rFonts w:ascii="Arial" w:eastAsia="MS PGothic" w:hAnsi="Arial" w:cs="Arial"/>
          <w:u w:val="single"/>
        </w:rPr>
        <w:t>stručnog referenta za odnose s javnošću:</w:t>
      </w:r>
    </w:p>
    <w:p w14:paraId="3C6F680E" w14:textId="77777777" w:rsidR="00790D73" w:rsidRDefault="00790D73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90D73">
        <w:rPr>
          <w:rFonts w:ascii="Arial" w:eastAsia="Times New Roman" w:hAnsi="Arial" w:cs="Arial"/>
        </w:rPr>
        <w:t xml:space="preserve">Zakon o lokalnoj i područnoj (regionalnoj) samoupravi („Narodne novine“ broj  33/01, 60/01 – vjerodostojno tumačenje, 129/05, 109/07, 125/08, 36/09, </w:t>
      </w:r>
      <w:r w:rsidR="004D15A9">
        <w:rPr>
          <w:rFonts w:ascii="Arial" w:eastAsia="Times New Roman" w:hAnsi="Arial" w:cs="Arial"/>
        </w:rPr>
        <w:t>36/09</w:t>
      </w:r>
      <w:r w:rsidR="00985946">
        <w:rPr>
          <w:rFonts w:ascii="Arial" w:eastAsia="Times New Roman" w:hAnsi="Arial" w:cs="Arial"/>
        </w:rPr>
        <w:t xml:space="preserve">, </w:t>
      </w:r>
      <w:r w:rsidRPr="00790D73">
        <w:rPr>
          <w:rFonts w:ascii="Arial" w:eastAsia="Times New Roman" w:hAnsi="Arial" w:cs="Arial"/>
        </w:rPr>
        <w:t>150/11, 144/12, 19/13, 137/15- ispravak, 123/17, 98/19 i 144/20)</w:t>
      </w:r>
    </w:p>
    <w:p w14:paraId="7661F931" w14:textId="172EDCE4" w:rsidR="00837FA4" w:rsidRDefault="00837FA4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Statut Međimurske županije („Narodne novine“ broj </w:t>
      </w:r>
      <w:r w:rsidR="00396556">
        <w:rPr>
          <w:rFonts w:ascii="Arial" w:eastAsia="Times New Roman" w:hAnsi="Arial" w:cs="Arial"/>
        </w:rPr>
        <w:t>26/10, 4/13, 6/13 – pročišćeni tekst, 8/13, 6/14, 2/18 10/18 – pročišćeni tekst, 2/20, 3/21, 2/22  - pročišćeni tekst 24/23</w:t>
      </w:r>
    </w:p>
    <w:p w14:paraId="3977391A" w14:textId="19EB2852" w:rsidR="00191A67" w:rsidRPr="00790D73" w:rsidRDefault="00837FA4" w:rsidP="00790D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službenicima i namještenicima u lokalnoj i područnoj (regionalnoj) samoupravi („Narodne novine“ broj 86/08, 61/11, 4/18 i 112/19)</w:t>
      </w:r>
    </w:p>
    <w:p w14:paraId="01391244" w14:textId="1C95351F" w:rsidR="00435CBF" w:rsidRPr="00435CBF" w:rsidRDefault="00435CBF" w:rsidP="00435CBF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35CBF">
        <w:rPr>
          <w:rFonts w:ascii="Arial" w:hAnsi="Arial" w:cs="Arial"/>
        </w:rPr>
        <w:t>Zakon o medijima („Narodne novine“, br. 59/04, 84/11, 81/13 i 114/22)</w:t>
      </w:r>
    </w:p>
    <w:p w14:paraId="507A3BB4" w14:textId="77777777" w:rsidR="00435CBF" w:rsidRPr="00435CBF" w:rsidRDefault="00435CBF" w:rsidP="00435CBF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35CBF">
        <w:rPr>
          <w:rFonts w:ascii="Arial" w:hAnsi="Arial" w:cs="Arial"/>
        </w:rPr>
        <w:t>Zakon o elektroničkim medijima („Narodne novine“, br. 111/21)</w:t>
      </w:r>
    </w:p>
    <w:p w14:paraId="2DA81F40" w14:textId="77777777" w:rsidR="00435CBF" w:rsidRPr="00435CBF" w:rsidRDefault="00435CBF" w:rsidP="00435CBF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35CBF">
        <w:rPr>
          <w:rFonts w:ascii="Arial" w:hAnsi="Arial" w:cs="Arial"/>
        </w:rPr>
        <w:t>Zakon o pravu na pristup informacijama („Narodne novine“, br. 25/13, 85/15 i 69/22)</w:t>
      </w:r>
    </w:p>
    <w:p w14:paraId="25DD7D4C" w14:textId="77777777" w:rsidR="00435CBF" w:rsidRPr="00435CBF" w:rsidRDefault="00435CBF" w:rsidP="00435CBF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435CBF">
        <w:rPr>
          <w:rFonts w:ascii="Arial" w:hAnsi="Arial" w:cs="Arial"/>
        </w:rPr>
        <w:t>Uredba o uredskom poslovanju („Narodne novine“, br. 75/21)</w:t>
      </w:r>
    </w:p>
    <w:p w14:paraId="69839CB0" w14:textId="77777777" w:rsidR="00790D73" w:rsidRDefault="00790D73" w:rsidP="006603F7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4ABBC943" w14:textId="77777777" w:rsidR="00396556" w:rsidRPr="00790D73" w:rsidRDefault="00396556" w:rsidP="006603F7">
      <w:pPr>
        <w:spacing w:after="0" w:line="240" w:lineRule="auto"/>
        <w:ind w:firstLine="360"/>
        <w:jc w:val="both"/>
        <w:rPr>
          <w:rFonts w:ascii="Arial" w:hAnsi="Arial" w:cs="Arial"/>
          <w:u w:val="single"/>
        </w:rPr>
      </w:pPr>
    </w:p>
    <w:p w14:paraId="791EFF79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Postupak testiranja</w:t>
      </w:r>
      <w:r w:rsidRPr="003528AB">
        <w:rPr>
          <w:rFonts w:ascii="Arial" w:eastAsia="MS PGothic" w:hAnsi="Arial" w:cs="Arial"/>
        </w:rPr>
        <w:t>:</w:t>
      </w:r>
    </w:p>
    <w:p w14:paraId="353BC89B" w14:textId="77777777"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 testiranju povukao prijavu na </w:t>
      </w:r>
      <w:r w:rsidR="0021099C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>. Nakon utvrđivanja identiteta i svojstva kandidata, kandidatima će biti podijeljena pitanja iz navedenih područja testiranja.</w:t>
      </w:r>
    </w:p>
    <w:p w14:paraId="518BC1B1" w14:textId="77777777" w:rsidR="005651FB" w:rsidRPr="003528AB" w:rsidRDefault="005651FB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99285E7" w14:textId="77777777" w:rsidR="00961FB3" w:rsidRPr="003528AB" w:rsidRDefault="00961FB3" w:rsidP="003A66D0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  <w:r w:rsidRPr="003528AB">
        <w:rPr>
          <w:rFonts w:ascii="Arial" w:eastAsia="MS PGothic" w:hAnsi="Arial" w:cs="Arial"/>
          <w:u w:val="single"/>
        </w:rPr>
        <w:t>Vrijeme trajanja testiranja – 60 minuta.</w:t>
      </w:r>
    </w:p>
    <w:p w14:paraId="0527F09F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Za vrijeme testiranja nije dopušteno:</w:t>
      </w:r>
    </w:p>
    <w:p w14:paraId="6846C76B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se bilo kakvom lit</w:t>
      </w:r>
      <w:r w:rsidR="005651FB" w:rsidRPr="003528AB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>raturom odnosno bilješkama</w:t>
      </w:r>
    </w:p>
    <w:p w14:paraId="7E5D54E5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mobitel ili druga komunikacijska sredstva</w:t>
      </w:r>
    </w:p>
    <w:p w14:paraId="5D8ECD26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napuštati prostoriju u kojoj se provjera odvija</w:t>
      </w:r>
    </w:p>
    <w:p w14:paraId="4A6123AA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razgovarati s ostalim kandidatima niti na bilo koji način remetiti koncentraciju</w:t>
      </w:r>
    </w:p>
    <w:p w14:paraId="0BA20A13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62694228" w14:textId="77777777"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B1BEEC4" w14:textId="77777777" w:rsidR="00961FB3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Poziv na testiranje bit će objavljen najmanje 5 dana prije testiranja na web stranicama Međimurske županije – </w:t>
      </w:r>
      <w:hyperlink r:id="rId6" w:history="1">
        <w:r w:rsidRPr="003528AB">
          <w:rPr>
            <w:rStyle w:val="Hiperveza"/>
            <w:rFonts w:ascii="Arial" w:eastAsia="MS PGothic" w:hAnsi="Arial" w:cs="Arial"/>
          </w:rPr>
          <w:t>www.medjimurska-zupanija</w:t>
        </w:r>
      </w:hyperlink>
      <w:r w:rsidRPr="003528AB">
        <w:rPr>
          <w:rFonts w:ascii="Arial" w:eastAsia="MS PGothic" w:hAnsi="Arial" w:cs="Arial"/>
        </w:rPr>
        <w:t xml:space="preserve">. </w:t>
      </w:r>
      <w:proofErr w:type="spellStart"/>
      <w:r w:rsidRPr="003528AB">
        <w:rPr>
          <w:rFonts w:ascii="Arial" w:eastAsia="MS PGothic" w:hAnsi="Arial" w:cs="Arial"/>
        </w:rPr>
        <w:t>hr</w:t>
      </w:r>
      <w:proofErr w:type="spellEnd"/>
      <w:r w:rsidRPr="003528AB">
        <w:rPr>
          <w:rFonts w:ascii="Arial" w:eastAsia="MS PGothic" w:hAnsi="Arial" w:cs="Arial"/>
        </w:rPr>
        <w:t xml:space="preserve"> i na oglasnoj ploči Međimurske županije, Čakovec, R. Boškovića 2.</w:t>
      </w:r>
    </w:p>
    <w:p w14:paraId="1B1CA11A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Ostale upute</w:t>
      </w:r>
      <w:r w:rsidRPr="003528AB">
        <w:rPr>
          <w:rFonts w:ascii="Arial" w:eastAsia="MS PGothic" w:hAnsi="Arial" w:cs="Arial"/>
        </w:rPr>
        <w:t>:</w:t>
      </w:r>
    </w:p>
    <w:p w14:paraId="345D2C40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Podnositelji prijava dužni su u prijavi priložiti sve priloge i podatke naznačene </w:t>
      </w:r>
      <w:r w:rsidR="001E6A9F">
        <w:rPr>
          <w:rFonts w:ascii="Arial" w:eastAsia="MS PGothic" w:hAnsi="Arial" w:cs="Arial"/>
        </w:rPr>
        <w:t xml:space="preserve">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i to u obliku navedenom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budući da manjak samo jedne isprave ili dostava jedne isprave u obliku koji nije naveden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isključuje podnositelja iz statusa kandidata. Ukoliko podnositelj prijave utvrdi da je potrebno dopuniti prijavu koja je već podnijeta, to je moguće učiniti zaključno do isteka roka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>.</w:t>
      </w:r>
    </w:p>
    <w:p w14:paraId="757769DD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lastRenderedPageBreak/>
        <w:t xml:space="preserve">Nadalje, prijave kandidata koji ne ispunjavaju formalne uvjete za prijam u službu navedene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ne upućuju se u daljnji postupak provjere znanja i sposobnosti i o tome će se podnositelj prijave obavijestiti pisanim putem.</w:t>
      </w:r>
    </w:p>
    <w:p w14:paraId="01254298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0D7865B6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                         </w:t>
      </w:r>
      <w:r w:rsidR="000C46A4" w:rsidRPr="003528AB">
        <w:rPr>
          <w:rFonts w:ascii="Arial" w:eastAsia="MS PGothic" w:hAnsi="Arial" w:cs="Arial"/>
        </w:rPr>
        <w:t xml:space="preserve">              </w:t>
      </w:r>
      <w:r w:rsidR="00AC4090">
        <w:rPr>
          <w:rFonts w:ascii="Arial" w:eastAsia="MS PGothic" w:hAnsi="Arial" w:cs="Arial"/>
        </w:rPr>
        <w:t xml:space="preserve">      </w:t>
      </w:r>
      <w:r w:rsidR="00E6243A">
        <w:rPr>
          <w:rFonts w:ascii="Arial" w:eastAsia="MS PGothic" w:hAnsi="Arial" w:cs="Arial"/>
        </w:rPr>
        <w:t>P</w:t>
      </w:r>
      <w:r w:rsidRPr="003528AB">
        <w:rPr>
          <w:rFonts w:ascii="Arial" w:eastAsia="MS PGothic" w:hAnsi="Arial" w:cs="Arial"/>
        </w:rPr>
        <w:t xml:space="preserve">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</w:p>
    <w:p w14:paraId="5EE2BC33" w14:textId="77777777" w:rsidR="00961FB3" w:rsidRPr="003528AB" w:rsidRDefault="00961FB3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B5AE800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298326B6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2770DE5F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00FBC94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66C239FA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44371F36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sectPr w:rsidR="00647C58" w:rsidRPr="003528AB" w:rsidSect="00F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B1"/>
    <w:multiLevelType w:val="multilevel"/>
    <w:tmpl w:val="9A9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120"/>
    <w:multiLevelType w:val="hybridMultilevel"/>
    <w:tmpl w:val="5E0EB350"/>
    <w:lvl w:ilvl="0" w:tplc="BBCAE3D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D35E50"/>
    <w:multiLevelType w:val="multilevel"/>
    <w:tmpl w:val="BDA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653AB"/>
    <w:multiLevelType w:val="hybridMultilevel"/>
    <w:tmpl w:val="409629DE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33E5"/>
    <w:multiLevelType w:val="hybridMultilevel"/>
    <w:tmpl w:val="9762046C"/>
    <w:lvl w:ilvl="0" w:tplc="EF38B906">
      <w:numFmt w:val="bullet"/>
      <w:lvlText w:val="-"/>
      <w:lvlJc w:val="left"/>
      <w:pPr>
        <w:ind w:left="1065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D7E40E2"/>
    <w:multiLevelType w:val="hybridMultilevel"/>
    <w:tmpl w:val="84486092"/>
    <w:lvl w:ilvl="0" w:tplc="906861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96689"/>
    <w:multiLevelType w:val="hybridMultilevel"/>
    <w:tmpl w:val="B5040062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B131F"/>
    <w:multiLevelType w:val="hybridMultilevel"/>
    <w:tmpl w:val="88A005BC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01720"/>
    <w:multiLevelType w:val="hybridMultilevel"/>
    <w:tmpl w:val="C7246ADA"/>
    <w:lvl w:ilvl="0" w:tplc="8ABCA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6A8F"/>
    <w:multiLevelType w:val="hybridMultilevel"/>
    <w:tmpl w:val="153AC59E"/>
    <w:lvl w:ilvl="0" w:tplc="6C06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34958"/>
    <w:multiLevelType w:val="hybridMultilevel"/>
    <w:tmpl w:val="F4A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55528"/>
    <w:multiLevelType w:val="hybridMultilevel"/>
    <w:tmpl w:val="B588C4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4688">
    <w:abstractNumId w:val="4"/>
  </w:num>
  <w:num w:numId="2" w16cid:durableId="1747142833">
    <w:abstractNumId w:val="10"/>
  </w:num>
  <w:num w:numId="3" w16cid:durableId="6716426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5617">
    <w:abstractNumId w:val="12"/>
  </w:num>
  <w:num w:numId="5" w16cid:durableId="988510155">
    <w:abstractNumId w:val="9"/>
  </w:num>
  <w:num w:numId="6" w16cid:durableId="1968118385">
    <w:abstractNumId w:val="6"/>
  </w:num>
  <w:num w:numId="7" w16cid:durableId="412315970">
    <w:abstractNumId w:val="3"/>
  </w:num>
  <w:num w:numId="8" w16cid:durableId="297881555">
    <w:abstractNumId w:val="5"/>
  </w:num>
  <w:num w:numId="9" w16cid:durableId="15959399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775994">
    <w:abstractNumId w:val="8"/>
  </w:num>
  <w:num w:numId="11" w16cid:durableId="984890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2041165">
    <w:abstractNumId w:val="7"/>
  </w:num>
  <w:num w:numId="13" w16cid:durableId="128207205">
    <w:abstractNumId w:val="1"/>
  </w:num>
  <w:num w:numId="14" w16cid:durableId="16315479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CC"/>
    <w:rsid w:val="000233CC"/>
    <w:rsid w:val="00047A96"/>
    <w:rsid w:val="0007051F"/>
    <w:rsid w:val="00087002"/>
    <w:rsid w:val="00090EBC"/>
    <w:rsid w:val="000A6ACD"/>
    <w:rsid w:val="000B2CA3"/>
    <w:rsid w:val="000C46A4"/>
    <w:rsid w:val="000C5387"/>
    <w:rsid w:val="000D3838"/>
    <w:rsid w:val="000D68A1"/>
    <w:rsid w:val="000E0094"/>
    <w:rsid w:val="000F2B48"/>
    <w:rsid w:val="00152BA5"/>
    <w:rsid w:val="00155429"/>
    <w:rsid w:val="00185DC0"/>
    <w:rsid w:val="00191A67"/>
    <w:rsid w:val="001C6986"/>
    <w:rsid w:val="001E29E9"/>
    <w:rsid w:val="001E66BC"/>
    <w:rsid w:val="001E6A9F"/>
    <w:rsid w:val="0020317D"/>
    <w:rsid w:val="0021099C"/>
    <w:rsid w:val="00234F37"/>
    <w:rsid w:val="0024237F"/>
    <w:rsid w:val="00247975"/>
    <w:rsid w:val="00257173"/>
    <w:rsid w:val="00261F83"/>
    <w:rsid w:val="00271462"/>
    <w:rsid w:val="002C435A"/>
    <w:rsid w:val="002D4981"/>
    <w:rsid w:val="002E3B03"/>
    <w:rsid w:val="002F1723"/>
    <w:rsid w:val="00307A4F"/>
    <w:rsid w:val="00335FD2"/>
    <w:rsid w:val="003415E1"/>
    <w:rsid w:val="00345126"/>
    <w:rsid w:val="003528AB"/>
    <w:rsid w:val="003625B0"/>
    <w:rsid w:val="00396556"/>
    <w:rsid w:val="003A5318"/>
    <w:rsid w:val="003A66D0"/>
    <w:rsid w:val="003C13D5"/>
    <w:rsid w:val="003D0D44"/>
    <w:rsid w:val="003E47CD"/>
    <w:rsid w:val="003F1333"/>
    <w:rsid w:val="003F3352"/>
    <w:rsid w:val="00402002"/>
    <w:rsid w:val="00404210"/>
    <w:rsid w:val="00435CBF"/>
    <w:rsid w:val="00447360"/>
    <w:rsid w:val="004542DA"/>
    <w:rsid w:val="004564F4"/>
    <w:rsid w:val="0046061A"/>
    <w:rsid w:val="004735C8"/>
    <w:rsid w:val="00484E70"/>
    <w:rsid w:val="00490084"/>
    <w:rsid w:val="004D15A9"/>
    <w:rsid w:val="00504B9A"/>
    <w:rsid w:val="00505633"/>
    <w:rsid w:val="0052367C"/>
    <w:rsid w:val="00532881"/>
    <w:rsid w:val="005445CF"/>
    <w:rsid w:val="005558C2"/>
    <w:rsid w:val="0056272A"/>
    <w:rsid w:val="005651FB"/>
    <w:rsid w:val="0057305D"/>
    <w:rsid w:val="005778D1"/>
    <w:rsid w:val="005C2E12"/>
    <w:rsid w:val="005C5061"/>
    <w:rsid w:val="005F7741"/>
    <w:rsid w:val="00642932"/>
    <w:rsid w:val="00643E3F"/>
    <w:rsid w:val="00647C58"/>
    <w:rsid w:val="006521A1"/>
    <w:rsid w:val="006603F7"/>
    <w:rsid w:val="00684478"/>
    <w:rsid w:val="00691DF9"/>
    <w:rsid w:val="006A4645"/>
    <w:rsid w:val="006A4F40"/>
    <w:rsid w:val="006B37EA"/>
    <w:rsid w:val="00703B16"/>
    <w:rsid w:val="00731089"/>
    <w:rsid w:val="00741C09"/>
    <w:rsid w:val="007551F2"/>
    <w:rsid w:val="0077017C"/>
    <w:rsid w:val="007774B5"/>
    <w:rsid w:val="00790D73"/>
    <w:rsid w:val="007B2211"/>
    <w:rsid w:val="007C4227"/>
    <w:rsid w:val="007C77E6"/>
    <w:rsid w:val="007D2E2D"/>
    <w:rsid w:val="007D49C0"/>
    <w:rsid w:val="007E477D"/>
    <w:rsid w:val="00804E39"/>
    <w:rsid w:val="008279A2"/>
    <w:rsid w:val="00836A93"/>
    <w:rsid w:val="00837FA4"/>
    <w:rsid w:val="00862A12"/>
    <w:rsid w:val="00902AE8"/>
    <w:rsid w:val="009464AF"/>
    <w:rsid w:val="00957446"/>
    <w:rsid w:val="00961FB3"/>
    <w:rsid w:val="009818DA"/>
    <w:rsid w:val="00985946"/>
    <w:rsid w:val="009B2D14"/>
    <w:rsid w:val="009D333B"/>
    <w:rsid w:val="009E4F5F"/>
    <w:rsid w:val="009E7259"/>
    <w:rsid w:val="00A15533"/>
    <w:rsid w:val="00A236E6"/>
    <w:rsid w:val="00A37320"/>
    <w:rsid w:val="00A62114"/>
    <w:rsid w:val="00AB14C3"/>
    <w:rsid w:val="00AC4090"/>
    <w:rsid w:val="00AD255F"/>
    <w:rsid w:val="00B11B40"/>
    <w:rsid w:val="00B15F96"/>
    <w:rsid w:val="00B161CD"/>
    <w:rsid w:val="00B23B72"/>
    <w:rsid w:val="00B25E21"/>
    <w:rsid w:val="00B305ED"/>
    <w:rsid w:val="00B41AAF"/>
    <w:rsid w:val="00B65CC7"/>
    <w:rsid w:val="00B95B97"/>
    <w:rsid w:val="00BA59F5"/>
    <w:rsid w:val="00BA6F90"/>
    <w:rsid w:val="00BB476E"/>
    <w:rsid w:val="00BC05A8"/>
    <w:rsid w:val="00BC44B3"/>
    <w:rsid w:val="00C00587"/>
    <w:rsid w:val="00C0726B"/>
    <w:rsid w:val="00C23A87"/>
    <w:rsid w:val="00C340EF"/>
    <w:rsid w:val="00C65C54"/>
    <w:rsid w:val="00C73C80"/>
    <w:rsid w:val="00CA5292"/>
    <w:rsid w:val="00CB39A5"/>
    <w:rsid w:val="00CC0CE1"/>
    <w:rsid w:val="00CC2C36"/>
    <w:rsid w:val="00CC777E"/>
    <w:rsid w:val="00D2058A"/>
    <w:rsid w:val="00D8338E"/>
    <w:rsid w:val="00D90679"/>
    <w:rsid w:val="00DA5E3A"/>
    <w:rsid w:val="00DE00BB"/>
    <w:rsid w:val="00DE027B"/>
    <w:rsid w:val="00E10566"/>
    <w:rsid w:val="00E111D0"/>
    <w:rsid w:val="00E246AE"/>
    <w:rsid w:val="00E30942"/>
    <w:rsid w:val="00E45FC5"/>
    <w:rsid w:val="00E50A9E"/>
    <w:rsid w:val="00E54564"/>
    <w:rsid w:val="00E600F7"/>
    <w:rsid w:val="00E6243A"/>
    <w:rsid w:val="00E63364"/>
    <w:rsid w:val="00E81FCA"/>
    <w:rsid w:val="00E9139D"/>
    <w:rsid w:val="00EA0B32"/>
    <w:rsid w:val="00EB711B"/>
    <w:rsid w:val="00EC412D"/>
    <w:rsid w:val="00EC72A7"/>
    <w:rsid w:val="00ED3697"/>
    <w:rsid w:val="00EE21B2"/>
    <w:rsid w:val="00EF144E"/>
    <w:rsid w:val="00F0509D"/>
    <w:rsid w:val="00F13909"/>
    <w:rsid w:val="00F251EB"/>
    <w:rsid w:val="00F37294"/>
    <w:rsid w:val="00F649B6"/>
    <w:rsid w:val="00F678A3"/>
    <w:rsid w:val="00F73B8E"/>
    <w:rsid w:val="00F9537A"/>
    <w:rsid w:val="00F9711A"/>
    <w:rsid w:val="00FC6A60"/>
    <w:rsid w:val="00FD64C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D93"/>
  <w15:docId w15:val="{A2C3E22A-70F2-4F5D-BCE9-0A50C473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FC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A4"/>
    <w:rPr>
      <w:rFonts w:ascii="Tahoma" w:hAnsi="Tahoma" w:cs="Tahoma"/>
      <w:sz w:val="16"/>
      <w:szCs w:val="16"/>
    </w:rPr>
  </w:style>
  <w:style w:type="character" w:customStyle="1" w:styleId="Bodytext295ptNotBold">
    <w:name w:val="Body text (2) + 9.5 pt;Not Bold"/>
    <w:basedOn w:val="Zadanifontodlomka"/>
    <w:rsid w:val="00790D7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jimurska-zupan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ĐURĐA VARGA</cp:lastModifiedBy>
  <cp:revision>37</cp:revision>
  <cp:lastPrinted>2023-11-08T09:25:00Z</cp:lastPrinted>
  <dcterms:created xsi:type="dcterms:W3CDTF">2021-01-11T09:26:00Z</dcterms:created>
  <dcterms:modified xsi:type="dcterms:W3CDTF">2023-11-09T06:36:00Z</dcterms:modified>
</cp:coreProperties>
</file>