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5C038C" w:rsidTr="00446EFF">
        <w:tc>
          <w:tcPr>
            <w:tcW w:w="9287" w:type="dxa"/>
            <w:gridSpan w:val="2"/>
            <w:shd w:val="clear" w:color="auto" w:fill="E5DFEC"/>
          </w:tcPr>
          <w:p w:rsidR="006B3B35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  <w:r w:rsidR="006B3B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0010F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</w:p>
          <w:p w:rsidR="00D02792" w:rsidRPr="005C038C" w:rsidRDefault="00906F6F" w:rsidP="00906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Statutarnoj odluci o izmjenama i dopunama Statuta Međimurske županije</w:t>
            </w:r>
            <w:r w:rsidR="007501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F30" w:rsidRPr="005C038C" w:rsidRDefault="00906F6F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STATUTARNA ODLUKA O IZMJENAMA I DOPUNAMA STATUTA MEĐIMURSKE ŽUPANIJE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ED3477" w:rsidRPr="005C038C" w:rsidRDefault="00745F30" w:rsidP="002D70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2D70D5">
              <w:rPr>
                <w:rFonts w:ascii="Arial" w:hAnsi="Arial" w:cs="Arial"/>
                <w:b/>
                <w:sz w:val="20"/>
                <w:szCs w:val="20"/>
              </w:rPr>
              <w:t>Skupštinu, opću upravu i pravne poslove</w:t>
            </w:r>
          </w:p>
        </w:tc>
      </w:tr>
      <w:tr w:rsidR="00D02792" w:rsidRPr="005C038C" w:rsidTr="00AD69A6">
        <w:tc>
          <w:tcPr>
            <w:tcW w:w="4643" w:type="dxa"/>
            <w:shd w:val="clear" w:color="auto" w:fill="auto"/>
            <w:vAlign w:val="center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:rsidR="00ED3477" w:rsidRPr="005C038C" w:rsidRDefault="002D70D5" w:rsidP="002D70D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.2023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745F30" w:rsidRPr="005C038C" w:rsidRDefault="002D70D5" w:rsidP="002D70D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 w:val="restart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9287" w:type="dxa"/>
            <w:gridSpan w:val="2"/>
            <w:shd w:val="clear" w:color="auto" w:fill="DBE5F1"/>
          </w:tcPr>
          <w:p w:rsidR="00745F30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pot</w:t>
            </w:r>
            <w:r w:rsidR="00745F30" w:rsidRPr="005C038C">
              <w:rPr>
                <w:rFonts w:ascii="Arial" w:hAnsi="Arial" w:cs="Arial"/>
                <w:sz w:val="20"/>
                <w:szCs w:val="20"/>
              </w:rPr>
              <w:t xml:space="preserve">rebno je dostaviti zaključno </w:t>
            </w:r>
            <w:r w:rsidR="00BD2BBA" w:rsidRPr="005C038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D70D5">
              <w:rPr>
                <w:rFonts w:ascii="Arial" w:hAnsi="Arial" w:cs="Arial"/>
                <w:sz w:val="20"/>
                <w:szCs w:val="20"/>
              </w:rPr>
              <w:t>02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D70D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6" w:history="1">
              <w:r w:rsidR="007501B7" w:rsidRPr="0064133F">
                <w:rPr>
                  <w:rStyle w:val="Hiperveza"/>
                  <w:rFonts w:ascii="Arial" w:hAnsi="Arial" w:cs="Arial"/>
                  <w:sz w:val="20"/>
                  <w:szCs w:val="20"/>
                </w:rPr>
                <w:t>savjetovanje@medjimurska-zupanija.hr</w:t>
              </w:r>
            </w:hyperlink>
            <w:r w:rsidR="00F43255" w:rsidRPr="005C038C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</w:t>
            </w:r>
            <w:r w:rsidR="00BE7C07">
              <w:rPr>
                <w:rFonts w:ascii="Arial" w:hAnsi="Arial" w:cs="Arial"/>
                <w:sz w:val="20"/>
                <w:szCs w:val="20"/>
                <w:u w:val="single"/>
              </w:rPr>
              <w:t>prijedlozi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bit će razmotreni te 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4218" w:rsidRPr="005C038C" w:rsidRDefault="00644218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Osobni podaci kandidata obrađivat će se sukladno Općoj uredbi o zaštiti podataka i Zakonu o provedbi </w:t>
            </w:r>
            <w:r w:rsidR="002D70D5">
              <w:rPr>
                <w:rFonts w:ascii="Arial" w:hAnsi="Arial" w:cs="Arial"/>
                <w:sz w:val="20"/>
                <w:szCs w:val="20"/>
              </w:rPr>
              <w:t>O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pće uredbe o zaštiti podataka („Narodne novine“ broj 42/18) i Politici zaštite privatnosti osobnih podataka Međimurske županije </w:t>
            </w:r>
            <w:r w:rsidR="00C06A15" w:rsidRPr="00C06A1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hyperlink r:id="rId7" w:history="1">
              <w:r w:rsidR="00C06A15" w:rsidRPr="00C06A15">
                <w:rPr>
                  <w:rStyle w:val="Hiperveza"/>
                  <w:rFonts w:ascii="Arial" w:hAnsi="Arial" w:cs="Arial"/>
                  <w:color w:val="000000" w:themeColor="text1"/>
                  <w:sz w:val="20"/>
                  <w:szCs w:val="20"/>
                </w:rPr>
                <w:t>https://medjimurska-zupanija.hr/politika-zastite-podataka</w:t>
              </w:r>
            </w:hyperlink>
            <w:r w:rsidR="00C06A1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organizacijskih mjera zaštite osobnih podataka od neovlaštenog pristupa, zlouporabe, otkrivanja, gubitka ili uništenja.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0AD"/>
    <w:multiLevelType w:val="hybridMultilevel"/>
    <w:tmpl w:val="4FBC797E"/>
    <w:lvl w:ilvl="0" w:tplc="E66C3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3B0C"/>
    <w:multiLevelType w:val="hybridMultilevel"/>
    <w:tmpl w:val="60D41AF2"/>
    <w:lvl w:ilvl="0" w:tplc="C8CE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5CB"/>
    <w:multiLevelType w:val="hybridMultilevel"/>
    <w:tmpl w:val="72F49280"/>
    <w:lvl w:ilvl="0" w:tplc="C8CE45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B64EA"/>
    <w:multiLevelType w:val="hybridMultilevel"/>
    <w:tmpl w:val="2D683BF0"/>
    <w:lvl w:ilvl="0" w:tplc="7F1023C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42E493A"/>
    <w:multiLevelType w:val="hybridMultilevel"/>
    <w:tmpl w:val="FB6C1B8A"/>
    <w:lvl w:ilvl="0" w:tplc="C8CE45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C7319"/>
    <w:multiLevelType w:val="hybridMultilevel"/>
    <w:tmpl w:val="6BC4AF52"/>
    <w:lvl w:ilvl="0" w:tplc="E0CA3D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31F1"/>
    <w:rsid w:val="0005390F"/>
    <w:rsid w:val="000C3128"/>
    <w:rsid w:val="00127402"/>
    <w:rsid w:val="001A4D09"/>
    <w:rsid w:val="0024655E"/>
    <w:rsid w:val="002D0181"/>
    <w:rsid w:val="002D70D5"/>
    <w:rsid w:val="00363D5E"/>
    <w:rsid w:val="00374716"/>
    <w:rsid w:val="00387586"/>
    <w:rsid w:val="003D3942"/>
    <w:rsid w:val="00407AC4"/>
    <w:rsid w:val="00446EFF"/>
    <w:rsid w:val="00474474"/>
    <w:rsid w:val="004C07AC"/>
    <w:rsid w:val="00511131"/>
    <w:rsid w:val="0051623D"/>
    <w:rsid w:val="00591D65"/>
    <w:rsid w:val="005C038C"/>
    <w:rsid w:val="005E3A00"/>
    <w:rsid w:val="005E76B0"/>
    <w:rsid w:val="005F538E"/>
    <w:rsid w:val="00644218"/>
    <w:rsid w:val="00692BBB"/>
    <w:rsid w:val="006B3B35"/>
    <w:rsid w:val="006B5FE9"/>
    <w:rsid w:val="00745F30"/>
    <w:rsid w:val="007501B7"/>
    <w:rsid w:val="00827892"/>
    <w:rsid w:val="00906F6F"/>
    <w:rsid w:val="0093732B"/>
    <w:rsid w:val="009D1BB4"/>
    <w:rsid w:val="00AD69A6"/>
    <w:rsid w:val="00BA141E"/>
    <w:rsid w:val="00BA30F6"/>
    <w:rsid w:val="00BA5E52"/>
    <w:rsid w:val="00BD2BBA"/>
    <w:rsid w:val="00BE7C07"/>
    <w:rsid w:val="00C06A15"/>
    <w:rsid w:val="00C55F5F"/>
    <w:rsid w:val="00C62235"/>
    <w:rsid w:val="00D02792"/>
    <w:rsid w:val="00DF204A"/>
    <w:rsid w:val="00E0010F"/>
    <w:rsid w:val="00ED3477"/>
    <w:rsid w:val="00F43255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0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jimurska-zupanija.hr/politika-zastite-podata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jetovanje@medjimu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DFCDC-1AB3-4302-960D-FBB2E7F1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6</cp:revision>
  <dcterms:created xsi:type="dcterms:W3CDTF">2023-07-07T11:40:00Z</dcterms:created>
  <dcterms:modified xsi:type="dcterms:W3CDTF">2023-09-28T07:41:00Z</dcterms:modified>
</cp:coreProperties>
</file>