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F4FA" w14:textId="77777777" w:rsidR="00DC6EE4" w:rsidRPr="006165C1" w:rsidRDefault="00520DD7">
      <w:pPr>
        <w:rPr>
          <w:rFonts w:ascii="Times New Roman" w:hAnsi="Times New Roman"/>
          <w:b/>
          <w:i/>
          <w:u w:val="single"/>
        </w:rPr>
      </w:pPr>
      <w:r w:rsidRPr="006165C1">
        <w:rPr>
          <w:rFonts w:ascii="Times New Roman" w:hAnsi="Times New Roman"/>
          <w:b/>
          <w:i/>
          <w:u w:val="single"/>
        </w:rPr>
        <w:t xml:space="preserve">OBRAZLOŽENJE </w:t>
      </w:r>
      <w:r w:rsidR="00FD604F">
        <w:rPr>
          <w:rFonts w:ascii="Times New Roman" w:hAnsi="Times New Roman"/>
          <w:b/>
          <w:i/>
          <w:u w:val="single"/>
        </w:rPr>
        <w:t>3</w:t>
      </w:r>
      <w:r w:rsidRPr="006165C1">
        <w:rPr>
          <w:rFonts w:ascii="Times New Roman" w:hAnsi="Times New Roman"/>
          <w:b/>
          <w:i/>
          <w:u w:val="single"/>
        </w:rPr>
        <w:t>. IZMJENA I DOPUNA PRORAČUNA MEĐIMURSKE ŽUPANIJE ZA 2022.</w:t>
      </w:r>
      <w:r w:rsidR="00FD604F">
        <w:rPr>
          <w:rFonts w:ascii="Times New Roman" w:hAnsi="Times New Roman"/>
          <w:b/>
          <w:i/>
          <w:u w:val="single"/>
        </w:rPr>
        <w:t xml:space="preserve"> </w:t>
      </w:r>
      <w:r w:rsidRPr="006165C1">
        <w:rPr>
          <w:rFonts w:ascii="Times New Roman" w:hAnsi="Times New Roman"/>
          <w:b/>
          <w:i/>
          <w:u w:val="single"/>
        </w:rPr>
        <w:t>GODINU</w:t>
      </w:r>
    </w:p>
    <w:p w14:paraId="6587084A" w14:textId="13D3044C" w:rsidR="00787213" w:rsidRPr="006165C1" w:rsidRDefault="00FD604F" w:rsidP="006165C1">
      <w:pPr>
        <w:jc w:val="both"/>
        <w:rPr>
          <w:rFonts w:ascii="Times New Roman" w:hAnsi="Times New Roman"/>
        </w:rPr>
      </w:pPr>
      <w:r>
        <w:rPr>
          <w:rFonts w:ascii="Times New Roman" w:hAnsi="Times New Roman"/>
        </w:rPr>
        <w:t>Trećim</w:t>
      </w:r>
      <w:r w:rsidR="0075234C" w:rsidRPr="006165C1">
        <w:rPr>
          <w:rFonts w:ascii="Times New Roman" w:hAnsi="Times New Roman"/>
        </w:rPr>
        <w:t xml:space="preserve"> izmjenama i dopunama Proračuna za 2022. godinu predlaže se p</w:t>
      </w:r>
      <w:r w:rsidR="00787213" w:rsidRPr="006165C1">
        <w:rPr>
          <w:rFonts w:ascii="Times New Roman" w:hAnsi="Times New Roman"/>
        </w:rPr>
        <w:t xml:space="preserve">ovećanje ukupnih prihoda i primitaka </w:t>
      </w:r>
      <w:r w:rsidR="0075234C" w:rsidRPr="00A22542">
        <w:rPr>
          <w:rFonts w:ascii="Times New Roman" w:hAnsi="Times New Roman"/>
        </w:rPr>
        <w:t xml:space="preserve">sa </w:t>
      </w:r>
      <w:r w:rsidR="003568AA" w:rsidRPr="00A22542">
        <w:rPr>
          <w:rFonts w:ascii="Times New Roman" w:hAnsi="Times New Roman"/>
        </w:rPr>
        <w:t>912.304.564,84</w:t>
      </w:r>
      <w:r w:rsidR="0075234C" w:rsidRPr="00A22542">
        <w:rPr>
          <w:rFonts w:ascii="Times New Roman" w:hAnsi="Times New Roman"/>
        </w:rPr>
        <w:t xml:space="preserve"> kuna na </w:t>
      </w:r>
      <w:r w:rsidR="003568AA" w:rsidRPr="00A22542">
        <w:rPr>
          <w:rFonts w:ascii="Times New Roman" w:hAnsi="Times New Roman"/>
        </w:rPr>
        <w:t>9</w:t>
      </w:r>
      <w:r w:rsidR="007D0410">
        <w:rPr>
          <w:rFonts w:ascii="Times New Roman" w:hAnsi="Times New Roman"/>
        </w:rPr>
        <w:t>40</w:t>
      </w:r>
      <w:r w:rsidR="003568AA" w:rsidRPr="00A22542">
        <w:rPr>
          <w:rFonts w:ascii="Times New Roman" w:hAnsi="Times New Roman"/>
        </w:rPr>
        <w:t>.4</w:t>
      </w:r>
      <w:r w:rsidR="007D0410">
        <w:rPr>
          <w:rFonts w:ascii="Times New Roman" w:hAnsi="Times New Roman"/>
        </w:rPr>
        <w:t>6</w:t>
      </w:r>
      <w:r w:rsidR="0043245C">
        <w:rPr>
          <w:rFonts w:ascii="Times New Roman" w:hAnsi="Times New Roman"/>
        </w:rPr>
        <w:t>6</w:t>
      </w:r>
      <w:r w:rsidR="003568AA" w:rsidRPr="00A22542">
        <w:rPr>
          <w:rFonts w:ascii="Times New Roman" w:hAnsi="Times New Roman"/>
        </w:rPr>
        <w:t>.</w:t>
      </w:r>
      <w:r w:rsidR="007D0410">
        <w:rPr>
          <w:rFonts w:ascii="Times New Roman" w:hAnsi="Times New Roman"/>
        </w:rPr>
        <w:t>618</w:t>
      </w:r>
      <w:r w:rsidR="003568AA" w:rsidRPr="00A22542">
        <w:rPr>
          <w:rFonts w:ascii="Times New Roman" w:hAnsi="Times New Roman"/>
        </w:rPr>
        <w:t>,13</w:t>
      </w:r>
      <w:r w:rsidR="0075234C" w:rsidRPr="00A22542">
        <w:rPr>
          <w:rFonts w:ascii="Times New Roman" w:hAnsi="Times New Roman"/>
        </w:rPr>
        <w:t xml:space="preserve"> kun</w:t>
      </w:r>
      <w:r w:rsidR="003568AA" w:rsidRPr="00A22542">
        <w:rPr>
          <w:rFonts w:ascii="Times New Roman" w:hAnsi="Times New Roman"/>
        </w:rPr>
        <w:t>a</w:t>
      </w:r>
      <w:r w:rsidR="0075234C" w:rsidRPr="00A22542">
        <w:rPr>
          <w:rFonts w:ascii="Times New Roman" w:hAnsi="Times New Roman"/>
        </w:rPr>
        <w:t>. N</w:t>
      </w:r>
      <w:r w:rsidR="00787213" w:rsidRPr="00A22542">
        <w:rPr>
          <w:rFonts w:ascii="Times New Roman" w:hAnsi="Times New Roman"/>
        </w:rPr>
        <w:t>akon planiranog sukcesivnog pokrića manjka od</w:t>
      </w:r>
      <w:r w:rsidR="00283D15" w:rsidRPr="00A22542">
        <w:rPr>
          <w:rFonts w:ascii="Times New Roman" w:hAnsi="Times New Roman"/>
        </w:rPr>
        <w:t xml:space="preserve"> </w:t>
      </w:r>
      <w:r w:rsidR="003568AA" w:rsidRPr="00A22542">
        <w:rPr>
          <w:rFonts w:ascii="Times New Roman" w:hAnsi="Times New Roman"/>
        </w:rPr>
        <w:t>26.755.246,63</w:t>
      </w:r>
      <w:r w:rsidR="00283D15" w:rsidRPr="00A22542">
        <w:rPr>
          <w:rFonts w:ascii="Times New Roman" w:hAnsi="Times New Roman"/>
        </w:rPr>
        <w:t xml:space="preserve"> kuna </w:t>
      </w:r>
      <w:r w:rsidR="0075234C" w:rsidRPr="00A22542">
        <w:rPr>
          <w:rFonts w:ascii="Times New Roman" w:hAnsi="Times New Roman"/>
        </w:rPr>
        <w:t xml:space="preserve">prihodi i primici </w:t>
      </w:r>
      <w:r w:rsidR="00607E79" w:rsidRPr="00A22542">
        <w:rPr>
          <w:rFonts w:ascii="Times New Roman" w:hAnsi="Times New Roman"/>
        </w:rPr>
        <w:t xml:space="preserve">iznose </w:t>
      </w:r>
      <w:r w:rsidR="00695894" w:rsidRPr="00A22542">
        <w:rPr>
          <w:rFonts w:ascii="Times New Roman" w:hAnsi="Times New Roman"/>
        </w:rPr>
        <w:t>9</w:t>
      </w:r>
      <w:r w:rsidR="007D0410">
        <w:rPr>
          <w:rFonts w:ascii="Times New Roman" w:hAnsi="Times New Roman"/>
        </w:rPr>
        <w:t>13</w:t>
      </w:r>
      <w:r w:rsidR="00695894" w:rsidRPr="00A22542">
        <w:rPr>
          <w:rFonts w:ascii="Times New Roman" w:hAnsi="Times New Roman"/>
        </w:rPr>
        <w:t>.</w:t>
      </w:r>
      <w:r w:rsidR="0043245C">
        <w:rPr>
          <w:rFonts w:ascii="Times New Roman" w:hAnsi="Times New Roman"/>
        </w:rPr>
        <w:t>711</w:t>
      </w:r>
      <w:r w:rsidR="00695894" w:rsidRPr="00A22542">
        <w:rPr>
          <w:rFonts w:ascii="Times New Roman" w:hAnsi="Times New Roman"/>
        </w:rPr>
        <w:t>.</w:t>
      </w:r>
      <w:r w:rsidR="007D0410">
        <w:rPr>
          <w:rFonts w:ascii="Times New Roman" w:hAnsi="Times New Roman"/>
        </w:rPr>
        <w:t>371</w:t>
      </w:r>
      <w:r w:rsidR="00695894" w:rsidRPr="00A22542">
        <w:rPr>
          <w:rFonts w:ascii="Times New Roman" w:hAnsi="Times New Roman"/>
        </w:rPr>
        <w:t>,50</w:t>
      </w:r>
      <w:r w:rsidR="0075234C" w:rsidRPr="00A22542">
        <w:rPr>
          <w:rFonts w:ascii="Times New Roman" w:hAnsi="Times New Roman"/>
        </w:rPr>
        <w:t xml:space="preserve"> kun</w:t>
      </w:r>
      <w:r w:rsidR="003568AA" w:rsidRPr="00A22542">
        <w:rPr>
          <w:rFonts w:ascii="Times New Roman" w:hAnsi="Times New Roman"/>
        </w:rPr>
        <w:t>a</w:t>
      </w:r>
      <w:r w:rsidR="00787213" w:rsidRPr="00A22542">
        <w:rPr>
          <w:rFonts w:ascii="Times New Roman" w:hAnsi="Times New Roman"/>
        </w:rPr>
        <w:t xml:space="preserve"> </w:t>
      </w:r>
      <w:r w:rsidR="0075234C" w:rsidRPr="00A22542">
        <w:rPr>
          <w:rFonts w:ascii="Times New Roman" w:hAnsi="Times New Roman"/>
        </w:rPr>
        <w:t>i</w:t>
      </w:r>
      <w:r w:rsidR="00787213" w:rsidRPr="00A22542">
        <w:rPr>
          <w:rFonts w:ascii="Times New Roman" w:hAnsi="Times New Roman"/>
        </w:rPr>
        <w:t xml:space="preserve"> </w:t>
      </w:r>
      <w:r w:rsidR="0075234C" w:rsidRPr="00A22542">
        <w:rPr>
          <w:rFonts w:ascii="Times New Roman" w:hAnsi="Times New Roman"/>
        </w:rPr>
        <w:t xml:space="preserve">isti pokrivaju sveukupne rashode i izdatke </w:t>
      </w:r>
      <w:r w:rsidR="000B528F" w:rsidRPr="00A22542">
        <w:rPr>
          <w:rFonts w:ascii="Times New Roman" w:hAnsi="Times New Roman"/>
        </w:rPr>
        <w:t xml:space="preserve">koji su se povećali </w:t>
      </w:r>
      <w:r w:rsidR="00607E79" w:rsidRPr="00A22542">
        <w:rPr>
          <w:rFonts w:ascii="Times New Roman" w:hAnsi="Times New Roman"/>
        </w:rPr>
        <w:t xml:space="preserve">za </w:t>
      </w:r>
      <w:r w:rsidR="007D0410">
        <w:rPr>
          <w:rFonts w:ascii="Times New Roman" w:hAnsi="Times New Roman"/>
        </w:rPr>
        <w:t>26</w:t>
      </w:r>
      <w:r w:rsidR="00695894" w:rsidRPr="00A22542">
        <w:rPr>
          <w:rFonts w:ascii="Times New Roman" w:hAnsi="Times New Roman"/>
        </w:rPr>
        <w:t>.</w:t>
      </w:r>
      <w:r w:rsidR="0043245C">
        <w:rPr>
          <w:rFonts w:ascii="Times New Roman" w:hAnsi="Times New Roman"/>
        </w:rPr>
        <w:t>240</w:t>
      </w:r>
      <w:r w:rsidR="00695894" w:rsidRPr="00A22542">
        <w:rPr>
          <w:rFonts w:ascii="Times New Roman" w:hAnsi="Times New Roman"/>
        </w:rPr>
        <w:t>.</w:t>
      </w:r>
      <w:r w:rsidR="007D0410">
        <w:rPr>
          <w:rFonts w:ascii="Times New Roman" w:hAnsi="Times New Roman"/>
        </w:rPr>
        <w:t>678</w:t>
      </w:r>
      <w:r w:rsidR="00695894" w:rsidRPr="00A22542">
        <w:rPr>
          <w:rFonts w:ascii="Times New Roman" w:hAnsi="Times New Roman"/>
        </w:rPr>
        <w:t>,50</w:t>
      </w:r>
      <w:r w:rsidR="000B528F" w:rsidRPr="00A22542">
        <w:rPr>
          <w:rFonts w:ascii="Times New Roman" w:hAnsi="Times New Roman"/>
        </w:rPr>
        <w:t xml:space="preserve"> kuna i</w:t>
      </w:r>
      <w:r w:rsidR="0075234C" w:rsidRPr="00A22542">
        <w:rPr>
          <w:rFonts w:ascii="Times New Roman" w:hAnsi="Times New Roman"/>
        </w:rPr>
        <w:t xml:space="preserve"> </w:t>
      </w:r>
      <w:r w:rsidR="000B528F" w:rsidRPr="00A22542">
        <w:rPr>
          <w:rFonts w:ascii="Times New Roman" w:hAnsi="Times New Roman"/>
        </w:rPr>
        <w:t xml:space="preserve">iznose </w:t>
      </w:r>
      <w:r w:rsidR="00695894" w:rsidRPr="00A22542">
        <w:rPr>
          <w:rFonts w:ascii="Times New Roman" w:hAnsi="Times New Roman"/>
        </w:rPr>
        <w:t>9</w:t>
      </w:r>
      <w:r w:rsidR="007D0410">
        <w:rPr>
          <w:rFonts w:ascii="Times New Roman" w:hAnsi="Times New Roman"/>
        </w:rPr>
        <w:t>1</w:t>
      </w:r>
      <w:r w:rsidR="00695894" w:rsidRPr="00A22542">
        <w:rPr>
          <w:rFonts w:ascii="Times New Roman" w:hAnsi="Times New Roman"/>
        </w:rPr>
        <w:t>3.</w:t>
      </w:r>
      <w:r w:rsidR="0043245C">
        <w:rPr>
          <w:rFonts w:ascii="Times New Roman" w:hAnsi="Times New Roman"/>
        </w:rPr>
        <w:t>711</w:t>
      </w:r>
      <w:r w:rsidR="00695894" w:rsidRPr="00A22542">
        <w:rPr>
          <w:rFonts w:ascii="Times New Roman" w:hAnsi="Times New Roman"/>
        </w:rPr>
        <w:t>.</w:t>
      </w:r>
      <w:r w:rsidR="007D0410">
        <w:rPr>
          <w:rFonts w:ascii="Times New Roman" w:hAnsi="Times New Roman"/>
        </w:rPr>
        <w:t>371</w:t>
      </w:r>
      <w:r w:rsidR="00695894" w:rsidRPr="00A22542">
        <w:rPr>
          <w:rFonts w:ascii="Times New Roman" w:hAnsi="Times New Roman"/>
        </w:rPr>
        <w:t>,50</w:t>
      </w:r>
      <w:r w:rsidR="00283D15" w:rsidRPr="00A22542">
        <w:rPr>
          <w:rFonts w:ascii="Times New Roman" w:hAnsi="Times New Roman"/>
        </w:rPr>
        <w:t xml:space="preserve"> kuna</w:t>
      </w:r>
      <w:r w:rsidR="0075234C" w:rsidRPr="00A22542">
        <w:rPr>
          <w:rFonts w:ascii="Times New Roman" w:hAnsi="Times New Roman"/>
        </w:rPr>
        <w:t>.</w:t>
      </w:r>
    </w:p>
    <w:p w14:paraId="0855E730" w14:textId="77777777" w:rsidR="00FD604F" w:rsidRDefault="006165C1" w:rsidP="006165C1">
      <w:pPr>
        <w:spacing w:after="0"/>
        <w:jc w:val="both"/>
        <w:rPr>
          <w:rFonts w:ascii="Times New Roman" w:hAnsi="Times New Roman"/>
        </w:rPr>
      </w:pPr>
      <w:r>
        <w:rPr>
          <w:rFonts w:ascii="Times New Roman" w:hAnsi="Times New Roman"/>
        </w:rPr>
        <w:t xml:space="preserve">Planirano </w:t>
      </w:r>
      <w:r w:rsidR="0071305C" w:rsidRPr="006165C1">
        <w:rPr>
          <w:rFonts w:ascii="Times New Roman" w:hAnsi="Times New Roman"/>
        </w:rPr>
        <w:t xml:space="preserve">je povećanje prihoda </w:t>
      </w:r>
      <w:r w:rsidR="00695894">
        <w:rPr>
          <w:rFonts w:ascii="Times New Roman" w:hAnsi="Times New Roman"/>
        </w:rPr>
        <w:t xml:space="preserve">najvećim dijelom kod proračunskih korisnika, osnovnih i srednjih škola, a </w:t>
      </w:r>
      <w:r w:rsidR="0071305C" w:rsidRPr="006165C1">
        <w:rPr>
          <w:rFonts w:ascii="Times New Roman" w:hAnsi="Times New Roman"/>
        </w:rPr>
        <w:t>sukladno do sada evidentiranim prihodima</w:t>
      </w:r>
      <w:r>
        <w:rPr>
          <w:rFonts w:ascii="Times New Roman" w:hAnsi="Times New Roman"/>
        </w:rPr>
        <w:t xml:space="preserve"> </w:t>
      </w:r>
      <w:r w:rsidR="00695894">
        <w:rPr>
          <w:rFonts w:ascii="Times New Roman" w:hAnsi="Times New Roman"/>
        </w:rPr>
        <w:t>na ime pomoći proračunskim korisnicima iz proračuna koji im nije nadležan. Međimurska županija planira povećanje poreznih prihoda, uz istodobno smanjenje očekivanih nerealiziranih kapitalnih pomoći iz državnog proračuna te Fonda za energetsku obnovu Županijske bolnice Čakovec.</w:t>
      </w:r>
      <w:r w:rsidR="0071305C" w:rsidRPr="006165C1">
        <w:rPr>
          <w:rFonts w:ascii="Times New Roman" w:hAnsi="Times New Roman"/>
        </w:rPr>
        <w:t xml:space="preserve"> </w:t>
      </w:r>
      <w:r w:rsidR="00FD604F">
        <w:rPr>
          <w:rFonts w:ascii="Times New Roman" w:hAnsi="Times New Roman"/>
        </w:rPr>
        <w:t>Također se planira povećanje primitaka na ime zaduženja kod Međimurske županije kao i p</w:t>
      </w:r>
      <w:r w:rsidR="00282CDF">
        <w:rPr>
          <w:rFonts w:ascii="Times New Roman" w:hAnsi="Times New Roman"/>
        </w:rPr>
        <w:t xml:space="preserve">rimitak u obliku državnog zajma zbog neizvršenog povrata poreza </w:t>
      </w:r>
      <w:r w:rsidR="00FD604F">
        <w:rPr>
          <w:rFonts w:ascii="Times New Roman" w:hAnsi="Times New Roman"/>
        </w:rPr>
        <w:t>koji će se otplatiti u 2023. godini kroz četiri jednake rate.</w:t>
      </w:r>
    </w:p>
    <w:p w14:paraId="6292C9EB" w14:textId="77777777" w:rsidR="00282CDF" w:rsidRDefault="00282CDF" w:rsidP="006165C1">
      <w:pPr>
        <w:spacing w:after="0"/>
        <w:jc w:val="both"/>
        <w:rPr>
          <w:rFonts w:ascii="Times New Roman" w:hAnsi="Times New Roman"/>
        </w:rPr>
      </w:pPr>
      <w:r>
        <w:rPr>
          <w:rFonts w:ascii="Times New Roman" w:hAnsi="Times New Roman"/>
        </w:rPr>
        <w:t>P</w:t>
      </w:r>
      <w:r w:rsidR="00283D15" w:rsidRPr="006165C1">
        <w:rPr>
          <w:rFonts w:ascii="Times New Roman" w:hAnsi="Times New Roman"/>
        </w:rPr>
        <w:t>ovećanje</w:t>
      </w:r>
      <w:r w:rsidR="006165C1">
        <w:rPr>
          <w:rFonts w:ascii="Times New Roman" w:hAnsi="Times New Roman"/>
        </w:rPr>
        <w:t xml:space="preserve"> rashoda</w:t>
      </w:r>
      <w:r w:rsidR="00283D15" w:rsidRPr="006165C1">
        <w:rPr>
          <w:rFonts w:ascii="Times New Roman" w:hAnsi="Times New Roman"/>
        </w:rPr>
        <w:t xml:space="preserve"> je </w:t>
      </w:r>
      <w:r>
        <w:rPr>
          <w:rFonts w:ascii="Times New Roman" w:hAnsi="Times New Roman"/>
        </w:rPr>
        <w:t>n</w:t>
      </w:r>
      <w:r w:rsidRPr="006165C1">
        <w:rPr>
          <w:rFonts w:ascii="Times New Roman" w:hAnsi="Times New Roman"/>
        </w:rPr>
        <w:t xml:space="preserve">ajvećim dijelom </w:t>
      </w:r>
      <w:r w:rsidR="00283D15" w:rsidRPr="006165C1">
        <w:rPr>
          <w:rFonts w:ascii="Times New Roman" w:hAnsi="Times New Roman"/>
        </w:rPr>
        <w:t>evidentno kod proračunskih korisnika Međimurske županije –</w:t>
      </w:r>
      <w:r w:rsidR="003568AA">
        <w:rPr>
          <w:rFonts w:ascii="Times New Roman" w:hAnsi="Times New Roman"/>
        </w:rPr>
        <w:t xml:space="preserve">osnovnih i srednjih škola </w:t>
      </w:r>
      <w:r w:rsidR="00657711" w:rsidRPr="006165C1">
        <w:rPr>
          <w:rFonts w:ascii="Times New Roman" w:hAnsi="Times New Roman"/>
        </w:rPr>
        <w:t xml:space="preserve">– </w:t>
      </w:r>
      <w:r w:rsidR="003568AA">
        <w:rPr>
          <w:rFonts w:ascii="Times New Roman" w:hAnsi="Times New Roman"/>
        </w:rPr>
        <w:t>kako na prihodovnoj tako na rashodovnoj strani.</w:t>
      </w:r>
      <w:r w:rsidR="00923C1D">
        <w:rPr>
          <w:rFonts w:ascii="Times New Roman" w:hAnsi="Times New Roman"/>
        </w:rPr>
        <w:t xml:space="preserve"> Također se kod proračunskih korisnika bilježi povećanje materijalnih rashoda prvenstveno nastalih kao posljedica </w:t>
      </w:r>
      <w:r w:rsidR="008C7902">
        <w:rPr>
          <w:rFonts w:ascii="Times New Roman" w:hAnsi="Times New Roman"/>
        </w:rPr>
        <w:t xml:space="preserve">rasta cijena uslijed </w:t>
      </w:r>
      <w:r w:rsidR="00923C1D">
        <w:rPr>
          <w:rFonts w:ascii="Times New Roman" w:hAnsi="Times New Roman"/>
        </w:rPr>
        <w:t>inflacije</w:t>
      </w:r>
      <w:r w:rsidR="008C7902">
        <w:rPr>
          <w:rFonts w:ascii="Times New Roman" w:hAnsi="Times New Roman"/>
        </w:rPr>
        <w:t xml:space="preserve">. </w:t>
      </w:r>
    </w:p>
    <w:p w14:paraId="34592007" w14:textId="77777777" w:rsidR="00282CDF" w:rsidRDefault="00282CDF" w:rsidP="006165C1">
      <w:pPr>
        <w:spacing w:after="0"/>
        <w:jc w:val="both"/>
        <w:rPr>
          <w:rFonts w:ascii="Times New Roman" w:hAnsi="Times New Roman"/>
        </w:rPr>
      </w:pPr>
      <w:r>
        <w:rPr>
          <w:rFonts w:ascii="Times New Roman" w:hAnsi="Times New Roman"/>
        </w:rPr>
        <w:t xml:space="preserve">Budući da su prihodi </w:t>
      </w:r>
      <w:r w:rsidR="00934F26">
        <w:rPr>
          <w:rFonts w:ascii="Times New Roman" w:hAnsi="Times New Roman"/>
        </w:rPr>
        <w:t xml:space="preserve">u ukupnom proračunu tijekom jedne proračunske godine </w:t>
      </w:r>
      <w:r>
        <w:rPr>
          <w:rFonts w:ascii="Times New Roman" w:hAnsi="Times New Roman"/>
        </w:rPr>
        <w:t>nedostatni za pokriće</w:t>
      </w:r>
      <w:r w:rsidR="00934F26">
        <w:rPr>
          <w:rFonts w:ascii="Times New Roman" w:hAnsi="Times New Roman"/>
        </w:rPr>
        <w:t xml:space="preserve"> kumuliranog manjka</w:t>
      </w:r>
      <w:r>
        <w:rPr>
          <w:rFonts w:ascii="Times New Roman" w:hAnsi="Times New Roman"/>
        </w:rPr>
        <w:t xml:space="preserve"> planira se sukcesivno pokriće man</w:t>
      </w:r>
      <w:r w:rsidR="00934F26">
        <w:rPr>
          <w:rFonts w:ascii="Times New Roman" w:hAnsi="Times New Roman"/>
        </w:rPr>
        <w:t>jka kroz trogodišnje razdoblje. N</w:t>
      </w:r>
      <w:r>
        <w:rPr>
          <w:rFonts w:ascii="Times New Roman" w:hAnsi="Times New Roman"/>
        </w:rPr>
        <w:t xml:space="preserve">ajveći manjak koji se kumulativno </w:t>
      </w:r>
      <w:r w:rsidR="00934F26">
        <w:rPr>
          <w:rFonts w:ascii="Times New Roman" w:hAnsi="Times New Roman"/>
        </w:rPr>
        <w:t>prenosi iz prethodnih razdoblja pripada Županijskoj bolnici, te ista poduzima mjere i plan za smanjenje istog te pokriće kroz trogodišnje razdoblje. U ovom izvještajnom razdoblju planira se pokriti manjak od 26.755.246,63 kuna, dok se ostatak planira pokriti u naredne dvije godine.</w:t>
      </w:r>
    </w:p>
    <w:p w14:paraId="5A2E7659" w14:textId="77777777" w:rsidR="00934F26" w:rsidRDefault="00934F26" w:rsidP="006165C1">
      <w:pPr>
        <w:spacing w:after="0"/>
        <w:jc w:val="both"/>
        <w:rPr>
          <w:rFonts w:ascii="Times New Roman" w:hAnsi="Times New Roman"/>
        </w:rPr>
      </w:pPr>
    </w:p>
    <w:p w14:paraId="437F0AF3" w14:textId="37B0BDE2" w:rsidR="00520DD7" w:rsidRDefault="00520DD7" w:rsidP="006165C1">
      <w:pPr>
        <w:spacing w:after="0"/>
        <w:jc w:val="both"/>
        <w:rPr>
          <w:rFonts w:ascii="Times New Roman" w:hAnsi="Times New Roman"/>
        </w:rPr>
      </w:pPr>
      <w:r w:rsidRPr="006165C1">
        <w:rPr>
          <w:rFonts w:ascii="Times New Roman" w:hAnsi="Times New Roman"/>
        </w:rPr>
        <w:t>U nastavku se donosi pregled promjena</w:t>
      </w:r>
      <w:r w:rsidR="00934F26">
        <w:rPr>
          <w:rFonts w:ascii="Times New Roman" w:hAnsi="Times New Roman"/>
        </w:rPr>
        <w:t xml:space="preserve"> prihoda i primitaka te rashoda i izdataka</w:t>
      </w:r>
      <w:r w:rsidRPr="006165C1">
        <w:rPr>
          <w:rFonts w:ascii="Times New Roman" w:hAnsi="Times New Roman"/>
        </w:rPr>
        <w:t xml:space="preserve"> po stavkama</w:t>
      </w:r>
      <w:r w:rsidR="00934F26">
        <w:rPr>
          <w:rFonts w:ascii="Times New Roman" w:hAnsi="Times New Roman"/>
        </w:rPr>
        <w:t xml:space="preserve"> iz </w:t>
      </w:r>
      <w:r w:rsidR="00D53752" w:rsidRPr="00D53752">
        <w:rPr>
          <w:rFonts w:ascii="Times New Roman" w:hAnsi="Times New Roman"/>
          <w:u w:val="single"/>
        </w:rPr>
        <w:t>o</w:t>
      </w:r>
      <w:r w:rsidR="00934F26" w:rsidRPr="00D53752">
        <w:rPr>
          <w:rFonts w:ascii="Times New Roman" w:hAnsi="Times New Roman"/>
          <w:u w:val="single"/>
        </w:rPr>
        <w:t>pćeg dijela proračuna</w:t>
      </w:r>
      <w:r w:rsidRPr="006165C1">
        <w:rPr>
          <w:rFonts w:ascii="Times New Roman" w:hAnsi="Times New Roman"/>
        </w:rPr>
        <w:t>:</w:t>
      </w:r>
    </w:p>
    <w:p w14:paraId="7BD3E537" w14:textId="77777777" w:rsidR="006165C1" w:rsidRPr="006165C1" w:rsidRDefault="006165C1" w:rsidP="006165C1">
      <w:pPr>
        <w:spacing w:after="0"/>
        <w:jc w:val="both"/>
        <w:rPr>
          <w:rFonts w:ascii="Times New Roman" w:hAnsi="Times New Roman"/>
        </w:rPr>
      </w:pPr>
    </w:p>
    <w:p w14:paraId="0B0D6020" w14:textId="77777777" w:rsidR="008F28E5" w:rsidRPr="006165C1" w:rsidRDefault="00EE5D5A">
      <w:pPr>
        <w:rPr>
          <w:rFonts w:ascii="Times New Roman" w:hAnsi="Times New Roman"/>
          <w:u w:val="single"/>
        </w:rPr>
      </w:pPr>
      <w:bookmarkStart w:id="0" w:name="_Hlk115853955"/>
      <w:r w:rsidRPr="006165C1">
        <w:rPr>
          <w:rFonts w:ascii="Times New Roman" w:hAnsi="Times New Roman"/>
          <w:b/>
          <w:u w:val="single"/>
        </w:rPr>
        <w:t>PRIHODI</w:t>
      </w:r>
      <w:r w:rsidR="00787213" w:rsidRPr="006165C1">
        <w:rPr>
          <w:rFonts w:ascii="Times New Roman" w:hAnsi="Times New Roman"/>
          <w:u w:val="single"/>
        </w:rPr>
        <w:t>:</w:t>
      </w:r>
    </w:p>
    <w:p w14:paraId="1B2D69E5" w14:textId="77777777" w:rsidR="006A15E2" w:rsidRDefault="006A15E2" w:rsidP="000B528F">
      <w:pPr>
        <w:jc w:val="both"/>
        <w:rPr>
          <w:rFonts w:ascii="Times New Roman" w:hAnsi="Times New Roman"/>
          <w:bCs/>
        </w:rPr>
      </w:pPr>
      <w:bookmarkStart w:id="1" w:name="_Hlk121319384"/>
      <w:bookmarkEnd w:id="0"/>
      <w:r w:rsidRPr="006165C1">
        <w:rPr>
          <w:rFonts w:ascii="Times New Roman" w:hAnsi="Times New Roman"/>
          <w:b/>
        </w:rPr>
        <w:t>6</w:t>
      </w:r>
      <w:r>
        <w:rPr>
          <w:rFonts w:ascii="Times New Roman" w:hAnsi="Times New Roman"/>
          <w:b/>
        </w:rPr>
        <w:t>11</w:t>
      </w:r>
      <w:r w:rsidRPr="006165C1">
        <w:rPr>
          <w:rFonts w:ascii="Times New Roman" w:hAnsi="Times New Roman"/>
          <w:b/>
        </w:rPr>
        <w:t xml:space="preserve"> </w:t>
      </w:r>
      <w:r>
        <w:rPr>
          <w:rFonts w:ascii="Times New Roman" w:hAnsi="Times New Roman"/>
          <w:b/>
        </w:rPr>
        <w:t>–</w:t>
      </w:r>
      <w:r w:rsidRPr="006165C1">
        <w:rPr>
          <w:rFonts w:ascii="Times New Roman" w:hAnsi="Times New Roman"/>
          <w:b/>
        </w:rPr>
        <w:t xml:space="preserve"> </w:t>
      </w:r>
      <w:r>
        <w:rPr>
          <w:rFonts w:ascii="Times New Roman" w:hAnsi="Times New Roman"/>
          <w:b/>
        </w:rPr>
        <w:t xml:space="preserve">Prihodi od poreza i prireza – </w:t>
      </w:r>
      <w:r>
        <w:rPr>
          <w:rFonts w:ascii="Times New Roman" w:hAnsi="Times New Roman"/>
          <w:bCs/>
        </w:rPr>
        <w:t xml:space="preserve">povećanje </w:t>
      </w:r>
      <w:bookmarkEnd w:id="1"/>
      <w:r w:rsidR="00695894">
        <w:rPr>
          <w:rFonts w:ascii="Times New Roman" w:hAnsi="Times New Roman"/>
          <w:bCs/>
        </w:rPr>
        <w:t xml:space="preserve">isključivo prihoda Međimurske županije, a </w:t>
      </w:r>
      <w:r>
        <w:rPr>
          <w:rFonts w:ascii="Times New Roman" w:hAnsi="Times New Roman"/>
          <w:bCs/>
        </w:rPr>
        <w:t>sukladno izvršenju i očekivanom prilivu prihoda od poreza i prireza do kraja godine.</w:t>
      </w:r>
      <w:r w:rsidR="00AC115D">
        <w:rPr>
          <w:rFonts w:ascii="Times New Roman" w:hAnsi="Times New Roman"/>
          <w:bCs/>
        </w:rPr>
        <w:t xml:space="preserve"> Unutar navedenih prihoda nalaze se i porezi kojima se jednim dijelom pokrivaju rashodi za decentralizirane funkcije u školstvu, zdravstvu i socijalnoj skrbi. Za osnov</w:t>
      </w:r>
      <w:r w:rsidR="00E73658">
        <w:rPr>
          <w:rFonts w:ascii="Times New Roman" w:hAnsi="Times New Roman"/>
          <w:bCs/>
        </w:rPr>
        <w:t>n</w:t>
      </w:r>
      <w:r w:rsidR="00AC115D">
        <w:rPr>
          <w:rFonts w:ascii="Times New Roman" w:hAnsi="Times New Roman"/>
          <w:bCs/>
        </w:rPr>
        <w:t xml:space="preserve">e škole planira se iznos od 3.346.000,00 kn, srednje škole </w:t>
      </w:r>
      <w:r w:rsidR="00D21BF1">
        <w:rPr>
          <w:rFonts w:ascii="Times New Roman" w:hAnsi="Times New Roman"/>
          <w:bCs/>
        </w:rPr>
        <w:t>3</w:t>
      </w:r>
      <w:r w:rsidR="00AC115D">
        <w:rPr>
          <w:rFonts w:ascii="Times New Roman" w:hAnsi="Times New Roman"/>
          <w:bCs/>
        </w:rPr>
        <w:t xml:space="preserve">.701.700,00 kn, centre za socijalnu skrb iznos od 693.300,00 kn, Dom za starije i nemoćne osobe iznos od 1.787.500,00 kuna te za institucije u zdravstvu iznos od 2.881.500,00 kuna. Navedeni prihodi </w:t>
      </w:r>
      <w:r w:rsidR="00D21BF1">
        <w:rPr>
          <w:rFonts w:ascii="Times New Roman" w:hAnsi="Times New Roman"/>
          <w:bCs/>
        </w:rPr>
        <w:t xml:space="preserve">u ukupnom iznosu od 12.410.000,00 kuna </w:t>
      </w:r>
      <w:r w:rsidR="00E73658">
        <w:rPr>
          <w:rFonts w:ascii="Times New Roman" w:hAnsi="Times New Roman"/>
          <w:bCs/>
        </w:rPr>
        <w:t xml:space="preserve">zajedno sa prihodima od potpora izravnanja </w:t>
      </w:r>
      <w:r w:rsidR="00AC115D">
        <w:rPr>
          <w:rFonts w:ascii="Times New Roman" w:hAnsi="Times New Roman"/>
          <w:bCs/>
        </w:rPr>
        <w:t>(635) pokrivaju pripadajuće rashode za decentralizirane funkcije.</w:t>
      </w:r>
    </w:p>
    <w:p w14:paraId="3844277F" w14:textId="77777777" w:rsidR="006A15E2" w:rsidRDefault="006A15E2" w:rsidP="000B528F">
      <w:pPr>
        <w:jc w:val="both"/>
        <w:rPr>
          <w:rFonts w:ascii="Times New Roman" w:hAnsi="Times New Roman"/>
          <w:bCs/>
        </w:rPr>
      </w:pPr>
      <w:r w:rsidRPr="006165C1">
        <w:rPr>
          <w:rFonts w:ascii="Times New Roman" w:hAnsi="Times New Roman"/>
          <w:b/>
        </w:rPr>
        <w:t>6</w:t>
      </w:r>
      <w:r>
        <w:rPr>
          <w:rFonts w:ascii="Times New Roman" w:hAnsi="Times New Roman"/>
          <w:b/>
        </w:rPr>
        <w:t>14</w:t>
      </w:r>
      <w:r w:rsidRPr="006165C1">
        <w:rPr>
          <w:rFonts w:ascii="Times New Roman" w:hAnsi="Times New Roman"/>
          <w:b/>
        </w:rPr>
        <w:t xml:space="preserve"> </w:t>
      </w:r>
      <w:r>
        <w:rPr>
          <w:rFonts w:ascii="Times New Roman" w:hAnsi="Times New Roman"/>
          <w:b/>
        </w:rPr>
        <w:t>–</w:t>
      </w:r>
      <w:r w:rsidRPr="006165C1">
        <w:rPr>
          <w:rFonts w:ascii="Times New Roman" w:hAnsi="Times New Roman"/>
          <w:b/>
        </w:rPr>
        <w:t xml:space="preserve"> </w:t>
      </w:r>
      <w:r>
        <w:rPr>
          <w:rFonts w:ascii="Times New Roman" w:hAnsi="Times New Roman"/>
          <w:b/>
        </w:rPr>
        <w:t xml:space="preserve">Porezi na robu i usluge – </w:t>
      </w:r>
      <w:r>
        <w:rPr>
          <w:rFonts w:ascii="Times New Roman" w:hAnsi="Times New Roman"/>
          <w:bCs/>
        </w:rPr>
        <w:t xml:space="preserve">povećanje </w:t>
      </w:r>
      <w:r w:rsidR="00282CDF">
        <w:rPr>
          <w:rFonts w:ascii="Times New Roman" w:hAnsi="Times New Roman"/>
          <w:bCs/>
        </w:rPr>
        <w:t xml:space="preserve">kod Međimurske županije </w:t>
      </w:r>
      <w:r>
        <w:rPr>
          <w:rFonts w:ascii="Times New Roman" w:hAnsi="Times New Roman"/>
          <w:bCs/>
        </w:rPr>
        <w:t>sukladno izvršenju</w:t>
      </w:r>
      <w:r w:rsidR="00282CDF">
        <w:rPr>
          <w:rFonts w:ascii="Times New Roman" w:hAnsi="Times New Roman"/>
          <w:bCs/>
        </w:rPr>
        <w:t xml:space="preserve"> i očekivanom prilivu do kraja godine na ime prihoda od p</w:t>
      </w:r>
      <w:r>
        <w:rPr>
          <w:rFonts w:ascii="Times New Roman" w:hAnsi="Times New Roman"/>
          <w:bCs/>
        </w:rPr>
        <w:t>oreza na cestovna motorna vozila.</w:t>
      </w:r>
    </w:p>
    <w:p w14:paraId="29ABFA8C" w14:textId="77777777" w:rsidR="005F4F7E" w:rsidRDefault="005F4F7E" w:rsidP="000B528F">
      <w:pPr>
        <w:jc w:val="both"/>
        <w:rPr>
          <w:rFonts w:ascii="Times New Roman" w:hAnsi="Times New Roman"/>
          <w:bCs/>
        </w:rPr>
      </w:pPr>
      <w:r w:rsidRPr="006165C1">
        <w:rPr>
          <w:rFonts w:ascii="Times New Roman" w:hAnsi="Times New Roman"/>
          <w:b/>
        </w:rPr>
        <w:t>63</w:t>
      </w:r>
      <w:r>
        <w:rPr>
          <w:rFonts w:ascii="Times New Roman" w:hAnsi="Times New Roman"/>
          <w:b/>
        </w:rPr>
        <w:t>2</w:t>
      </w:r>
      <w:r w:rsidRPr="006165C1">
        <w:rPr>
          <w:rFonts w:ascii="Times New Roman" w:hAnsi="Times New Roman"/>
          <w:b/>
        </w:rPr>
        <w:t xml:space="preserve"> </w:t>
      </w:r>
      <w:r>
        <w:rPr>
          <w:rFonts w:ascii="Times New Roman" w:hAnsi="Times New Roman"/>
          <w:b/>
        </w:rPr>
        <w:t>–</w:t>
      </w:r>
      <w:r w:rsidRPr="006165C1">
        <w:rPr>
          <w:rFonts w:ascii="Times New Roman" w:hAnsi="Times New Roman"/>
          <w:b/>
        </w:rPr>
        <w:t xml:space="preserve"> </w:t>
      </w:r>
      <w:r>
        <w:rPr>
          <w:rFonts w:ascii="Times New Roman" w:hAnsi="Times New Roman"/>
          <w:b/>
        </w:rPr>
        <w:t xml:space="preserve">Pomoći od međunarodnih organizacija – </w:t>
      </w:r>
      <w:r>
        <w:rPr>
          <w:rFonts w:ascii="Times New Roman" w:hAnsi="Times New Roman"/>
          <w:bCs/>
        </w:rPr>
        <w:t xml:space="preserve">umanjenje kod proračunskih korisnika, a najveći udio u umanjenju pripada Javnoj ustanovi za razvoj </w:t>
      </w:r>
      <w:r w:rsidR="00282CDF">
        <w:rPr>
          <w:rFonts w:ascii="Times New Roman" w:hAnsi="Times New Roman"/>
          <w:bCs/>
        </w:rPr>
        <w:t xml:space="preserve">Međimurske županije </w:t>
      </w:r>
      <w:r>
        <w:rPr>
          <w:rFonts w:ascii="Times New Roman" w:hAnsi="Times New Roman"/>
          <w:bCs/>
        </w:rPr>
        <w:t xml:space="preserve">– </w:t>
      </w:r>
      <w:proofErr w:type="spellStart"/>
      <w:r>
        <w:rPr>
          <w:rFonts w:ascii="Times New Roman" w:hAnsi="Times New Roman"/>
          <w:bCs/>
        </w:rPr>
        <w:t>Redea</w:t>
      </w:r>
      <w:proofErr w:type="spellEnd"/>
      <w:r>
        <w:rPr>
          <w:rFonts w:ascii="Times New Roman" w:hAnsi="Times New Roman"/>
          <w:bCs/>
        </w:rPr>
        <w:t>.</w:t>
      </w:r>
    </w:p>
    <w:p w14:paraId="45B7844E" w14:textId="77777777" w:rsidR="005F4F7E" w:rsidRDefault="005F4F7E" w:rsidP="000B528F">
      <w:pPr>
        <w:jc w:val="both"/>
        <w:rPr>
          <w:rFonts w:ascii="Times New Roman" w:hAnsi="Times New Roman"/>
          <w:bCs/>
        </w:rPr>
      </w:pPr>
      <w:bookmarkStart w:id="2" w:name="_Hlk121321265"/>
      <w:r>
        <w:rPr>
          <w:rFonts w:ascii="Times New Roman" w:hAnsi="Times New Roman"/>
          <w:b/>
        </w:rPr>
        <w:t>633 –</w:t>
      </w:r>
      <w:r w:rsidRPr="006165C1">
        <w:rPr>
          <w:rFonts w:ascii="Times New Roman" w:hAnsi="Times New Roman"/>
          <w:b/>
        </w:rPr>
        <w:t xml:space="preserve"> </w:t>
      </w:r>
      <w:r>
        <w:rPr>
          <w:rFonts w:ascii="Times New Roman" w:hAnsi="Times New Roman"/>
          <w:b/>
        </w:rPr>
        <w:t xml:space="preserve">Pomoći proračunu iz drugih proračuna – </w:t>
      </w:r>
      <w:r>
        <w:rPr>
          <w:rFonts w:ascii="Times New Roman" w:hAnsi="Times New Roman"/>
          <w:bCs/>
        </w:rPr>
        <w:t>umanjen</w:t>
      </w:r>
      <w:bookmarkEnd w:id="2"/>
      <w:r>
        <w:rPr>
          <w:rFonts w:ascii="Times New Roman" w:hAnsi="Times New Roman"/>
          <w:bCs/>
        </w:rPr>
        <w:t>je najvećim dijelom kod Međimurske županije sukladno nerealiziranim, a prethodno očekivanim kapitalnim pomoćima iz državnog proračuna.</w:t>
      </w:r>
    </w:p>
    <w:p w14:paraId="2C5B8E10" w14:textId="77777777" w:rsidR="005F4F7E" w:rsidRDefault="005F4F7E" w:rsidP="000B528F">
      <w:pPr>
        <w:jc w:val="both"/>
        <w:rPr>
          <w:rFonts w:ascii="Times New Roman" w:hAnsi="Times New Roman"/>
          <w:bCs/>
        </w:rPr>
      </w:pPr>
      <w:r>
        <w:rPr>
          <w:rFonts w:ascii="Times New Roman" w:hAnsi="Times New Roman"/>
          <w:b/>
        </w:rPr>
        <w:t>634 –</w:t>
      </w:r>
      <w:r w:rsidRPr="006165C1">
        <w:rPr>
          <w:rFonts w:ascii="Times New Roman" w:hAnsi="Times New Roman"/>
          <w:b/>
        </w:rPr>
        <w:t xml:space="preserve"> </w:t>
      </w:r>
      <w:r>
        <w:rPr>
          <w:rFonts w:ascii="Times New Roman" w:hAnsi="Times New Roman"/>
          <w:b/>
        </w:rPr>
        <w:t xml:space="preserve">Pomoći od izvanproračunskih korisnika – </w:t>
      </w:r>
      <w:r>
        <w:rPr>
          <w:rFonts w:ascii="Times New Roman" w:hAnsi="Times New Roman"/>
          <w:bCs/>
        </w:rPr>
        <w:t>najveći udio u smanjenju pri</w:t>
      </w:r>
      <w:r w:rsidR="00282CDF">
        <w:rPr>
          <w:rFonts w:ascii="Times New Roman" w:hAnsi="Times New Roman"/>
          <w:bCs/>
        </w:rPr>
        <w:t>hoda pripada umanjenom očekivanom</w:t>
      </w:r>
      <w:r>
        <w:rPr>
          <w:rFonts w:ascii="Times New Roman" w:hAnsi="Times New Roman"/>
          <w:bCs/>
        </w:rPr>
        <w:t xml:space="preserve"> prilivu od Fonda za energetsku obnovu </w:t>
      </w:r>
      <w:r w:rsidR="00282CDF">
        <w:rPr>
          <w:rFonts w:ascii="Times New Roman" w:hAnsi="Times New Roman"/>
          <w:bCs/>
        </w:rPr>
        <w:t xml:space="preserve">za projekt energetske obnove </w:t>
      </w:r>
      <w:r>
        <w:rPr>
          <w:rFonts w:ascii="Times New Roman" w:hAnsi="Times New Roman"/>
          <w:bCs/>
        </w:rPr>
        <w:t>Županijske bolnice Čakovec. Očekivao se priliv</w:t>
      </w:r>
      <w:r w:rsidR="00282CDF">
        <w:rPr>
          <w:rFonts w:ascii="Times New Roman" w:hAnsi="Times New Roman"/>
          <w:bCs/>
        </w:rPr>
        <w:t xml:space="preserve"> sredstava</w:t>
      </w:r>
      <w:r>
        <w:rPr>
          <w:rFonts w:ascii="Times New Roman" w:hAnsi="Times New Roman"/>
          <w:bCs/>
        </w:rPr>
        <w:t xml:space="preserve"> sukladno </w:t>
      </w:r>
      <w:r w:rsidR="00282CDF">
        <w:rPr>
          <w:rFonts w:ascii="Times New Roman" w:hAnsi="Times New Roman"/>
          <w:bCs/>
        </w:rPr>
        <w:t>planiranim</w:t>
      </w:r>
      <w:r>
        <w:rPr>
          <w:rFonts w:ascii="Times New Roman" w:hAnsi="Times New Roman"/>
          <w:bCs/>
        </w:rPr>
        <w:t xml:space="preserve"> rashodima u iznosu od 18.750.000,00 kuna, ali </w:t>
      </w:r>
      <w:r w:rsidR="00282CDF">
        <w:rPr>
          <w:rFonts w:ascii="Times New Roman" w:hAnsi="Times New Roman"/>
          <w:bCs/>
        </w:rPr>
        <w:t>obzirom na izvršenje</w:t>
      </w:r>
      <w:r w:rsidR="00F6426D">
        <w:rPr>
          <w:rFonts w:ascii="Times New Roman" w:hAnsi="Times New Roman"/>
          <w:bCs/>
        </w:rPr>
        <w:t>,</w:t>
      </w:r>
      <w:r>
        <w:rPr>
          <w:rFonts w:ascii="Times New Roman" w:hAnsi="Times New Roman"/>
          <w:bCs/>
        </w:rPr>
        <w:t xml:space="preserve"> isti se umanjuje na 10.000.000,00 kuna.</w:t>
      </w:r>
    </w:p>
    <w:p w14:paraId="4F65BA9A" w14:textId="77777777" w:rsidR="00D21BF1" w:rsidRPr="005F4F7E" w:rsidRDefault="005F4F7E" w:rsidP="000B528F">
      <w:pPr>
        <w:jc w:val="both"/>
        <w:rPr>
          <w:rFonts w:ascii="Times New Roman" w:hAnsi="Times New Roman"/>
          <w:bCs/>
        </w:rPr>
      </w:pPr>
      <w:r>
        <w:rPr>
          <w:rFonts w:ascii="Times New Roman" w:hAnsi="Times New Roman"/>
          <w:b/>
        </w:rPr>
        <w:t>635 –</w:t>
      </w:r>
      <w:r w:rsidRPr="006165C1">
        <w:rPr>
          <w:rFonts w:ascii="Times New Roman" w:hAnsi="Times New Roman"/>
          <w:b/>
        </w:rPr>
        <w:t xml:space="preserve"> </w:t>
      </w:r>
      <w:r>
        <w:rPr>
          <w:rFonts w:ascii="Times New Roman" w:hAnsi="Times New Roman"/>
          <w:b/>
        </w:rPr>
        <w:t xml:space="preserve">Pomoći izravnanja za decentralizirane funkcije – </w:t>
      </w:r>
      <w:r>
        <w:rPr>
          <w:rFonts w:ascii="Times New Roman" w:hAnsi="Times New Roman"/>
          <w:bCs/>
        </w:rPr>
        <w:t>sman</w:t>
      </w:r>
      <w:r w:rsidR="00282CDF">
        <w:rPr>
          <w:rFonts w:ascii="Times New Roman" w:hAnsi="Times New Roman"/>
          <w:bCs/>
        </w:rPr>
        <w:t>jenje kod Međimurske županije,</w:t>
      </w:r>
      <w:r>
        <w:rPr>
          <w:rFonts w:ascii="Times New Roman" w:hAnsi="Times New Roman"/>
          <w:bCs/>
        </w:rPr>
        <w:t xml:space="preserve"> </w:t>
      </w:r>
      <w:r w:rsidR="00D21BF1">
        <w:rPr>
          <w:rFonts w:ascii="Times New Roman" w:hAnsi="Times New Roman"/>
          <w:bCs/>
        </w:rPr>
        <w:t xml:space="preserve">ukupan iznos od 39.626.998,00 je planiran </w:t>
      </w:r>
      <w:r>
        <w:rPr>
          <w:rFonts w:ascii="Times New Roman" w:hAnsi="Times New Roman"/>
          <w:bCs/>
        </w:rPr>
        <w:t xml:space="preserve">sukladno odlukama o financiranju decentraliziranih funkcija u </w:t>
      </w:r>
      <w:r>
        <w:rPr>
          <w:rFonts w:ascii="Times New Roman" w:hAnsi="Times New Roman"/>
          <w:bCs/>
        </w:rPr>
        <w:lastRenderedPageBreak/>
        <w:t>zdravstvu, osnovnim i srednjim školama te Domu za starije i nemoćne i institucijama socijalne skrbi.</w:t>
      </w:r>
      <w:r w:rsidR="00AC115D">
        <w:rPr>
          <w:rFonts w:ascii="Times New Roman" w:hAnsi="Times New Roman"/>
          <w:bCs/>
        </w:rPr>
        <w:t xml:space="preserve"> Za osnovne škole planira se priliv u iznosu od 16.485.395,00 kn (13.373.503,00</w:t>
      </w:r>
      <w:r w:rsidR="00F6426D">
        <w:rPr>
          <w:rFonts w:ascii="Times New Roman" w:hAnsi="Times New Roman"/>
          <w:bCs/>
        </w:rPr>
        <w:t xml:space="preserve"> za</w:t>
      </w:r>
      <w:r w:rsidR="00AC115D">
        <w:rPr>
          <w:rFonts w:ascii="Times New Roman" w:hAnsi="Times New Roman"/>
          <w:bCs/>
        </w:rPr>
        <w:t xml:space="preserve"> tekuće pomoći i 3.111.892,00 za kapitalne pomoći), za srednje škole planira se pomoć izravnanja u iznosu od 6.370.406,00 kn (4.877.346,00</w:t>
      </w:r>
      <w:r w:rsidR="00F6426D">
        <w:rPr>
          <w:rFonts w:ascii="Times New Roman" w:hAnsi="Times New Roman"/>
          <w:bCs/>
        </w:rPr>
        <w:t xml:space="preserve"> za</w:t>
      </w:r>
      <w:r w:rsidR="00AC115D">
        <w:rPr>
          <w:rFonts w:ascii="Times New Roman" w:hAnsi="Times New Roman"/>
          <w:bCs/>
        </w:rPr>
        <w:t xml:space="preserve"> tekuće pomoći i 1.493.060,00 </w:t>
      </w:r>
      <w:r w:rsidR="00F6426D">
        <w:rPr>
          <w:rFonts w:ascii="Times New Roman" w:hAnsi="Times New Roman"/>
          <w:bCs/>
        </w:rPr>
        <w:t xml:space="preserve">za </w:t>
      </w:r>
      <w:r w:rsidR="00AC115D">
        <w:rPr>
          <w:rFonts w:ascii="Times New Roman" w:hAnsi="Times New Roman"/>
          <w:bCs/>
        </w:rPr>
        <w:t xml:space="preserve">kapitalne pomoći), za socijalnu skrb planiraju se tekuće pomoći u visini od 1.001.016,00 kuna, </w:t>
      </w:r>
      <w:r w:rsidR="00F6426D">
        <w:rPr>
          <w:rFonts w:ascii="Times New Roman" w:hAnsi="Times New Roman"/>
          <w:bCs/>
        </w:rPr>
        <w:t>dok se za</w:t>
      </w:r>
      <w:r w:rsidR="00D21BF1">
        <w:rPr>
          <w:rFonts w:ascii="Times New Roman" w:hAnsi="Times New Roman"/>
          <w:bCs/>
        </w:rPr>
        <w:t xml:space="preserve"> Dom za starije i nemoćne </w:t>
      </w:r>
      <w:r w:rsidR="00F6426D">
        <w:rPr>
          <w:rFonts w:ascii="Times New Roman" w:hAnsi="Times New Roman"/>
          <w:bCs/>
        </w:rPr>
        <w:t xml:space="preserve">osobe Čakovec planiraju </w:t>
      </w:r>
      <w:r w:rsidR="00D21BF1">
        <w:rPr>
          <w:rFonts w:ascii="Times New Roman" w:hAnsi="Times New Roman"/>
          <w:bCs/>
        </w:rPr>
        <w:t>potpore izravnanja u iznosu od 3.765.569,00 kn (3.573.028,00 kn tekuće i 192.541,00 kn za kapitalne pomoći). Zdravstvu pripada planirani iznos od 12.004.612,00 kuna (277.221,00 za tekuće pomoći i 11.727.391,00 kapitalne pomoći). Navedeni prihodi zajedno sa prihodima od poreza i prireza za financiranje decentraliziranih funkcija pokrivaju pripadajuće rashode za decentralizirane funkcije.</w:t>
      </w:r>
    </w:p>
    <w:p w14:paraId="0CB48808" w14:textId="77777777" w:rsidR="00787213" w:rsidRPr="006165C1" w:rsidRDefault="00787213" w:rsidP="000B528F">
      <w:pPr>
        <w:jc w:val="both"/>
        <w:rPr>
          <w:rFonts w:ascii="Times New Roman" w:hAnsi="Times New Roman"/>
        </w:rPr>
      </w:pPr>
      <w:r w:rsidRPr="006165C1">
        <w:rPr>
          <w:rFonts w:ascii="Times New Roman" w:hAnsi="Times New Roman"/>
          <w:b/>
        </w:rPr>
        <w:t>6</w:t>
      </w:r>
      <w:r w:rsidR="005F743F" w:rsidRPr="006165C1">
        <w:rPr>
          <w:rFonts w:ascii="Times New Roman" w:hAnsi="Times New Roman"/>
          <w:b/>
        </w:rPr>
        <w:t>36</w:t>
      </w:r>
      <w:r w:rsidRPr="006165C1">
        <w:rPr>
          <w:rFonts w:ascii="Times New Roman" w:hAnsi="Times New Roman"/>
          <w:b/>
        </w:rPr>
        <w:t xml:space="preserve"> - Pomoći </w:t>
      </w:r>
      <w:r w:rsidR="005F743F" w:rsidRPr="006165C1">
        <w:rPr>
          <w:rFonts w:ascii="Times New Roman" w:hAnsi="Times New Roman"/>
          <w:b/>
        </w:rPr>
        <w:t>proračunskim korisnicima iz proračuna koji im nije nadležan</w:t>
      </w:r>
      <w:r w:rsidRPr="006165C1">
        <w:rPr>
          <w:rFonts w:ascii="Times New Roman" w:hAnsi="Times New Roman"/>
        </w:rPr>
        <w:t xml:space="preserve"> – </w:t>
      </w:r>
      <w:r w:rsidR="005F743F" w:rsidRPr="006165C1">
        <w:rPr>
          <w:rFonts w:ascii="Times New Roman" w:hAnsi="Times New Roman"/>
        </w:rPr>
        <w:t xml:space="preserve">prihodi se povećavaju  </w:t>
      </w:r>
      <w:r w:rsidR="003A2B9B">
        <w:rPr>
          <w:rFonts w:ascii="Times New Roman" w:hAnsi="Times New Roman"/>
        </w:rPr>
        <w:t>kod proračunskih korisnika u osnovnim i srednjim školama za pokrivanje rashoda plaća i materijalnih prava, sukladno povećanim limitima za redovno poslovanje.</w:t>
      </w:r>
    </w:p>
    <w:p w14:paraId="04D34578" w14:textId="77777777" w:rsidR="00D8515B" w:rsidRDefault="00D8515B" w:rsidP="000B528F">
      <w:pPr>
        <w:jc w:val="both"/>
        <w:rPr>
          <w:rFonts w:ascii="Times New Roman" w:hAnsi="Times New Roman"/>
        </w:rPr>
      </w:pPr>
      <w:bookmarkStart w:id="3" w:name="_Hlk115854504"/>
      <w:r w:rsidRPr="006165C1">
        <w:rPr>
          <w:rFonts w:ascii="Times New Roman" w:hAnsi="Times New Roman"/>
          <w:b/>
        </w:rPr>
        <w:t>638</w:t>
      </w:r>
      <w:r w:rsidR="00527ECC">
        <w:rPr>
          <w:rFonts w:ascii="Times New Roman" w:hAnsi="Times New Roman"/>
          <w:b/>
        </w:rPr>
        <w:t xml:space="preserve"> </w:t>
      </w:r>
      <w:r w:rsidRPr="006165C1">
        <w:rPr>
          <w:rFonts w:ascii="Times New Roman" w:hAnsi="Times New Roman"/>
          <w:b/>
        </w:rPr>
        <w:t>- Pomoći iz državnog proračuna temeljem prijenosa EU sredstava</w:t>
      </w:r>
      <w:r w:rsidRPr="006165C1">
        <w:rPr>
          <w:rFonts w:ascii="Times New Roman" w:hAnsi="Times New Roman"/>
        </w:rPr>
        <w:t xml:space="preserve"> – prihodi se </w:t>
      </w:r>
      <w:bookmarkEnd w:id="3"/>
      <w:r w:rsidRPr="006165C1">
        <w:rPr>
          <w:rFonts w:ascii="Times New Roman" w:hAnsi="Times New Roman"/>
        </w:rPr>
        <w:t>povećavaju</w:t>
      </w:r>
      <w:r w:rsidR="00E1762C" w:rsidRPr="006165C1">
        <w:rPr>
          <w:rFonts w:ascii="Times New Roman" w:hAnsi="Times New Roman"/>
        </w:rPr>
        <w:t xml:space="preserve"> za </w:t>
      </w:r>
      <w:r w:rsidR="00695894">
        <w:rPr>
          <w:rFonts w:ascii="Times New Roman" w:hAnsi="Times New Roman"/>
        </w:rPr>
        <w:t>kod proračunsk</w:t>
      </w:r>
      <w:r w:rsidR="00C17165">
        <w:rPr>
          <w:rFonts w:ascii="Times New Roman" w:hAnsi="Times New Roman"/>
        </w:rPr>
        <w:t>ih</w:t>
      </w:r>
      <w:r w:rsidR="00695894">
        <w:rPr>
          <w:rFonts w:ascii="Times New Roman" w:hAnsi="Times New Roman"/>
        </w:rPr>
        <w:t xml:space="preserve"> korisnika, a najveći udio u prihodima pripada </w:t>
      </w:r>
      <w:r w:rsidR="00C17165">
        <w:rPr>
          <w:rFonts w:ascii="Times New Roman" w:hAnsi="Times New Roman"/>
        </w:rPr>
        <w:t>k</w:t>
      </w:r>
      <w:r w:rsidR="00695894">
        <w:rPr>
          <w:rFonts w:ascii="Times New Roman" w:hAnsi="Times New Roman"/>
        </w:rPr>
        <w:t xml:space="preserve">apitalnim pomoćima iz državnog proračuna korisnicima proračuna </w:t>
      </w:r>
      <w:r w:rsidR="00C17165">
        <w:rPr>
          <w:rFonts w:ascii="Times New Roman" w:hAnsi="Times New Roman"/>
        </w:rPr>
        <w:t>temeljem prijenosa EU sredstava, najviše za ulaganja kod Gospodarske škole Čakovec i Tehničke škole Čakovec.</w:t>
      </w:r>
    </w:p>
    <w:p w14:paraId="381CC6AA" w14:textId="77777777" w:rsidR="00527ECC" w:rsidRPr="006165C1" w:rsidRDefault="00527ECC" w:rsidP="000B528F">
      <w:pPr>
        <w:jc w:val="both"/>
        <w:rPr>
          <w:rFonts w:ascii="Times New Roman" w:hAnsi="Times New Roman"/>
        </w:rPr>
      </w:pPr>
      <w:r w:rsidRPr="00712C23">
        <w:rPr>
          <w:rFonts w:ascii="Times New Roman" w:hAnsi="Times New Roman"/>
          <w:b/>
        </w:rPr>
        <w:t>639 – Tekući prijenosi između proračunskih korisnika istog proračuna</w:t>
      </w:r>
      <w:r w:rsidRPr="00712C23">
        <w:rPr>
          <w:rFonts w:ascii="Times New Roman" w:hAnsi="Times New Roman"/>
        </w:rPr>
        <w:t xml:space="preserve"> – prihodi se umanjuju za sukladno očekivanoj realizaciji međusobnih prijenosa između proračunskih korisnika.</w:t>
      </w:r>
    </w:p>
    <w:p w14:paraId="42FE38D5" w14:textId="77777777" w:rsidR="00E1762C" w:rsidRPr="00712C23" w:rsidRDefault="00E1762C" w:rsidP="00E1762C">
      <w:pPr>
        <w:jc w:val="both"/>
        <w:rPr>
          <w:rFonts w:ascii="Times New Roman" w:hAnsi="Times New Roman"/>
        </w:rPr>
      </w:pPr>
      <w:r w:rsidRPr="00712C23">
        <w:rPr>
          <w:rFonts w:ascii="Times New Roman" w:hAnsi="Times New Roman"/>
          <w:b/>
        </w:rPr>
        <w:t>642 – Prihodi od prodaje nefinancijske imovine</w:t>
      </w:r>
      <w:r w:rsidRPr="00712C23">
        <w:rPr>
          <w:rFonts w:ascii="Times New Roman" w:hAnsi="Times New Roman"/>
        </w:rPr>
        <w:t xml:space="preserve"> – povećanje se odnosi na Međimursku županiju u iznosu od </w:t>
      </w:r>
      <w:r w:rsidR="00C17165">
        <w:rPr>
          <w:rFonts w:ascii="Times New Roman" w:hAnsi="Times New Roman"/>
        </w:rPr>
        <w:t>4.429.112,00</w:t>
      </w:r>
      <w:r w:rsidRPr="00712C23">
        <w:rPr>
          <w:rFonts w:ascii="Times New Roman" w:hAnsi="Times New Roman"/>
        </w:rPr>
        <w:t xml:space="preserve"> kuna zbog povećanja prihoda s osnove naplate naknada za korištenje naftne luke, naftovoda i eksploataciju mineralnih sirovina </w:t>
      </w:r>
      <w:r w:rsidR="00C17165">
        <w:rPr>
          <w:rFonts w:ascii="Times New Roman" w:hAnsi="Times New Roman"/>
        </w:rPr>
        <w:t>kao i većoj realizaciji prihoda na ime koncesija, prihoda od zakupa i iznajmljivanja imovine</w:t>
      </w:r>
      <w:r w:rsidRPr="00712C23">
        <w:rPr>
          <w:rFonts w:ascii="Times New Roman" w:hAnsi="Times New Roman"/>
        </w:rPr>
        <w:t>.</w:t>
      </w:r>
    </w:p>
    <w:p w14:paraId="2DD70B63" w14:textId="77777777" w:rsidR="00C17165" w:rsidRPr="00C17165" w:rsidRDefault="00CB1675" w:rsidP="000B528F">
      <w:pPr>
        <w:jc w:val="both"/>
        <w:rPr>
          <w:rFonts w:ascii="Times New Roman" w:hAnsi="Times New Roman"/>
          <w:bCs/>
        </w:rPr>
      </w:pPr>
      <w:r w:rsidRPr="00712C23">
        <w:rPr>
          <w:rFonts w:ascii="Times New Roman" w:hAnsi="Times New Roman"/>
          <w:b/>
        </w:rPr>
        <w:t>65</w:t>
      </w:r>
      <w:r w:rsidR="00C17165">
        <w:rPr>
          <w:rFonts w:ascii="Times New Roman" w:hAnsi="Times New Roman"/>
          <w:b/>
        </w:rPr>
        <w:t xml:space="preserve">1 – Administrativne (upravne) pristojbe – </w:t>
      </w:r>
      <w:r w:rsidR="00C17165">
        <w:rPr>
          <w:rFonts w:ascii="Times New Roman" w:hAnsi="Times New Roman"/>
          <w:bCs/>
        </w:rPr>
        <w:t>povećanje prihoda sukladno do sada izvršenoj realizaciji.</w:t>
      </w:r>
    </w:p>
    <w:p w14:paraId="2DDC9DCC" w14:textId="77777777" w:rsidR="00CB1675" w:rsidRDefault="00DF77B8" w:rsidP="000B528F">
      <w:pPr>
        <w:jc w:val="both"/>
        <w:rPr>
          <w:rFonts w:ascii="Times New Roman" w:hAnsi="Times New Roman"/>
          <w:color w:val="000000"/>
        </w:rPr>
      </w:pPr>
      <w:r>
        <w:rPr>
          <w:rFonts w:ascii="Times New Roman" w:hAnsi="Times New Roman"/>
          <w:b/>
        </w:rPr>
        <w:t>652</w:t>
      </w:r>
      <w:r w:rsidR="00CB1675" w:rsidRPr="00712C23">
        <w:rPr>
          <w:rFonts w:ascii="Times New Roman" w:hAnsi="Times New Roman"/>
          <w:b/>
        </w:rPr>
        <w:t xml:space="preserve"> – Prihodi po posebnim propisima </w:t>
      </w:r>
      <w:r w:rsidR="00CB1675" w:rsidRPr="00712C23">
        <w:rPr>
          <w:rFonts w:ascii="Times New Roman" w:hAnsi="Times New Roman"/>
        </w:rPr>
        <w:t xml:space="preserve">– </w:t>
      </w:r>
      <w:r>
        <w:rPr>
          <w:rFonts w:ascii="Times New Roman" w:hAnsi="Times New Roman"/>
        </w:rPr>
        <w:t xml:space="preserve">povećanje </w:t>
      </w:r>
      <w:r w:rsidR="00CB1675" w:rsidRPr="00712C23">
        <w:rPr>
          <w:rFonts w:ascii="Times New Roman" w:hAnsi="Times New Roman"/>
        </w:rPr>
        <w:t>kod proračunskih korisnika</w:t>
      </w:r>
      <w:r>
        <w:rPr>
          <w:rFonts w:ascii="Times New Roman" w:hAnsi="Times New Roman"/>
        </w:rPr>
        <w:t xml:space="preserve"> i Međimurske županije</w:t>
      </w:r>
      <w:r w:rsidR="00CB1675" w:rsidRPr="00712C23">
        <w:rPr>
          <w:rFonts w:ascii="Times New Roman" w:hAnsi="Times New Roman"/>
        </w:rPr>
        <w:t xml:space="preserve">, a prema izvršenju </w:t>
      </w:r>
      <w:r w:rsidR="006A22F2" w:rsidRPr="00712C23">
        <w:rPr>
          <w:rFonts w:ascii="Times New Roman" w:hAnsi="Times New Roman"/>
        </w:rPr>
        <w:t>i očekivanim naplatama. N</w:t>
      </w:r>
      <w:r w:rsidR="006A22F2" w:rsidRPr="00712C23">
        <w:rPr>
          <w:rFonts w:ascii="Times New Roman" w:hAnsi="Times New Roman"/>
          <w:color w:val="000000"/>
        </w:rPr>
        <w:t>ajveći udio u navedenim planiranim prihodima pripada proračunskim korisnicima i to prvenstveno Županijskoj bolnici Čakovec koja s te osnove ostvaruje prihode od obavljanja zdravstvene djelatnosti koja se naplaćuje od stranaka, osnovne i srednje škole navedene prihode ostvaruju s osnove naplate obroka u školama, dok Dom za starije i nemoćne naplaćuje svoje usluge od korisnika, Međimurska županija navedene prihode ostvaruje s os</w:t>
      </w:r>
      <w:r w:rsidR="00F6426D">
        <w:rPr>
          <w:rFonts w:ascii="Times New Roman" w:hAnsi="Times New Roman"/>
          <w:color w:val="000000"/>
        </w:rPr>
        <w:t>nove sudjelovanja u projektima s</w:t>
      </w:r>
      <w:r w:rsidR="006A22F2" w:rsidRPr="00712C23">
        <w:rPr>
          <w:rFonts w:ascii="Times New Roman" w:hAnsi="Times New Roman"/>
          <w:color w:val="000000"/>
        </w:rPr>
        <w:t xml:space="preserve"> kojima je u partnerskom odnosu.</w:t>
      </w:r>
    </w:p>
    <w:p w14:paraId="039E63DE" w14:textId="77777777" w:rsidR="00DF77B8" w:rsidRPr="00712C23" w:rsidRDefault="00DF77B8" w:rsidP="000B528F">
      <w:pPr>
        <w:jc w:val="both"/>
        <w:rPr>
          <w:rFonts w:ascii="Times New Roman" w:hAnsi="Times New Roman"/>
          <w:color w:val="000000"/>
        </w:rPr>
      </w:pPr>
      <w:r w:rsidRPr="00712C23">
        <w:rPr>
          <w:rFonts w:ascii="Times New Roman" w:hAnsi="Times New Roman"/>
          <w:b/>
        </w:rPr>
        <w:t>66</w:t>
      </w:r>
      <w:r>
        <w:rPr>
          <w:rFonts w:ascii="Times New Roman" w:hAnsi="Times New Roman"/>
          <w:b/>
        </w:rPr>
        <w:t>1</w:t>
      </w:r>
      <w:r w:rsidRPr="00712C23">
        <w:rPr>
          <w:rFonts w:ascii="Times New Roman" w:hAnsi="Times New Roman"/>
          <w:b/>
        </w:rPr>
        <w:t xml:space="preserve"> – Prihodi </w:t>
      </w:r>
      <w:r>
        <w:rPr>
          <w:rFonts w:ascii="Times New Roman" w:hAnsi="Times New Roman"/>
          <w:b/>
        </w:rPr>
        <w:t xml:space="preserve">koje proračun i proračunski korisnici ostvare obavljanjem poslova na tržištu (vlastiti prihodi) </w:t>
      </w:r>
      <w:r w:rsidRPr="00712C23">
        <w:rPr>
          <w:rFonts w:ascii="Times New Roman" w:hAnsi="Times New Roman"/>
        </w:rPr>
        <w:t xml:space="preserve">– </w:t>
      </w:r>
      <w:r>
        <w:rPr>
          <w:rFonts w:ascii="Times New Roman" w:hAnsi="Times New Roman"/>
        </w:rPr>
        <w:t>umanjenje kod proračunskih korisnika</w:t>
      </w:r>
      <w:r w:rsidR="00923C1D">
        <w:rPr>
          <w:rFonts w:ascii="Times New Roman" w:hAnsi="Times New Roman"/>
        </w:rPr>
        <w:t xml:space="preserve"> za usluge koje obavljaju na tržištu.</w:t>
      </w:r>
    </w:p>
    <w:p w14:paraId="6E69FD6F" w14:textId="77777777" w:rsidR="00E1762C" w:rsidRPr="00712C23" w:rsidRDefault="00E1762C" w:rsidP="000B528F">
      <w:pPr>
        <w:jc w:val="both"/>
        <w:rPr>
          <w:rFonts w:ascii="Times New Roman" w:hAnsi="Times New Roman"/>
          <w:b/>
        </w:rPr>
      </w:pPr>
      <w:r w:rsidRPr="00712C23">
        <w:rPr>
          <w:rFonts w:ascii="Times New Roman" w:hAnsi="Times New Roman"/>
          <w:b/>
        </w:rPr>
        <w:t xml:space="preserve">663 – Prihodi od </w:t>
      </w:r>
      <w:r w:rsidR="007B762C" w:rsidRPr="00712C23">
        <w:rPr>
          <w:rFonts w:ascii="Times New Roman" w:hAnsi="Times New Roman"/>
          <w:b/>
        </w:rPr>
        <w:t>donacija od pravnih i fizičkih osoba izvan opće države</w:t>
      </w:r>
      <w:r w:rsidRPr="00712C23">
        <w:rPr>
          <w:rFonts w:ascii="Times New Roman" w:hAnsi="Times New Roman"/>
          <w:b/>
        </w:rPr>
        <w:t xml:space="preserve"> </w:t>
      </w:r>
      <w:r w:rsidRPr="00712C23">
        <w:rPr>
          <w:rFonts w:ascii="Times New Roman" w:hAnsi="Times New Roman"/>
        </w:rPr>
        <w:t xml:space="preserve">– </w:t>
      </w:r>
      <w:r w:rsidR="00923C1D">
        <w:rPr>
          <w:rFonts w:ascii="Times New Roman" w:hAnsi="Times New Roman"/>
        </w:rPr>
        <w:t>smanjenje k</w:t>
      </w:r>
      <w:r w:rsidR="007B762C" w:rsidRPr="00712C23">
        <w:rPr>
          <w:rFonts w:ascii="Times New Roman" w:hAnsi="Times New Roman"/>
        </w:rPr>
        <w:t>od Županijsk</w:t>
      </w:r>
      <w:r w:rsidR="00923C1D">
        <w:rPr>
          <w:rFonts w:ascii="Times New Roman" w:hAnsi="Times New Roman"/>
        </w:rPr>
        <w:t>e</w:t>
      </w:r>
      <w:r w:rsidR="007B762C" w:rsidRPr="00712C23">
        <w:rPr>
          <w:rFonts w:ascii="Times New Roman" w:hAnsi="Times New Roman"/>
        </w:rPr>
        <w:t xml:space="preserve"> bolnic</w:t>
      </w:r>
      <w:r w:rsidR="00923C1D">
        <w:rPr>
          <w:rFonts w:ascii="Times New Roman" w:hAnsi="Times New Roman"/>
        </w:rPr>
        <w:t>e</w:t>
      </w:r>
      <w:r w:rsidR="007B762C" w:rsidRPr="00712C23">
        <w:rPr>
          <w:rFonts w:ascii="Times New Roman" w:hAnsi="Times New Roman"/>
        </w:rPr>
        <w:t xml:space="preserve"> Čakovec koja </w:t>
      </w:r>
      <w:r w:rsidR="008C7902">
        <w:rPr>
          <w:rFonts w:ascii="Times New Roman" w:hAnsi="Times New Roman"/>
        </w:rPr>
        <w:t>očekuje manji priliv donacija u odnosu na</w:t>
      </w:r>
      <w:r w:rsidR="00F6426D">
        <w:rPr>
          <w:rFonts w:ascii="Times New Roman" w:hAnsi="Times New Roman"/>
        </w:rPr>
        <w:t xml:space="preserve"> prethodno</w:t>
      </w:r>
      <w:r w:rsidR="008C7902">
        <w:rPr>
          <w:rFonts w:ascii="Times New Roman" w:hAnsi="Times New Roman"/>
        </w:rPr>
        <w:t xml:space="preserve"> planirani.</w:t>
      </w:r>
    </w:p>
    <w:p w14:paraId="732C7798" w14:textId="77777777" w:rsidR="006A22F2" w:rsidRPr="00712C23" w:rsidRDefault="006A22F2" w:rsidP="000B528F">
      <w:pPr>
        <w:jc w:val="both"/>
        <w:rPr>
          <w:rFonts w:ascii="Times New Roman" w:hAnsi="Times New Roman"/>
        </w:rPr>
      </w:pPr>
      <w:r w:rsidRPr="00712C23">
        <w:rPr>
          <w:rFonts w:ascii="Times New Roman" w:hAnsi="Times New Roman"/>
          <w:b/>
        </w:rPr>
        <w:t xml:space="preserve">673 – Prihodi od HZZO-a na temelju ugovornih obveza </w:t>
      </w:r>
      <w:r w:rsidRPr="00712C23">
        <w:rPr>
          <w:rFonts w:ascii="Times New Roman" w:hAnsi="Times New Roman"/>
        </w:rPr>
        <w:t xml:space="preserve">– povećanje </w:t>
      </w:r>
      <w:r w:rsidR="008C7902">
        <w:rPr>
          <w:rFonts w:ascii="Times New Roman" w:hAnsi="Times New Roman"/>
        </w:rPr>
        <w:t>na ukupni iznos od</w:t>
      </w:r>
      <w:r w:rsidRPr="00712C23">
        <w:rPr>
          <w:rFonts w:ascii="Times New Roman" w:hAnsi="Times New Roman"/>
        </w:rPr>
        <w:t xml:space="preserve"> </w:t>
      </w:r>
      <w:r w:rsidR="008C7902">
        <w:rPr>
          <w:rFonts w:ascii="Times New Roman" w:hAnsi="Times New Roman"/>
        </w:rPr>
        <w:t xml:space="preserve">299.254.503,00 </w:t>
      </w:r>
      <w:r w:rsidRPr="00712C23">
        <w:rPr>
          <w:rFonts w:ascii="Times New Roman" w:hAnsi="Times New Roman"/>
        </w:rPr>
        <w:t xml:space="preserve">kuna kod proračunskih korisnika, isključivo zdravstvenih institucija, a za pokriće </w:t>
      </w:r>
      <w:r w:rsidR="008C7902">
        <w:rPr>
          <w:rFonts w:ascii="Times New Roman" w:hAnsi="Times New Roman"/>
        </w:rPr>
        <w:t>r</w:t>
      </w:r>
      <w:r w:rsidRPr="00712C23">
        <w:rPr>
          <w:rFonts w:ascii="Times New Roman" w:hAnsi="Times New Roman"/>
        </w:rPr>
        <w:t>ashoda i izdataka poslovanja</w:t>
      </w:r>
      <w:r w:rsidR="00527ECC">
        <w:rPr>
          <w:rFonts w:ascii="Times New Roman" w:hAnsi="Times New Roman"/>
        </w:rPr>
        <w:t xml:space="preserve"> temeljem ugovornih obveza sa HZZO-om</w:t>
      </w:r>
      <w:r w:rsidR="008C7902">
        <w:rPr>
          <w:rFonts w:ascii="Times New Roman" w:hAnsi="Times New Roman"/>
        </w:rPr>
        <w:t xml:space="preserve">. Županijska bolnica Čakovec planira prihode u iznosu od 230.172.356,00 kuna, Zavod za hitnu medicinu 22.318.128,00 kuna, Zavod za javno zdravstvo 26.964.019,00 kuna te Dom zdravlja iznos od 19.800.000,00 kuna. </w:t>
      </w:r>
    </w:p>
    <w:p w14:paraId="0E37C019" w14:textId="26C7937C" w:rsidR="007D0410" w:rsidRPr="007D0410" w:rsidRDefault="006A22F2" w:rsidP="007D0410">
      <w:pPr>
        <w:jc w:val="both"/>
        <w:rPr>
          <w:rFonts w:ascii="Times New Roman" w:hAnsi="Times New Roman"/>
          <w:bCs/>
        </w:rPr>
      </w:pPr>
      <w:bookmarkStart w:id="4" w:name="_Hlk115852829"/>
      <w:r w:rsidRPr="00712C23">
        <w:rPr>
          <w:rFonts w:ascii="Times New Roman" w:hAnsi="Times New Roman"/>
          <w:b/>
        </w:rPr>
        <w:t xml:space="preserve">683 – Ostali prihodi – </w:t>
      </w:r>
      <w:r w:rsidRPr="00712C23">
        <w:rPr>
          <w:rFonts w:ascii="Times New Roman" w:hAnsi="Times New Roman"/>
          <w:bCs/>
        </w:rPr>
        <w:t xml:space="preserve">povećanje </w:t>
      </w:r>
      <w:bookmarkEnd w:id="4"/>
      <w:r w:rsidRPr="00712C23">
        <w:rPr>
          <w:rFonts w:ascii="Times New Roman" w:hAnsi="Times New Roman"/>
          <w:bCs/>
        </w:rPr>
        <w:t xml:space="preserve">od </w:t>
      </w:r>
      <w:r w:rsidR="002B253C">
        <w:rPr>
          <w:rFonts w:ascii="Times New Roman" w:hAnsi="Times New Roman"/>
          <w:bCs/>
        </w:rPr>
        <w:t>101.194,00</w:t>
      </w:r>
      <w:r w:rsidRPr="00712C23">
        <w:rPr>
          <w:rFonts w:ascii="Times New Roman" w:hAnsi="Times New Roman"/>
          <w:bCs/>
        </w:rPr>
        <w:t xml:space="preserve"> kuna sukladno povećanju </w:t>
      </w:r>
      <w:r w:rsidR="007B762C" w:rsidRPr="00712C23">
        <w:rPr>
          <w:rFonts w:ascii="Times New Roman" w:hAnsi="Times New Roman"/>
          <w:bCs/>
        </w:rPr>
        <w:t xml:space="preserve">realizacije </w:t>
      </w:r>
      <w:r w:rsidRPr="00712C23">
        <w:rPr>
          <w:rFonts w:ascii="Times New Roman" w:hAnsi="Times New Roman"/>
          <w:bCs/>
        </w:rPr>
        <w:t>kod proračunsk</w:t>
      </w:r>
      <w:r w:rsidR="002B253C">
        <w:rPr>
          <w:rFonts w:ascii="Times New Roman" w:hAnsi="Times New Roman"/>
          <w:bCs/>
        </w:rPr>
        <w:t>ih</w:t>
      </w:r>
      <w:r w:rsidRPr="00712C23">
        <w:rPr>
          <w:rFonts w:ascii="Times New Roman" w:hAnsi="Times New Roman"/>
          <w:bCs/>
        </w:rPr>
        <w:t xml:space="preserve"> korisnika.</w:t>
      </w:r>
    </w:p>
    <w:p w14:paraId="2029F5BE" w14:textId="0B67C39A" w:rsidR="007D0410" w:rsidRPr="007D0410" w:rsidRDefault="007D0410" w:rsidP="007D0410">
      <w:pPr>
        <w:jc w:val="both"/>
        <w:rPr>
          <w:rFonts w:ascii="Times New Roman" w:hAnsi="Times New Roman"/>
          <w:bCs/>
        </w:rPr>
      </w:pPr>
      <w:r w:rsidRPr="00712C23">
        <w:rPr>
          <w:rFonts w:ascii="Times New Roman" w:hAnsi="Times New Roman"/>
          <w:b/>
        </w:rPr>
        <w:t>7</w:t>
      </w:r>
      <w:r>
        <w:rPr>
          <w:rFonts w:ascii="Times New Roman" w:hAnsi="Times New Roman"/>
          <w:b/>
        </w:rPr>
        <w:t>11</w:t>
      </w:r>
      <w:r w:rsidRPr="00712C23">
        <w:rPr>
          <w:rFonts w:ascii="Times New Roman" w:hAnsi="Times New Roman"/>
          <w:b/>
        </w:rPr>
        <w:t xml:space="preserve"> – Prihodi od prodaje </w:t>
      </w:r>
      <w:r>
        <w:rPr>
          <w:rFonts w:ascii="Times New Roman" w:hAnsi="Times New Roman"/>
          <w:b/>
        </w:rPr>
        <w:t xml:space="preserve">materijalne imovine – </w:t>
      </w:r>
      <w:r>
        <w:rPr>
          <w:rFonts w:ascii="Times New Roman" w:hAnsi="Times New Roman"/>
          <w:bCs/>
        </w:rPr>
        <w:t>umanjenje kod Međimurske županije s obzirom na izvršenu i očekivanu realizaciju prihoda s osnove kapitalizacije imovine.</w:t>
      </w:r>
    </w:p>
    <w:p w14:paraId="4E629DE6" w14:textId="5C1802A2" w:rsidR="006A22F2" w:rsidRPr="00712C23" w:rsidRDefault="006A22F2" w:rsidP="000B528F">
      <w:pPr>
        <w:jc w:val="both"/>
        <w:rPr>
          <w:rFonts w:ascii="Times New Roman" w:hAnsi="Times New Roman"/>
          <w:bCs/>
        </w:rPr>
      </w:pPr>
      <w:r w:rsidRPr="00712C23">
        <w:rPr>
          <w:rFonts w:ascii="Times New Roman" w:hAnsi="Times New Roman"/>
          <w:b/>
        </w:rPr>
        <w:lastRenderedPageBreak/>
        <w:t>722 – Prihodi od prodaje postrojenja i opreme</w:t>
      </w:r>
      <w:r w:rsidRPr="00712C23">
        <w:rPr>
          <w:rFonts w:ascii="Times New Roman" w:hAnsi="Times New Roman"/>
          <w:bCs/>
        </w:rPr>
        <w:t xml:space="preserve"> – </w:t>
      </w:r>
      <w:r w:rsidR="002B253C">
        <w:rPr>
          <w:rFonts w:ascii="Times New Roman" w:hAnsi="Times New Roman"/>
          <w:bCs/>
        </w:rPr>
        <w:t>umanjenje očekivanih prihoda kod proračunskih korisnika</w:t>
      </w:r>
      <w:r w:rsidR="0060060F" w:rsidRPr="00712C23">
        <w:rPr>
          <w:rFonts w:ascii="Times New Roman" w:hAnsi="Times New Roman"/>
          <w:bCs/>
        </w:rPr>
        <w:t>.</w:t>
      </w:r>
    </w:p>
    <w:p w14:paraId="38506110" w14:textId="77777777" w:rsidR="00EE470F" w:rsidRPr="00712C23" w:rsidRDefault="0060060F" w:rsidP="000B528F">
      <w:pPr>
        <w:jc w:val="both"/>
        <w:rPr>
          <w:rFonts w:ascii="Times New Roman" w:hAnsi="Times New Roman"/>
          <w:bCs/>
        </w:rPr>
      </w:pPr>
      <w:bookmarkStart w:id="5" w:name="_Hlk115854062"/>
      <w:bookmarkStart w:id="6" w:name="_Hlk121331626"/>
      <w:r w:rsidRPr="00712C23">
        <w:rPr>
          <w:rFonts w:ascii="Times New Roman" w:hAnsi="Times New Roman"/>
          <w:b/>
        </w:rPr>
        <w:t>723 – Prihodi od prodaje prijevoznih sredstava</w:t>
      </w:r>
      <w:r w:rsidRPr="00712C23">
        <w:rPr>
          <w:rFonts w:ascii="Times New Roman" w:hAnsi="Times New Roman"/>
          <w:bCs/>
        </w:rPr>
        <w:t xml:space="preserve"> – </w:t>
      </w:r>
      <w:bookmarkEnd w:id="5"/>
      <w:r w:rsidR="002B253C">
        <w:rPr>
          <w:rFonts w:ascii="Times New Roman" w:hAnsi="Times New Roman"/>
          <w:bCs/>
        </w:rPr>
        <w:t>uma</w:t>
      </w:r>
      <w:bookmarkEnd w:id="6"/>
      <w:r w:rsidR="002B253C">
        <w:rPr>
          <w:rFonts w:ascii="Times New Roman" w:hAnsi="Times New Roman"/>
          <w:bCs/>
        </w:rPr>
        <w:t>njenje</w:t>
      </w:r>
      <w:r w:rsidRPr="00712C23">
        <w:rPr>
          <w:rFonts w:ascii="Times New Roman" w:hAnsi="Times New Roman"/>
          <w:bCs/>
        </w:rPr>
        <w:t xml:space="preserve"> kod proračunsk</w:t>
      </w:r>
      <w:r w:rsidR="002B253C">
        <w:rPr>
          <w:rFonts w:ascii="Times New Roman" w:hAnsi="Times New Roman"/>
          <w:bCs/>
        </w:rPr>
        <w:t>ih</w:t>
      </w:r>
      <w:r w:rsidRPr="00712C23">
        <w:rPr>
          <w:rFonts w:ascii="Times New Roman" w:hAnsi="Times New Roman"/>
          <w:bCs/>
        </w:rPr>
        <w:t xml:space="preserve"> korisnika </w:t>
      </w:r>
      <w:r w:rsidR="002B253C">
        <w:rPr>
          <w:rFonts w:ascii="Times New Roman" w:hAnsi="Times New Roman"/>
          <w:bCs/>
        </w:rPr>
        <w:t>s</w:t>
      </w:r>
      <w:r w:rsidRPr="00712C23">
        <w:rPr>
          <w:rFonts w:ascii="Times New Roman" w:hAnsi="Times New Roman"/>
          <w:bCs/>
        </w:rPr>
        <w:t>ukladno ostvarenom izvršenju.</w:t>
      </w:r>
    </w:p>
    <w:p w14:paraId="7EA87ADA" w14:textId="77777777" w:rsidR="00EE470F" w:rsidRPr="00527ECC" w:rsidRDefault="00EE470F" w:rsidP="00EE470F">
      <w:pPr>
        <w:jc w:val="both"/>
        <w:rPr>
          <w:rFonts w:ascii="Times New Roman" w:hAnsi="Times New Roman"/>
          <w:b/>
        </w:rPr>
      </w:pPr>
      <w:r w:rsidRPr="00527ECC">
        <w:rPr>
          <w:rFonts w:ascii="Times New Roman" w:hAnsi="Times New Roman"/>
          <w:b/>
          <w:u w:val="single"/>
        </w:rPr>
        <w:t>Račun financiranja: - primici i izdaci:</w:t>
      </w:r>
    </w:p>
    <w:p w14:paraId="207DE772" w14:textId="77777777" w:rsidR="00527ECC" w:rsidRDefault="00EE470F" w:rsidP="000B528F">
      <w:pPr>
        <w:jc w:val="both"/>
        <w:rPr>
          <w:rFonts w:ascii="Times New Roman" w:hAnsi="Times New Roman"/>
          <w:bCs/>
        </w:rPr>
      </w:pPr>
      <w:r w:rsidRPr="00712C23">
        <w:rPr>
          <w:rFonts w:ascii="Times New Roman" w:hAnsi="Times New Roman"/>
          <w:bCs/>
        </w:rPr>
        <w:t xml:space="preserve">Povećanje primitaka </w:t>
      </w:r>
      <w:r w:rsidR="00527ECC">
        <w:rPr>
          <w:rFonts w:ascii="Times New Roman" w:hAnsi="Times New Roman"/>
          <w:bCs/>
        </w:rPr>
        <w:t xml:space="preserve">kod Međimurske županije za iznos od 12.000.000,00 kuna od čega se predviđa </w:t>
      </w:r>
      <w:r w:rsidR="00B24660">
        <w:rPr>
          <w:rFonts w:ascii="Times New Roman" w:hAnsi="Times New Roman"/>
          <w:bCs/>
        </w:rPr>
        <w:t xml:space="preserve">iznos od </w:t>
      </w:r>
      <w:r w:rsidR="00527ECC">
        <w:rPr>
          <w:rFonts w:ascii="Times New Roman" w:hAnsi="Times New Roman"/>
          <w:bCs/>
        </w:rPr>
        <w:t xml:space="preserve">10.000.000,00 kuna za realizaciju kratkoročnog kredita </w:t>
      </w:r>
      <w:r w:rsidR="00B24660">
        <w:rPr>
          <w:rFonts w:ascii="Times New Roman" w:hAnsi="Times New Roman"/>
          <w:bCs/>
        </w:rPr>
        <w:t>radi</w:t>
      </w:r>
      <w:r w:rsidR="00527ECC">
        <w:rPr>
          <w:rFonts w:ascii="Times New Roman" w:hAnsi="Times New Roman"/>
          <w:bCs/>
        </w:rPr>
        <w:t xml:space="preserve"> premošćivanja jaza nastalog uslijed nemogućnosti pravovremene naplate prihoda za projekt energetske obnove Županjske bolnice Čakovec</w:t>
      </w:r>
      <w:r w:rsidRPr="00712C23">
        <w:rPr>
          <w:rFonts w:ascii="Times New Roman" w:hAnsi="Times New Roman"/>
          <w:bCs/>
        </w:rPr>
        <w:t>.</w:t>
      </w:r>
      <w:r w:rsidR="00527ECC">
        <w:rPr>
          <w:rFonts w:ascii="Times New Roman" w:hAnsi="Times New Roman"/>
          <w:bCs/>
        </w:rPr>
        <w:t xml:space="preserve"> Povećanje od 2.000.000,00 planira se na ime državnog zajma, a s osnove </w:t>
      </w:r>
      <w:r w:rsidR="00861467">
        <w:rPr>
          <w:rFonts w:ascii="Times New Roman" w:hAnsi="Times New Roman"/>
          <w:bCs/>
        </w:rPr>
        <w:t>namirenja nedostajućih sredstava korištenih za izvršenje povrata na računu poreza na dohodak i prireza porezu na dohodak po godišnjoj prijavi za 2021. godinu. Navedeni će nedostajući iznos u idućoj proračunskoj godini predstavljati obvezu povrata zajma državi u četiri jednake rate, a sve sukladno uputi Ministarstva financija.</w:t>
      </w:r>
    </w:p>
    <w:p w14:paraId="1924C9C6" w14:textId="77777777" w:rsidR="00861467" w:rsidRPr="00527ECC" w:rsidRDefault="00861467" w:rsidP="000B528F">
      <w:pPr>
        <w:jc w:val="both"/>
        <w:rPr>
          <w:rFonts w:ascii="Times New Roman" w:hAnsi="Times New Roman"/>
          <w:bCs/>
          <w:i/>
          <w:iCs/>
        </w:rPr>
      </w:pPr>
      <w:r>
        <w:rPr>
          <w:rFonts w:ascii="Times New Roman" w:hAnsi="Times New Roman"/>
          <w:bCs/>
        </w:rPr>
        <w:t>Izdaci se u ovom proračunskom razdoblju umanjuju sukladno izvršenoj realizaciji, i to prvenstveno kod Međimurske županije za povrat državnog zajma evidentiranog u prethodnom obračunskom razdoblju na ime namirenja nedostajućih sredstava korištenih za izvršenje povrata na računu poreza na dohodak i prireza porezu na dohodak po godišnjoj prijavi za 2020. godinu</w:t>
      </w:r>
    </w:p>
    <w:p w14:paraId="335D5DBD" w14:textId="77777777" w:rsidR="00061471" w:rsidRDefault="00EE5D5A" w:rsidP="00061471">
      <w:pPr>
        <w:rPr>
          <w:rFonts w:ascii="Times New Roman" w:hAnsi="Times New Roman"/>
          <w:u w:val="single"/>
        </w:rPr>
      </w:pPr>
      <w:r w:rsidRPr="00712C23">
        <w:rPr>
          <w:rFonts w:ascii="Times New Roman" w:hAnsi="Times New Roman"/>
          <w:b/>
          <w:u w:val="single"/>
        </w:rPr>
        <w:t>RASHODI</w:t>
      </w:r>
      <w:r w:rsidR="00061471" w:rsidRPr="00712C23">
        <w:rPr>
          <w:rFonts w:ascii="Times New Roman" w:hAnsi="Times New Roman"/>
          <w:u w:val="single"/>
        </w:rPr>
        <w:t>:</w:t>
      </w:r>
    </w:p>
    <w:p w14:paraId="1FE1E6F7" w14:textId="77777777" w:rsidR="00CF38DA" w:rsidRDefault="00CF38DA" w:rsidP="00CF38DA">
      <w:pPr>
        <w:jc w:val="both"/>
        <w:rPr>
          <w:rFonts w:ascii="Times New Roman" w:hAnsi="Times New Roman"/>
          <w:bCs/>
        </w:rPr>
      </w:pPr>
      <w:r>
        <w:rPr>
          <w:rFonts w:ascii="Times New Roman" w:hAnsi="Times New Roman"/>
          <w:b/>
        </w:rPr>
        <w:t xml:space="preserve">311, 312, 313 </w:t>
      </w:r>
      <w:r w:rsidRPr="00712C23">
        <w:rPr>
          <w:rFonts w:ascii="Times New Roman" w:hAnsi="Times New Roman"/>
          <w:b/>
        </w:rPr>
        <w:t xml:space="preserve">– </w:t>
      </w:r>
      <w:r>
        <w:rPr>
          <w:rFonts w:ascii="Times New Roman" w:hAnsi="Times New Roman"/>
          <w:b/>
        </w:rPr>
        <w:t>Plaće, doprinosi na plaće i ostali rashodi za zaposlene</w:t>
      </w:r>
      <w:r w:rsidRPr="00712C23">
        <w:rPr>
          <w:rFonts w:ascii="Times New Roman" w:hAnsi="Times New Roman"/>
          <w:bCs/>
        </w:rPr>
        <w:t xml:space="preserve"> – </w:t>
      </w:r>
      <w:r>
        <w:rPr>
          <w:rFonts w:ascii="Times New Roman" w:hAnsi="Times New Roman"/>
          <w:bCs/>
        </w:rPr>
        <w:t>povećanje se odnosi najvećim dijelom na  proračunske korisnike i to osnovne i srednje škole, a obzirom na povećanje osnovica za plaće, kao i povećanja materijalnih prava za zaposlene.</w:t>
      </w:r>
    </w:p>
    <w:p w14:paraId="38665A43" w14:textId="77777777" w:rsidR="00CF38DA" w:rsidRDefault="00CF38DA" w:rsidP="00ED66F3">
      <w:pPr>
        <w:jc w:val="both"/>
        <w:rPr>
          <w:rFonts w:ascii="Times New Roman" w:hAnsi="Times New Roman"/>
          <w:bCs/>
        </w:rPr>
      </w:pPr>
      <w:r>
        <w:rPr>
          <w:rFonts w:ascii="Times New Roman" w:hAnsi="Times New Roman"/>
          <w:b/>
        </w:rPr>
        <w:t xml:space="preserve">321 </w:t>
      </w:r>
      <w:r w:rsidRPr="00712C23">
        <w:rPr>
          <w:rFonts w:ascii="Times New Roman" w:hAnsi="Times New Roman"/>
          <w:b/>
        </w:rPr>
        <w:t xml:space="preserve">– </w:t>
      </w:r>
      <w:r>
        <w:rPr>
          <w:rFonts w:ascii="Times New Roman" w:hAnsi="Times New Roman"/>
          <w:b/>
        </w:rPr>
        <w:t xml:space="preserve">Naknade troškova zaposlenima </w:t>
      </w:r>
      <w:r w:rsidRPr="00712C23">
        <w:rPr>
          <w:rFonts w:ascii="Times New Roman" w:hAnsi="Times New Roman"/>
          <w:bCs/>
        </w:rPr>
        <w:t>–</w:t>
      </w:r>
      <w:r>
        <w:rPr>
          <w:rFonts w:ascii="Times New Roman" w:hAnsi="Times New Roman"/>
          <w:bCs/>
        </w:rPr>
        <w:t xml:space="preserve"> povećanje za naknade za prijevoz kod zaposlenih, sukladno povećanju </w:t>
      </w:r>
      <w:r w:rsidR="00F6426D">
        <w:rPr>
          <w:rFonts w:ascii="Times New Roman" w:hAnsi="Times New Roman"/>
          <w:bCs/>
        </w:rPr>
        <w:t>cijena goriva, odnosno povećanju</w:t>
      </w:r>
      <w:r>
        <w:rPr>
          <w:rFonts w:ascii="Times New Roman" w:hAnsi="Times New Roman"/>
          <w:bCs/>
        </w:rPr>
        <w:t xml:space="preserve"> cijena prijevoznih karata, povećanje se bilježi i na ime službenih putovanja vezanih uz projekte koji se financiraju iz EU sredstava, a provode ih školske usta</w:t>
      </w:r>
      <w:r w:rsidR="00ED66F3">
        <w:rPr>
          <w:rFonts w:ascii="Times New Roman" w:hAnsi="Times New Roman"/>
          <w:bCs/>
        </w:rPr>
        <w:t>nove.</w:t>
      </w:r>
    </w:p>
    <w:p w14:paraId="49A18F96" w14:textId="77777777" w:rsidR="00ED66F3" w:rsidRDefault="00ED66F3" w:rsidP="00ED66F3">
      <w:pPr>
        <w:jc w:val="both"/>
        <w:rPr>
          <w:rFonts w:ascii="Times New Roman" w:hAnsi="Times New Roman"/>
          <w:bCs/>
        </w:rPr>
      </w:pPr>
      <w:r w:rsidRPr="00ED66F3">
        <w:rPr>
          <w:rFonts w:ascii="Times New Roman" w:hAnsi="Times New Roman"/>
          <w:b/>
        </w:rPr>
        <w:t>322 – Rashodi za materijal i energiju</w:t>
      </w:r>
      <w:r>
        <w:rPr>
          <w:rFonts w:ascii="Times New Roman" w:hAnsi="Times New Roman"/>
          <w:bCs/>
        </w:rPr>
        <w:t xml:space="preserve"> – najveće povećanje se odnosi na rashode za materijal i sirovine, i to kod Županijske bolnice Čakovec koja je najviše pogođena rastom cijena medicinskog materijala.</w:t>
      </w:r>
    </w:p>
    <w:p w14:paraId="560E3FC3" w14:textId="77777777" w:rsidR="00ED66F3" w:rsidRDefault="00ED66F3" w:rsidP="00ED66F3">
      <w:pPr>
        <w:jc w:val="both"/>
        <w:rPr>
          <w:rFonts w:ascii="Times New Roman" w:hAnsi="Times New Roman"/>
          <w:bCs/>
        </w:rPr>
      </w:pPr>
      <w:r w:rsidRPr="00ED66F3">
        <w:rPr>
          <w:rFonts w:ascii="Times New Roman" w:hAnsi="Times New Roman"/>
          <w:b/>
        </w:rPr>
        <w:t>323 – Rashodi za usluge</w:t>
      </w:r>
      <w:r>
        <w:rPr>
          <w:rFonts w:ascii="Times New Roman" w:hAnsi="Times New Roman"/>
          <w:bCs/>
        </w:rPr>
        <w:t xml:space="preserve"> – najveći udio u povećanju rashoda pripada Županijskoj bolnici, na stavci usluga tekućeg i investicijskog održavanja, a zbog čestih popravaka medicinskih uređaja (CT, angiografija).</w:t>
      </w:r>
    </w:p>
    <w:p w14:paraId="7BB1069C" w14:textId="77777777" w:rsidR="00ED66F3" w:rsidRDefault="00ED66F3" w:rsidP="00ED66F3">
      <w:pPr>
        <w:jc w:val="both"/>
        <w:rPr>
          <w:rFonts w:ascii="Times New Roman" w:hAnsi="Times New Roman"/>
          <w:bCs/>
        </w:rPr>
      </w:pPr>
      <w:r w:rsidRPr="00ED66F3">
        <w:rPr>
          <w:rFonts w:ascii="Times New Roman" w:hAnsi="Times New Roman"/>
          <w:b/>
        </w:rPr>
        <w:t>324 – Naknade troškova osobama izvan radnog odnosa</w:t>
      </w:r>
      <w:r>
        <w:rPr>
          <w:rFonts w:ascii="Times New Roman" w:hAnsi="Times New Roman"/>
          <w:bCs/>
        </w:rPr>
        <w:t xml:space="preserve"> – povećanje kod proračunskih korisnika, najveći udio pripada</w:t>
      </w:r>
      <w:r w:rsidR="00C917A6">
        <w:rPr>
          <w:rFonts w:ascii="Times New Roman" w:hAnsi="Times New Roman"/>
          <w:bCs/>
        </w:rPr>
        <w:t xml:space="preserve"> Gospodarskoj školi Čakovec</w:t>
      </w:r>
      <w:r w:rsidR="002431A9">
        <w:rPr>
          <w:rFonts w:ascii="Times New Roman" w:hAnsi="Times New Roman"/>
          <w:bCs/>
        </w:rPr>
        <w:t xml:space="preserve">, </w:t>
      </w:r>
      <w:r>
        <w:rPr>
          <w:rFonts w:ascii="Times New Roman" w:hAnsi="Times New Roman"/>
          <w:bCs/>
        </w:rPr>
        <w:t>Srednjoj školi Prelog</w:t>
      </w:r>
      <w:r w:rsidR="002431A9">
        <w:rPr>
          <w:rFonts w:ascii="Times New Roman" w:hAnsi="Times New Roman"/>
          <w:bCs/>
        </w:rPr>
        <w:t xml:space="preserve"> te Tehničkoj školi Čakovec.</w:t>
      </w:r>
    </w:p>
    <w:p w14:paraId="515788A8" w14:textId="77777777" w:rsidR="002431A9" w:rsidRDefault="002431A9" w:rsidP="00ED66F3">
      <w:pPr>
        <w:jc w:val="both"/>
        <w:rPr>
          <w:rFonts w:ascii="Times New Roman" w:hAnsi="Times New Roman"/>
          <w:bCs/>
        </w:rPr>
      </w:pPr>
      <w:r w:rsidRPr="002431A9">
        <w:rPr>
          <w:rFonts w:ascii="Times New Roman" w:hAnsi="Times New Roman"/>
          <w:b/>
        </w:rPr>
        <w:t>329 – Ostali nespomenuti rashodi poslovanja</w:t>
      </w:r>
      <w:r>
        <w:rPr>
          <w:rFonts w:ascii="Times New Roman" w:hAnsi="Times New Roman"/>
          <w:bCs/>
        </w:rPr>
        <w:t xml:space="preserve"> – povećanja kod korisnika proračuna sukladno izvršenoj, ostvarenoj realizaciji.</w:t>
      </w:r>
    </w:p>
    <w:p w14:paraId="262263C8" w14:textId="77777777" w:rsidR="002431A9" w:rsidRDefault="002431A9" w:rsidP="00ED66F3">
      <w:pPr>
        <w:jc w:val="both"/>
        <w:rPr>
          <w:rFonts w:ascii="Times New Roman" w:hAnsi="Times New Roman"/>
          <w:bCs/>
        </w:rPr>
      </w:pPr>
      <w:r w:rsidRPr="002431A9">
        <w:rPr>
          <w:rFonts w:ascii="Times New Roman" w:hAnsi="Times New Roman"/>
          <w:b/>
        </w:rPr>
        <w:t>343 – Ostali financijski rashodi</w:t>
      </w:r>
      <w:r>
        <w:rPr>
          <w:rFonts w:ascii="Times New Roman" w:hAnsi="Times New Roman"/>
          <w:bCs/>
        </w:rPr>
        <w:t xml:space="preserve"> – povećanje nastalo kao posljedica nemogućnosti podmirivanja obveza prema izvođačima na projektima, a s osnove zateznih kamata iz poslovnih odnosa.</w:t>
      </w:r>
    </w:p>
    <w:p w14:paraId="105AC5D4" w14:textId="77777777" w:rsidR="002431A9" w:rsidRDefault="002431A9" w:rsidP="00ED66F3">
      <w:pPr>
        <w:jc w:val="both"/>
        <w:rPr>
          <w:rFonts w:ascii="Times New Roman" w:hAnsi="Times New Roman"/>
          <w:bCs/>
        </w:rPr>
      </w:pPr>
      <w:r w:rsidRPr="002431A9">
        <w:rPr>
          <w:rFonts w:ascii="Times New Roman" w:hAnsi="Times New Roman"/>
          <w:b/>
        </w:rPr>
        <w:t>352, 353 – Subvencije</w:t>
      </w:r>
      <w:r>
        <w:rPr>
          <w:rFonts w:ascii="Times New Roman" w:hAnsi="Times New Roman"/>
          <w:bCs/>
        </w:rPr>
        <w:t xml:space="preserve"> </w:t>
      </w:r>
      <w:r w:rsidR="00F04190">
        <w:rPr>
          <w:rFonts w:ascii="Times New Roman" w:hAnsi="Times New Roman"/>
          <w:bCs/>
        </w:rPr>
        <w:t>–</w:t>
      </w:r>
      <w:r>
        <w:rPr>
          <w:rFonts w:ascii="Times New Roman" w:hAnsi="Times New Roman"/>
          <w:bCs/>
        </w:rPr>
        <w:t xml:space="preserve"> </w:t>
      </w:r>
      <w:r w:rsidR="00F04190">
        <w:rPr>
          <w:rFonts w:ascii="Times New Roman" w:hAnsi="Times New Roman"/>
          <w:bCs/>
        </w:rPr>
        <w:t>najveće povećanje kod Međimurske županije se odnosi na subvencije nastale kao posljedica ublaž</w:t>
      </w:r>
      <w:r w:rsidR="00F6426D">
        <w:rPr>
          <w:rFonts w:ascii="Times New Roman" w:hAnsi="Times New Roman"/>
          <w:bCs/>
        </w:rPr>
        <w:t>avanja prirodnih nepogoda</w:t>
      </w:r>
      <w:r w:rsidR="00F04190">
        <w:rPr>
          <w:rFonts w:ascii="Times New Roman" w:hAnsi="Times New Roman"/>
          <w:bCs/>
        </w:rPr>
        <w:t>, a za što su primljena sredstva od Ministarstva poljoprivrede te istovremeno proslijeđena oštećenim korisnicima. Subvencije trgovačkim društvima evidentirane su kod Tehničke škole Čakovec, a temeljem prijenosa EU sredstava za provođenje projekta.</w:t>
      </w:r>
    </w:p>
    <w:p w14:paraId="05640526" w14:textId="2122598A" w:rsidR="00F04190" w:rsidRDefault="00F04190" w:rsidP="00ED66F3">
      <w:pPr>
        <w:jc w:val="both"/>
        <w:rPr>
          <w:rFonts w:ascii="Times New Roman" w:hAnsi="Times New Roman"/>
          <w:bCs/>
        </w:rPr>
      </w:pPr>
      <w:r>
        <w:rPr>
          <w:rFonts w:ascii="Times New Roman" w:hAnsi="Times New Roman"/>
          <w:b/>
        </w:rPr>
        <w:t>36</w:t>
      </w:r>
      <w:r w:rsidRPr="002431A9">
        <w:rPr>
          <w:rFonts w:ascii="Times New Roman" w:hAnsi="Times New Roman"/>
          <w:b/>
        </w:rPr>
        <w:t xml:space="preserve"> – </w:t>
      </w:r>
      <w:r>
        <w:rPr>
          <w:rFonts w:ascii="Times New Roman" w:hAnsi="Times New Roman"/>
          <w:b/>
        </w:rPr>
        <w:t>Pomoći dane u inozemstvo i unutar opće države</w:t>
      </w:r>
      <w:r>
        <w:rPr>
          <w:rFonts w:ascii="Times New Roman" w:hAnsi="Times New Roman"/>
          <w:bCs/>
        </w:rPr>
        <w:t xml:space="preserve"> – umanjenje sukladno ostvarenim danim pomoćima. Najveći udio u planiranim pomoćima odnosi se na Međimursku županiju i to u svrhu tekućih i kapitalnih pomoći općinama, gradovima s područja Međimurske županije</w:t>
      </w:r>
      <w:r w:rsidR="007D0410">
        <w:rPr>
          <w:rFonts w:ascii="Times New Roman" w:hAnsi="Times New Roman"/>
          <w:bCs/>
        </w:rPr>
        <w:t>.</w:t>
      </w:r>
    </w:p>
    <w:p w14:paraId="69263FF2" w14:textId="77777777" w:rsidR="00F04190" w:rsidRDefault="00B54E93" w:rsidP="00ED66F3">
      <w:pPr>
        <w:jc w:val="both"/>
        <w:rPr>
          <w:rFonts w:ascii="Times New Roman" w:hAnsi="Times New Roman"/>
          <w:bCs/>
        </w:rPr>
      </w:pPr>
      <w:r w:rsidRPr="00B54E93">
        <w:rPr>
          <w:rFonts w:ascii="Times New Roman" w:hAnsi="Times New Roman"/>
          <w:b/>
        </w:rPr>
        <w:lastRenderedPageBreak/>
        <w:t>37 – Naknade građanima i kućanstvima</w:t>
      </w:r>
      <w:r>
        <w:rPr>
          <w:rFonts w:ascii="Times New Roman" w:hAnsi="Times New Roman"/>
          <w:bCs/>
        </w:rPr>
        <w:t xml:space="preserve"> </w:t>
      </w:r>
      <w:r w:rsidR="00540950">
        <w:rPr>
          <w:rFonts w:ascii="Times New Roman" w:hAnsi="Times New Roman"/>
          <w:bCs/>
        </w:rPr>
        <w:t>–</w:t>
      </w:r>
      <w:r>
        <w:rPr>
          <w:rFonts w:ascii="Times New Roman" w:hAnsi="Times New Roman"/>
          <w:bCs/>
        </w:rPr>
        <w:t xml:space="preserve"> </w:t>
      </w:r>
      <w:r w:rsidR="00540950">
        <w:rPr>
          <w:rFonts w:ascii="Times New Roman" w:hAnsi="Times New Roman"/>
          <w:bCs/>
        </w:rPr>
        <w:t xml:space="preserve">najveći udio u povećanju pripada osnovnim i srednjim školama, dok </w:t>
      </w:r>
      <w:r w:rsidR="008771AA">
        <w:rPr>
          <w:rFonts w:ascii="Times New Roman" w:hAnsi="Times New Roman"/>
          <w:bCs/>
        </w:rPr>
        <w:t xml:space="preserve">je </w:t>
      </w:r>
      <w:r w:rsidR="00540950">
        <w:rPr>
          <w:rFonts w:ascii="Times New Roman" w:hAnsi="Times New Roman"/>
          <w:bCs/>
        </w:rPr>
        <w:t>Međimurska županija</w:t>
      </w:r>
      <w:r w:rsidR="008771AA">
        <w:rPr>
          <w:rFonts w:ascii="Times New Roman" w:hAnsi="Times New Roman"/>
          <w:bCs/>
        </w:rPr>
        <w:t xml:space="preserve"> s navedene osnove izvršila isplate potpora studentima, učenicima na deficitarnim zanimanjima, umirovljenicim</w:t>
      </w:r>
      <w:r w:rsidR="00F6426D">
        <w:rPr>
          <w:rFonts w:ascii="Times New Roman" w:hAnsi="Times New Roman"/>
          <w:bCs/>
        </w:rPr>
        <w:t>a s osnove besplatnog prijevoza na području Međimurske županije.</w:t>
      </w:r>
    </w:p>
    <w:p w14:paraId="7B700924" w14:textId="77777777" w:rsidR="008771AA" w:rsidRDefault="008771AA" w:rsidP="00ED66F3">
      <w:pPr>
        <w:jc w:val="both"/>
        <w:rPr>
          <w:rFonts w:ascii="Times New Roman" w:hAnsi="Times New Roman"/>
          <w:bCs/>
        </w:rPr>
      </w:pPr>
      <w:r w:rsidRPr="008771AA">
        <w:rPr>
          <w:rFonts w:ascii="Times New Roman" w:hAnsi="Times New Roman"/>
          <w:b/>
        </w:rPr>
        <w:t>38 - Ostali rashodi</w:t>
      </w:r>
      <w:r>
        <w:rPr>
          <w:rFonts w:ascii="Times New Roman" w:hAnsi="Times New Roman"/>
          <w:bCs/>
        </w:rPr>
        <w:t xml:space="preserve"> – navedena se stavka smanjuje kod proračunskih korisnika sukladno izvršenoj realizaciji.</w:t>
      </w:r>
    </w:p>
    <w:p w14:paraId="141BAF4E" w14:textId="77777777" w:rsidR="008771AA" w:rsidRDefault="008771AA" w:rsidP="00ED66F3">
      <w:pPr>
        <w:jc w:val="both"/>
        <w:rPr>
          <w:rFonts w:ascii="Times New Roman" w:hAnsi="Times New Roman"/>
          <w:bCs/>
        </w:rPr>
      </w:pPr>
      <w:r w:rsidRPr="008771AA">
        <w:rPr>
          <w:rFonts w:ascii="Times New Roman" w:hAnsi="Times New Roman"/>
          <w:b/>
        </w:rPr>
        <w:t xml:space="preserve">42 – Rashodi za nabavu proizvedene dugotrajne imovine </w:t>
      </w:r>
      <w:r>
        <w:rPr>
          <w:rFonts w:ascii="Times New Roman" w:hAnsi="Times New Roman"/>
          <w:bCs/>
        </w:rPr>
        <w:t xml:space="preserve">– najveći udio u povećanju pripada Tehničkoj školi za nabavu uređaja, strojeva i opreme za ostale namjene. </w:t>
      </w:r>
    </w:p>
    <w:p w14:paraId="0520F551" w14:textId="77777777" w:rsidR="008771AA" w:rsidRDefault="008771AA" w:rsidP="00ED66F3">
      <w:pPr>
        <w:jc w:val="both"/>
        <w:rPr>
          <w:rFonts w:ascii="Times New Roman" w:hAnsi="Times New Roman"/>
          <w:bCs/>
        </w:rPr>
      </w:pPr>
      <w:r w:rsidRPr="008771AA">
        <w:rPr>
          <w:rFonts w:ascii="Times New Roman" w:hAnsi="Times New Roman"/>
          <w:b/>
        </w:rPr>
        <w:t>43 – Rashodi za nabavu pohranjenih knjiga, umjetničkih dijela</w:t>
      </w:r>
      <w:r>
        <w:rPr>
          <w:rFonts w:ascii="Times New Roman" w:hAnsi="Times New Roman"/>
          <w:bCs/>
        </w:rPr>
        <w:t xml:space="preserve"> povećavaju se kod proračunskih korisnika. </w:t>
      </w:r>
    </w:p>
    <w:p w14:paraId="5C6FDDD2" w14:textId="77777777" w:rsidR="008771AA" w:rsidRDefault="008771AA" w:rsidP="00ED66F3">
      <w:pPr>
        <w:jc w:val="both"/>
        <w:rPr>
          <w:rFonts w:ascii="Times New Roman" w:hAnsi="Times New Roman"/>
          <w:bCs/>
        </w:rPr>
      </w:pPr>
      <w:r w:rsidRPr="008771AA">
        <w:rPr>
          <w:rFonts w:ascii="Times New Roman" w:hAnsi="Times New Roman"/>
          <w:b/>
        </w:rPr>
        <w:t>45 – Rashodi za dodatna ulaganja na nefinancijskoj imovini</w:t>
      </w:r>
      <w:r>
        <w:rPr>
          <w:rFonts w:ascii="Times New Roman" w:hAnsi="Times New Roman"/>
          <w:bCs/>
        </w:rPr>
        <w:t xml:space="preserve"> – najveći udio u navedenom povećanju se odnosi na Gospodarsku školu Čakovec. Međimurska županija na navedenoj stavci rashoda ulaže u ustanove u zdravstvu, školstvu, najvećim dijelom</w:t>
      </w:r>
      <w:r w:rsidR="00F6426D">
        <w:rPr>
          <w:rFonts w:ascii="Times New Roman" w:hAnsi="Times New Roman"/>
          <w:bCs/>
        </w:rPr>
        <w:t xml:space="preserve"> i putem sredstava predviđenih</w:t>
      </w:r>
      <w:r w:rsidR="00320509">
        <w:rPr>
          <w:rFonts w:ascii="Times New Roman" w:hAnsi="Times New Roman"/>
          <w:bCs/>
        </w:rPr>
        <w:t xml:space="preserve"> za decentralizirane funkcije.</w:t>
      </w:r>
    </w:p>
    <w:p w14:paraId="4A9DA05F" w14:textId="77777777" w:rsidR="00F6426D" w:rsidRDefault="00F6426D" w:rsidP="00F6426D">
      <w:pPr>
        <w:spacing w:after="0"/>
        <w:jc w:val="both"/>
        <w:rPr>
          <w:rFonts w:ascii="Times New Roman" w:hAnsi="Times New Roman"/>
        </w:rPr>
      </w:pPr>
      <w:r w:rsidRPr="006165C1">
        <w:rPr>
          <w:rFonts w:ascii="Times New Roman" w:hAnsi="Times New Roman"/>
        </w:rPr>
        <w:t xml:space="preserve">U nastavku se donosi pregled </w:t>
      </w:r>
      <w:r>
        <w:rPr>
          <w:rFonts w:ascii="Times New Roman" w:hAnsi="Times New Roman"/>
        </w:rPr>
        <w:t>rashoda i izdataka</w:t>
      </w:r>
      <w:r w:rsidR="00E6465E">
        <w:rPr>
          <w:rFonts w:ascii="Times New Roman" w:hAnsi="Times New Roman"/>
        </w:rPr>
        <w:t xml:space="preserve"> po razdjelima i programima iz </w:t>
      </w:r>
      <w:r w:rsidR="00E6465E" w:rsidRPr="00D53752">
        <w:rPr>
          <w:rFonts w:ascii="Times New Roman" w:hAnsi="Times New Roman"/>
          <w:u w:val="single"/>
        </w:rPr>
        <w:t>posebnog</w:t>
      </w:r>
      <w:r w:rsidRPr="00D53752">
        <w:rPr>
          <w:rFonts w:ascii="Times New Roman" w:hAnsi="Times New Roman"/>
          <w:u w:val="single"/>
        </w:rPr>
        <w:t xml:space="preserve"> dijela proračuna:</w:t>
      </w:r>
    </w:p>
    <w:p w14:paraId="1C1E499C" w14:textId="77777777" w:rsidR="00F6426D" w:rsidRPr="00F6426D" w:rsidRDefault="00F6426D" w:rsidP="00ED66F3">
      <w:pPr>
        <w:jc w:val="both"/>
        <w:rPr>
          <w:rFonts w:ascii="Times New Roman" w:hAnsi="Times New Roman"/>
          <w:bCs/>
        </w:rPr>
      </w:pPr>
    </w:p>
    <w:p w14:paraId="50FAAB21" w14:textId="77777777" w:rsidR="005F155B" w:rsidRDefault="008F28E5" w:rsidP="007655E3">
      <w:pPr>
        <w:rPr>
          <w:rFonts w:ascii="Times New Roman" w:hAnsi="Times New Roman"/>
          <w:b/>
          <w:u w:val="single"/>
        </w:rPr>
      </w:pPr>
      <w:r w:rsidRPr="00712C23">
        <w:rPr>
          <w:rFonts w:ascii="Times New Roman" w:hAnsi="Times New Roman"/>
          <w:b/>
          <w:u w:val="single"/>
        </w:rPr>
        <w:t>000 –</w:t>
      </w:r>
      <w:r w:rsidR="006E5BF4" w:rsidRPr="00712C23">
        <w:rPr>
          <w:rFonts w:ascii="Times New Roman" w:hAnsi="Times New Roman"/>
          <w:b/>
          <w:u w:val="single"/>
        </w:rPr>
        <w:t xml:space="preserve"> Županija</w:t>
      </w:r>
      <w:r w:rsidR="005F155B" w:rsidRPr="00712C23">
        <w:rPr>
          <w:rFonts w:ascii="Times New Roman" w:hAnsi="Times New Roman"/>
          <w:b/>
          <w:u w:val="single"/>
        </w:rPr>
        <w:t xml:space="preserve"> </w:t>
      </w:r>
      <w:r w:rsidR="00B24660">
        <w:rPr>
          <w:rFonts w:ascii="Times New Roman" w:hAnsi="Times New Roman"/>
          <w:b/>
          <w:u w:val="single"/>
        </w:rPr>
        <w:t xml:space="preserve">– </w:t>
      </w:r>
      <w:r w:rsidR="00B24660" w:rsidRPr="00B24660">
        <w:rPr>
          <w:rFonts w:ascii="Times New Roman" w:hAnsi="Times New Roman"/>
          <w:u w:val="single"/>
        </w:rPr>
        <w:t>preraspodjela unutar razdjela</w:t>
      </w:r>
    </w:p>
    <w:p w14:paraId="3B83F970" w14:textId="77777777" w:rsidR="00932EC6" w:rsidRDefault="00932EC6" w:rsidP="00932EC6">
      <w:pPr>
        <w:jc w:val="both"/>
        <w:rPr>
          <w:rFonts w:ascii="Times New Roman" w:hAnsi="Times New Roman"/>
          <w:color w:val="000000"/>
        </w:rPr>
      </w:pPr>
      <w:r w:rsidRPr="00932EC6">
        <w:rPr>
          <w:rFonts w:ascii="Times New Roman" w:hAnsi="Times New Roman"/>
          <w:color w:val="000000"/>
        </w:rPr>
        <w:t>Povećanje</w:t>
      </w:r>
      <w:r>
        <w:rPr>
          <w:rFonts w:ascii="Times New Roman" w:hAnsi="Times New Roman"/>
          <w:color w:val="000000"/>
        </w:rPr>
        <w:t xml:space="preserve"> i smanjenje</w:t>
      </w:r>
      <w:r w:rsidRPr="00932EC6">
        <w:rPr>
          <w:rFonts w:ascii="Times New Roman" w:hAnsi="Times New Roman"/>
          <w:color w:val="000000"/>
        </w:rPr>
        <w:t xml:space="preserve"> na stavkama rashoda i izdataka sukladno</w:t>
      </w:r>
      <w:r>
        <w:rPr>
          <w:rFonts w:ascii="Times New Roman" w:hAnsi="Times New Roman"/>
          <w:color w:val="000000"/>
        </w:rPr>
        <w:t xml:space="preserve"> realizaciji, te promjenama vezanim uz materijalna prava zaposlenika. Umanjenje za povrat državnog zajma sukladno stvarnim obvezama za povrat ostvaren na ime namirenja nedostatnih sredstava povrata poreza po godišnjim poreznim prijavama za 2021. godinu.</w:t>
      </w:r>
    </w:p>
    <w:p w14:paraId="51051F78" w14:textId="3A7969F9" w:rsidR="005F155B" w:rsidRPr="00712C23" w:rsidRDefault="005F155B" w:rsidP="005F155B">
      <w:pPr>
        <w:rPr>
          <w:rFonts w:ascii="Times New Roman" w:hAnsi="Times New Roman"/>
          <w:b/>
          <w:u w:val="single"/>
        </w:rPr>
      </w:pPr>
      <w:r w:rsidRPr="00712C23">
        <w:rPr>
          <w:rFonts w:ascii="Times New Roman" w:hAnsi="Times New Roman"/>
          <w:b/>
          <w:u w:val="single"/>
        </w:rPr>
        <w:t xml:space="preserve">001 – Služba za poslove župana </w:t>
      </w:r>
      <w:r w:rsidR="00932EC6">
        <w:rPr>
          <w:rFonts w:ascii="Times New Roman" w:hAnsi="Times New Roman"/>
          <w:b/>
          <w:u w:val="single"/>
        </w:rPr>
        <w:t>– umanjenje 3</w:t>
      </w:r>
      <w:r w:rsidR="003D52D1">
        <w:rPr>
          <w:rFonts w:ascii="Times New Roman" w:hAnsi="Times New Roman"/>
          <w:b/>
          <w:u w:val="single"/>
        </w:rPr>
        <w:t>94</w:t>
      </w:r>
      <w:r w:rsidR="00932EC6">
        <w:rPr>
          <w:rFonts w:ascii="Times New Roman" w:hAnsi="Times New Roman"/>
          <w:b/>
          <w:u w:val="single"/>
        </w:rPr>
        <w:t>.</w:t>
      </w:r>
      <w:r w:rsidR="003D52D1">
        <w:rPr>
          <w:rFonts w:ascii="Times New Roman" w:hAnsi="Times New Roman"/>
          <w:b/>
          <w:u w:val="single"/>
        </w:rPr>
        <w:t>00</w:t>
      </w:r>
      <w:r w:rsidR="00932EC6">
        <w:rPr>
          <w:rFonts w:ascii="Times New Roman" w:hAnsi="Times New Roman"/>
          <w:b/>
          <w:u w:val="single"/>
        </w:rPr>
        <w:t>,00 kn</w:t>
      </w:r>
    </w:p>
    <w:p w14:paraId="4C951A01" w14:textId="77777777" w:rsidR="005F155B" w:rsidRPr="005F155B" w:rsidRDefault="005F155B" w:rsidP="005F155B">
      <w:pPr>
        <w:tabs>
          <w:tab w:val="left" w:pos="5220"/>
        </w:tabs>
        <w:spacing w:after="0" w:line="240" w:lineRule="auto"/>
        <w:jc w:val="both"/>
        <w:rPr>
          <w:rFonts w:ascii="Times New Roman" w:hAnsi="Times New Roman"/>
          <w:u w:val="single"/>
        </w:rPr>
      </w:pPr>
      <w:bookmarkStart w:id="7" w:name="_Hlk115859220"/>
      <w:r w:rsidRPr="005F155B">
        <w:rPr>
          <w:rFonts w:ascii="Times New Roman" w:hAnsi="Times New Roman"/>
          <w:u w:val="single"/>
        </w:rPr>
        <w:t>0010</w:t>
      </w:r>
      <w:r w:rsidRPr="00712C23">
        <w:rPr>
          <w:rFonts w:ascii="Times New Roman" w:hAnsi="Times New Roman"/>
          <w:u w:val="single"/>
        </w:rPr>
        <w:t>1</w:t>
      </w:r>
      <w:r w:rsidRPr="005F155B">
        <w:rPr>
          <w:rFonts w:ascii="Times New Roman" w:hAnsi="Times New Roman"/>
          <w:u w:val="single"/>
        </w:rPr>
        <w:t xml:space="preserve"> Odsjek za </w:t>
      </w:r>
      <w:r w:rsidRPr="00712C23">
        <w:rPr>
          <w:rFonts w:ascii="Times New Roman" w:hAnsi="Times New Roman"/>
          <w:u w:val="single"/>
        </w:rPr>
        <w:t>odnose s javnošću i protokol</w:t>
      </w:r>
      <w:r w:rsidR="00932EC6">
        <w:rPr>
          <w:rFonts w:ascii="Times New Roman" w:hAnsi="Times New Roman"/>
          <w:u w:val="single"/>
        </w:rPr>
        <w:t xml:space="preserve"> – umanjenje 109.500,00</w:t>
      </w:r>
    </w:p>
    <w:bookmarkEnd w:id="7"/>
    <w:p w14:paraId="0F138949" w14:textId="77777777" w:rsidR="00932EC6" w:rsidRDefault="00932EC6" w:rsidP="00932EC6">
      <w:pPr>
        <w:tabs>
          <w:tab w:val="left" w:pos="5220"/>
        </w:tabs>
        <w:spacing w:after="0"/>
        <w:jc w:val="both"/>
        <w:rPr>
          <w:rFonts w:ascii="Times New Roman" w:hAnsi="Times New Roman"/>
          <w:color w:val="000000"/>
        </w:rPr>
      </w:pPr>
    </w:p>
    <w:p w14:paraId="7B865EBA" w14:textId="77777777" w:rsidR="00546D7D" w:rsidRDefault="00932EC6" w:rsidP="00932EC6">
      <w:pPr>
        <w:tabs>
          <w:tab w:val="left" w:pos="5220"/>
        </w:tabs>
        <w:spacing w:after="0"/>
        <w:jc w:val="both"/>
        <w:rPr>
          <w:rFonts w:ascii="Times New Roman" w:hAnsi="Times New Roman"/>
          <w:color w:val="000000"/>
        </w:rPr>
      </w:pPr>
      <w:r>
        <w:rPr>
          <w:rFonts w:ascii="Times New Roman" w:hAnsi="Times New Roman"/>
          <w:color w:val="000000"/>
        </w:rPr>
        <w:t>Preraspodjela unutar stavaka rashoda za usluge, te ostalih nespomenutih rashoda, a sukladno izvršenju</w:t>
      </w:r>
      <w:r w:rsidR="00546D7D">
        <w:rPr>
          <w:rFonts w:ascii="Times New Roman" w:hAnsi="Times New Roman"/>
          <w:color w:val="000000"/>
        </w:rPr>
        <w:t>.</w:t>
      </w:r>
    </w:p>
    <w:p w14:paraId="6CED0206" w14:textId="77777777" w:rsidR="008B5A49" w:rsidRPr="008B5A49" w:rsidRDefault="00546D7D" w:rsidP="008B5A49">
      <w:pPr>
        <w:tabs>
          <w:tab w:val="left" w:pos="5220"/>
        </w:tabs>
        <w:jc w:val="both"/>
        <w:rPr>
          <w:rFonts w:ascii="Times New Roman" w:hAnsi="Times New Roman"/>
          <w:color w:val="000000"/>
        </w:rPr>
      </w:pPr>
      <w:r>
        <w:rPr>
          <w:rFonts w:ascii="Times New Roman" w:hAnsi="Times New Roman"/>
          <w:color w:val="000000"/>
        </w:rPr>
        <w:t xml:space="preserve">Umanjuju se planirani rashodi za Međimursku zakladu za obrazovanje dr. Vinko Žganec </w:t>
      </w:r>
      <w:r w:rsidR="008B5A49">
        <w:rPr>
          <w:rFonts w:ascii="Times New Roman" w:hAnsi="Times New Roman"/>
          <w:color w:val="000000"/>
        </w:rPr>
        <w:t xml:space="preserve">jer u 2022. godini nije dodjeljivala financijska sredstva, </w:t>
      </w:r>
      <w:r>
        <w:rPr>
          <w:rFonts w:ascii="Times New Roman" w:hAnsi="Times New Roman"/>
          <w:color w:val="000000"/>
        </w:rPr>
        <w:t>te</w:t>
      </w:r>
      <w:r w:rsidR="008B5A49">
        <w:rPr>
          <w:rFonts w:ascii="Times New Roman" w:hAnsi="Times New Roman"/>
          <w:color w:val="000000"/>
        </w:rPr>
        <w:t xml:space="preserve"> rashodi planirani za</w:t>
      </w:r>
      <w:r>
        <w:rPr>
          <w:rFonts w:ascii="Times New Roman" w:hAnsi="Times New Roman"/>
          <w:color w:val="000000"/>
        </w:rPr>
        <w:t xml:space="preserve"> Zaklad</w:t>
      </w:r>
      <w:r w:rsidR="008B5A49">
        <w:rPr>
          <w:rFonts w:ascii="Times New Roman" w:hAnsi="Times New Roman"/>
          <w:color w:val="000000"/>
        </w:rPr>
        <w:t>u</w:t>
      </w:r>
      <w:r>
        <w:rPr>
          <w:rFonts w:ascii="Times New Roman" w:hAnsi="Times New Roman"/>
          <w:color w:val="000000"/>
        </w:rPr>
        <w:t xml:space="preserve"> za prevenciju Međimurske županije </w:t>
      </w:r>
      <w:r w:rsidR="008B5A49">
        <w:rPr>
          <w:rFonts w:ascii="Times New Roman" w:hAnsi="Times New Roman"/>
          <w:color w:val="000000"/>
        </w:rPr>
        <w:t xml:space="preserve">zbog neaktivnosti udruge. Istovremeno se povećavaju rashodi za Sufinanciranje Lokalne akcijske grupe Međimurski doli i bregi sukladno povećanim rashodima povodom obilježavanja desete godišnjice rada. Budući da nije bilo realizacije na stavkama Promocija Međimurja na inozemnim tržištima te nisu postojali zahtjevi vezani uz potpore zavičajnim društvima ista se umanjuju u ukupno planiranim iznosima. Sredstava tekuće zalihe povećavaju se </w:t>
      </w:r>
      <w:r w:rsidR="008B5A49" w:rsidRPr="008B5A49">
        <w:rPr>
          <w:rFonts w:ascii="Times New Roman" w:hAnsi="Times New Roman"/>
          <w:color w:val="000000"/>
        </w:rPr>
        <w:t>zbog pristiglog povećanog broja zahtjeva za dodjelu jednokratne novčane pomoći fizičkim osobama uslijed trenutne opće ekonomske i društvene situacije</w:t>
      </w:r>
      <w:r w:rsidR="008B5A49">
        <w:rPr>
          <w:rFonts w:ascii="Times New Roman" w:hAnsi="Times New Roman"/>
          <w:color w:val="000000"/>
        </w:rPr>
        <w:t>.</w:t>
      </w:r>
    </w:p>
    <w:p w14:paraId="5D8FCBA2" w14:textId="77777777" w:rsidR="0009241D" w:rsidRPr="005F155B" w:rsidRDefault="0009241D" w:rsidP="0009241D">
      <w:pPr>
        <w:tabs>
          <w:tab w:val="left" w:pos="5220"/>
        </w:tabs>
        <w:spacing w:after="0" w:line="240" w:lineRule="auto"/>
        <w:jc w:val="both"/>
        <w:rPr>
          <w:rFonts w:ascii="Times New Roman" w:hAnsi="Times New Roman"/>
          <w:u w:val="single"/>
        </w:rPr>
      </w:pPr>
      <w:r w:rsidRPr="005F155B">
        <w:rPr>
          <w:rFonts w:ascii="Times New Roman" w:hAnsi="Times New Roman"/>
          <w:u w:val="single"/>
        </w:rPr>
        <w:t>0010</w:t>
      </w:r>
      <w:r w:rsidRPr="00AD42F0">
        <w:rPr>
          <w:rFonts w:ascii="Times New Roman" w:hAnsi="Times New Roman"/>
          <w:u w:val="single"/>
        </w:rPr>
        <w:t>6</w:t>
      </w:r>
      <w:r w:rsidRPr="005F155B">
        <w:rPr>
          <w:rFonts w:ascii="Times New Roman" w:hAnsi="Times New Roman"/>
          <w:u w:val="single"/>
        </w:rPr>
        <w:t xml:space="preserve"> Odsjek za </w:t>
      </w:r>
      <w:r w:rsidRPr="00AD42F0">
        <w:rPr>
          <w:rFonts w:ascii="Times New Roman" w:hAnsi="Times New Roman"/>
          <w:u w:val="single"/>
        </w:rPr>
        <w:t xml:space="preserve">zajedničke poslove i civilnu zaštitu – </w:t>
      </w:r>
      <w:r w:rsidR="00546D7D">
        <w:rPr>
          <w:rFonts w:ascii="Times New Roman" w:hAnsi="Times New Roman"/>
          <w:u w:val="single"/>
        </w:rPr>
        <w:t xml:space="preserve">umanjenje za 284.500,00 </w:t>
      </w:r>
      <w:r w:rsidRPr="00AD42F0">
        <w:rPr>
          <w:rFonts w:ascii="Times New Roman" w:hAnsi="Times New Roman"/>
          <w:u w:val="single"/>
        </w:rPr>
        <w:t>kn</w:t>
      </w:r>
    </w:p>
    <w:p w14:paraId="7083EB01" w14:textId="77777777" w:rsidR="0009241D" w:rsidRPr="00AD42F0" w:rsidRDefault="0009241D" w:rsidP="005F155B">
      <w:pPr>
        <w:tabs>
          <w:tab w:val="left" w:pos="5220"/>
        </w:tabs>
        <w:spacing w:after="0" w:line="240" w:lineRule="auto"/>
        <w:jc w:val="both"/>
        <w:rPr>
          <w:rFonts w:ascii="Times New Roman" w:hAnsi="Times New Roman"/>
        </w:rPr>
      </w:pPr>
    </w:p>
    <w:p w14:paraId="0FDB6773" w14:textId="77777777" w:rsidR="005F155B" w:rsidRPr="005F155B" w:rsidRDefault="00D47366" w:rsidP="00D47366">
      <w:pPr>
        <w:tabs>
          <w:tab w:val="left" w:pos="5220"/>
        </w:tabs>
        <w:spacing w:after="0"/>
        <w:jc w:val="both"/>
        <w:rPr>
          <w:rFonts w:ascii="Times New Roman" w:hAnsi="Times New Roman"/>
        </w:rPr>
      </w:pPr>
      <w:r w:rsidRPr="00546D7D">
        <w:rPr>
          <w:rFonts w:ascii="Times New Roman" w:hAnsi="Times New Roman"/>
        </w:rPr>
        <w:t>S</w:t>
      </w:r>
      <w:r w:rsidR="00C1047A" w:rsidRPr="00546D7D">
        <w:rPr>
          <w:rFonts w:ascii="Times New Roman" w:hAnsi="Times New Roman"/>
        </w:rPr>
        <w:t>tavka</w:t>
      </w:r>
      <w:r w:rsidR="0009241D" w:rsidRPr="00546D7D">
        <w:rPr>
          <w:rFonts w:ascii="Times New Roman" w:hAnsi="Times New Roman"/>
        </w:rPr>
        <w:t xml:space="preserve"> - 1014</w:t>
      </w:r>
      <w:r w:rsidR="005F155B" w:rsidRPr="00546D7D">
        <w:rPr>
          <w:rFonts w:ascii="Times New Roman" w:hAnsi="Times New Roman"/>
        </w:rPr>
        <w:t xml:space="preserve">A100401 </w:t>
      </w:r>
      <w:r w:rsidR="0009241D" w:rsidRPr="00546D7D">
        <w:rPr>
          <w:rFonts w:ascii="Times New Roman" w:hAnsi="Times New Roman"/>
        </w:rPr>
        <w:t xml:space="preserve">- </w:t>
      </w:r>
      <w:r w:rsidR="005F155B" w:rsidRPr="00546D7D">
        <w:rPr>
          <w:rFonts w:ascii="Times New Roman" w:hAnsi="Times New Roman"/>
        </w:rPr>
        <w:t>Vatrogasna zajednica Međimurske županije</w:t>
      </w:r>
      <w:r>
        <w:rPr>
          <w:rFonts w:ascii="Times New Roman" w:hAnsi="Times New Roman"/>
        </w:rPr>
        <w:t xml:space="preserve"> </w:t>
      </w:r>
    </w:p>
    <w:p w14:paraId="6F1C5169" w14:textId="77777777" w:rsidR="005F155B" w:rsidRPr="00AD42F0" w:rsidRDefault="0009241D" w:rsidP="00D47366">
      <w:pPr>
        <w:tabs>
          <w:tab w:val="left" w:pos="5220"/>
        </w:tabs>
        <w:spacing w:after="0"/>
        <w:jc w:val="both"/>
        <w:rPr>
          <w:rFonts w:ascii="Times New Roman" w:hAnsi="Times New Roman"/>
        </w:rPr>
      </w:pPr>
      <w:r w:rsidRPr="00AD42F0">
        <w:rPr>
          <w:rFonts w:ascii="Times New Roman" w:hAnsi="Times New Roman"/>
          <w:lang w:eastAsia="hr-HR"/>
        </w:rPr>
        <w:t>-</w:t>
      </w:r>
      <w:r w:rsidRPr="00AD42F0">
        <w:rPr>
          <w:rFonts w:ascii="Times New Roman" w:hAnsi="Times New Roman"/>
        </w:rPr>
        <w:t xml:space="preserve"> </w:t>
      </w:r>
      <w:r w:rsidR="005F155B" w:rsidRPr="00AD42F0">
        <w:rPr>
          <w:rFonts w:ascii="Times New Roman" w:hAnsi="Times New Roman"/>
        </w:rPr>
        <w:t>konto 3811 Tekuće donacije u novcu smanjen je s planiranih 1.000.000,00 (od čega je 250.000,00 kn bilo planirano za plaću županijskog vatrogasnog zapovjednika) za iznos od 200.000,00 kn, budući da natječaj za izbor županijskog vatrogasnog zapovjednika do sada nije okončan</w:t>
      </w:r>
    </w:p>
    <w:p w14:paraId="2C6C108C" w14:textId="77777777" w:rsidR="005F155B" w:rsidRPr="00AD42F0" w:rsidRDefault="0009241D" w:rsidP="00D47366">
      <w:pPr>
        <w:tabs>
          <w:tab w:val="left" w:pos="5220"/>
        </w:tabs>
        <w:spacing w:after="0"/>
        <w:jc w:val="both"/>
        <w:rPr>
          <w:rFonts w:ascii="Times New Roman" w:hAnsi="Times New Roman"/>
          <w:lang w:eastAsia="hr-HR"/>
        </w:rPr>
      </w:pPr>
      <w:r w:rsidRPr="00AD42F0">
        <w:rPr>
          <w:rFonts w:ascii="Times New Roman" w:hAnsi="Times New Roman"/>
          <w:lang w:eastAsia="hr-HR"/>
        </w:rPr>
        <w:t xml:space="preserve">- </w:t>
      </w:r>
      <w:r w:rsidR="005F155B" w:rsidRPr="005F155B">
        <w:rPr>
          <w:rFonts w:ascii="Times New Roman" w:hAnsi="Times New Roman"/>
          <w:lang w:eastAsia="hr-HR"/>
        </w:rPr>
        <w:t xml:space="preserve">istodobno se </w:t>
      </w:r>
      <w:r w:rsidR="00546D7D">
        <w:rPr>
          <w:rFonts w:ascii="Times New Roman" w:hAnsi="Times New Roman"/>
          <w:lang w:eastAsia="hr-HR"/>
        </w:rPr>
        <w:t xml:space="preserve">umanjuju </w:t>
      </w:r>
      <w:r w:rsidR="005F155B" w:rsidRPr="005F155B">
        <w:rPr>
          <w:rFonts w:ascii="Times New Roman" w:hAnsi="Times New Roman"/>
          <w:lang w:eastAsia="hr-HR"/>
        </w:rPr>
        <w:t>Kapitalne donacije neprofitnim organizacijama</w:t>
      </w:r>
      <w:r w:rsidR="00546D7D">
        <w:rPr>
          <w:rFonts w:ascii="Times New Roman" w:hAnsi="Times New Roman"/>
          <w:lang w:eastAsia="hr-HR"/>
        </w:rPr>
        <w:t xml:space="preserve"> (3821) koje se planiraju ostvariti putem Vatrogasne z</w:t>
      </w:r>
      <w:r w:rsidR="00E6465E">
        <w:rPr>
          <w:rFonts w:ascii="Times New Roman" w:hAnsi="Times New Roman"/>
          <w:lang w:eastAsia="hr-HR"/>
        </w:rPr>
        <w:t>ajednice kao krovne institucije</w:t>
      </w:r>
    </w:p>
    <w:p w14:paraId="48C397CF" w14:textId="4B20AB93" w:rsidR="0009241D" w:rsidRDefault="00C1047A" w:rsidP="00546D7D">
      <w:pPr>
        <w:tabs>
          <w:tab w:val="left" w:pos="5220"/>
        </w:tabs>
        <w:spacing w:after="0"/>
        <w:jc w:val="both"/>
        <w:rPr>
          <w:rFonts w:ascii="Times New Roman" w:hAnsi="Times New Roman"/>
          <w:lang w:eastAsia="hr-HR"/>
        </w:rPr>
      </w:pPr>
      <w:r w:rsidRPr="00546D7D">
        <w:rPr>
          <w:rFonts w:ascii="Times New Roman" w:hAnsi="Times New Roman"/>
          <w:lang w:eastAsia="hr-HR"/>
        </w:rPr>
        <w:t xml:space="preserve">Stavka </w:t>
      </w:r>
      <w:r w:rsidR="0009241D" w:rsidRPr="00546D7D">
        <w:rPr>
          <w:rFonts w:ascii="Times New Roman" w:hAnsi="Times New Roman"/>
          <w:lang w:eastAsia="hr-HR"/>
        </w:rPr>
        <w:t>- 1004A100402 – Civilna zaštit</w:t>
      </w:r>
      <w:r w:rsidR="0009241D" w:rsidRPr="00AD42F0">
        <w:rPr>
          <w:rFonts w:ascii="Times New Roman" w:hAnsi="Times New Roman"/>
          <w:b/>
          <w:bCs/>
          <w:lang w:eastAsia="hr-HR"/>
        </w:rPr>
        <w:t>a</w:t>
      </w:r>
      <w:r w:rsidR="00D47366">
        <w:rPr>
          <w:rFonts w:ascii="Times New Roman" w:hAnsi="Times New Roman"/>
          <w:b/>
          <w:bCs/>
          <w:lang w:eastAsia="hr-HR"/>
        </w:rPr>
        <w:t xml:space="preserve"> – </w:t>
      </w:r>
      <w:r w:rsidR="00546D7D">
        <w:rPr>
          <w:rFonts w:ascii="Times New Roman" w:hAnsi="Times New Roman"/>
          <w:lang w:eastAsia="hr-HR"/>
        </w:rPr>
        <w:t xml:space="preserve">smanjenje </w:t>
      </w:r>
      <w:r w:rsidR="00D47366" w:rsidRPr="00ED6F72">
        <w:rPr>
          <w:rFonts w:ascii="Times New Roman" w:hAnsi="Times New Roman"/>
          <w:lang w:eastAsia="hr-HR"/>
        </w:rPr>
        <w:t xml:space="preserve"> </w:t>
      </w:r>
      <w:r w:rsidR="00AE6952">
        <w:rPr>
          <w:rFonts w:ascii="Times New Roman" w:hAnsi="Times New Roman"/>
          <w:lang w:eastAsia="hr-HR"/>
        </w:rPr>
        <w:t>97.000,00</w:t>
      </w:r>
      <w:r w:rsidR="00D47366" w:rsidRPr="00ED6F72">
        <w:rPr>
          <w:rFonts w:ascii="Times New Roman" w:hAnsi="Times New Roman"/>
          <w:lang w:eastAsia="hr-HR"/>
        </w:rPr>
        <w:t xml:space="preserve"> kn</w:t>
      </w:r>
      <w:r w:rsidR="00546D7D">
        <w:rPr>
          <w:rFonts w:ascii="Times New Roman" w:hAnsi="Times New Roman"/>
          <w:b/>
          <w:bCs/>
          <w:lang w:eastAsia="hr-HR"/>
        </w:rPr>
        <w:t xml:space="preserve"> </w:t>
      </w:r>
      <w:r w:rsidR="00546D7D">
        <w:rPr>
          <w:rFonts w:ascii="Times New Roman" w:hAnsi="Times New Roman"/>
          <w:lang w:eastAsia="hr-HR"/>
        </w:rPr>
        <w:t>sukladno realizaciji</w:t>
      </w:r>
    </w:p>
    <w:p w14:paraId="12A3CEF2" w14:textId="1F674C01" w:rsidR="00546D7D" w:rsidRDefault="00546D7D" w:rsidP="00546D7D">
      <w:pPr>
        <w:tabs>
          <w:tab w:val="left" w:pos="5220"/>
        </w:tabs>
        <w:spacing w:after="0"/>
        <w:jc w:val="both"/>
        <w:rPr>
          <w:rFonts w:ascii="Times New Roman" w:hAnsi="Times New Roman"/>
          <w:lang w:eastAsia="hr-HR"/>
        </w:rPr>
      </w:pPr>
      <w:r>
        <w:rPr>
          <w:rFonts w:ascii="Times New Roman" w:hAnsi="Times New Roman"/>
          <w:lang w:eastAsia="hr-HR"/>
        </w:rPr>
        <w:t>Stavka – 1004A100403 – Javna vatrogasna postrojba grada Čakovca – povećanje sukladno realizaciji</w:t>
      </w:r>
    </w:p>
    <w:p w14:paraId="58DB8A4B" w14:textId="77777777" w:rsidR="00D5175A" w:rsidRPr="00546D7D" w:rsidRDefault="00D5175A" w:rsidP="00546D7D">
      <w:pPr>
        <w:tabs>
          <w:tab w:val="left" w:pos="5220"/>
        </w:tabs>
        <w:spacing w:after="0"/>
        <w:jc w:val="both"/>
        <w:rPr>
          <w:rFonts w:ascii="Times New Roman" w:hAnsi="Times New Roman"/>
          <w:lang w:eastAsia="hr-HR"/>
        </w:rPr>
      </w:pPr>
    </w:p>
    <w:p w14:paraId="3146DF39" w14:textId="77777777" w:rsidR="0009241D" w:rsidRPr="00AD42F0" w:rsidRDefault="0009241D" w:rsidP="0009241D">
      <w:pPr>
        <w:tabs>
          <w:tab w:val="left" w:pos="5220"/>
        </w:tabs>
        <w:spacing w:after="0" w:line="240" w:lineRule="auto"/>
        <w:jc w:val="both"/>
        <w:rPr>
          <w:rFonts w:ascii="Times New Roman" w:hAnsi="Times New Roman"/>
          <w:lang w:eastAsia="hr-HR"/>
        </w:rPr>
      </w:pPr>
    </w:p>
    <w:p w14:paraId="72065958" w14:textId="5B87E1E1" w:rsidR="003915AE" w:rsidRPr="00366E3C" w:rsidRDefault="003915AE" w:rsidP="003915AE">
      <w:pPr>
        <w:rPr>
          <w:rFonts w:ascii="Times New Roman" w:hAnsi="Times New Roman"/>
          <w:b/>
        </w:rPr>
      </w:pPr>
      <w:r w:rsidRPr="00366E3C">
        <w:rPr>
          <w:rFonts w:ascii="Times New Roman" w:hAnsi="Times New Roman"/>
          <w:b/>
          <w:u w:val="single"/>
        </w:rPr>
        <w:lastRenderedPageBreak/>
        <w:t>00</w:t>
      </w:r>
      <w:r>
        <w:rPr>
          <w:rFonts w:ascii="Times New Roman" w:hAnsi="Times New Roman"/>
          <w:b/>
          <w:u w:val="single"/>
        </w:rPr>
        <w:t>3</w:t>
      </w:r>
      <w:r w:rsidRPr="00366E3C">
        <w:rPr>
          <w:rFonts w:ascii="Times New Roman" w:hAnsi="Times New Roman"/>
          <w:b/>
          <w:u w:val="single"/>
        </w:rPr>
        <w:t xml:space="preserve"> – Upravni odjel za</w:t>
      </w:r>
      <w:r>
        <w:rPr>
          <w:rFonts w:ascii="Times New Roman" w:hAnsi="Times New Roman"/>
          <w:b/>
          <w:u w:val="single"/>
        </w:rPr>
        <w:t xml:space="preserve"> skupštinu i pravne poslove </w:t>
      </w:r>
      <w:r w:rsidRPr="00366E3C">
        <w:rPr>
          <w:rFonts w:ascii="Times New Roman" w:hAnsi="Times New Roman"/>
          <w:b/>
          <w:u w:val="single"/>
        </w:rPr>
        <w:t xml:space="preserve">– </w:t>
      </w:r>
      <w:r>
        <w:rPr>
          <w:rFonts w:ascii="Times New Roman" w:hAnsi="Times New Roman"/>
          <w:bCs/>
        </w:rPr>
        <w:t xml:space="preserve"> povećanje 200.000,00</w:t>
      </w:r>
      <w:r w:rsidRPr="003915AE">
        <w:rPr>
          <w:rFonts w:ascii="Times New Roman" w:hAnsi="Times New Roman"/>
          <w:bCs/>
        </w:rPr>
        <w:t xml:space="preserve"> kn</w:t>
      </w:r>
      <w:r w:rsidRPr="00366E3C">
        <w:rPr>
          <w:rFonts w:ascii="Times New Roman" w:hAnsi="Times New Roman"/>
          <w:b/>
        </w:rPr>
        <w:t xml:space="preserve"> </w:t>
      </w:r>
    </w:p>
    <w:p w14:paraId="4DF5107A" w14:textId="5A3DB04A" w:rsidR="00D5175A" w:rsidRPr="00D5175A" w:rsidRDefault="00D5175A" w:rsidP="00D5175A">
      <w:pPr>
        <w:tabs>
          <w:tab w:val="left" w:pos="5220"/>
        </w:tabs>
        <w:spacing w:after="0" w:line="240" w:lineRule="auto"/>
        <w:jc w:val="both"/>
        <w:rPr>
          <w:rFonts w:ascii="Times New Roman" w:hAnsi="Times New Roman"/>
          <w:bCs/>
        </w:rPr>
      </w:pPr>
      <w:r>
        <w:rPr>
          <w:rFonts w:ascii="Times New Roman" w:hAnsi="Times New Roman"/>
          <w:bCs/>
        </w:rPr>
        <w:t>Stavka -</w:t>
      </w:r>
      <w:r w:rsidRPr="00D5175A">
        <w:rPr>
          <w:rFonts w:ascii="Times New Roman" w:hAnsi="Times New Roman"/>
          <w:bCs/>
        </w:rPr>
        <w:t>1001</w:t>
      </w:r>
      <w:r>
        <w:rPr>
          <w:rFonts w:ascii="Times New Roman" w:hAnsi="Times New Roman"/>
          <w:bCs/>
        </w:rPr>
        <w:t>A</w:t>
      </w:r>
      <w:r w:rsidRPr="00D5175A">
        <w:rPr>
          <w:rFonts w:ascii="Times New Roman" w:hAnsi="Times New Roman"/>
          <w:bCs/>
        </w:rPr>
        <w:t xml:space="preserve">100128 </w:t>
      </w:r>
      <w:r>
        <w:rPr>
          <w:rFonts w:ascii="Times New Roman" w:hAnsi="Times New Roman"/>
          <w:bCs/>
        </w:rPr>
        <w:t xml:space="preserve">- </w:t>
      </w:r>
      <w:r w:rsidRPr="00D5175A">
        <w:rPr>
          <w:rFonts w:ascii="Times New Roman" w:hAnsi="Times New Roman"/>
          <w:bCs/>
        </w:rPr>
        <w:t xml:space="preserve">Održavanje sjednica Skupštine – praćenje i izvještavanje, povećava se na 400.000,00 kuna, radi uvođenja novog konta Reprezentacija u iznosu od 200.000,00 kuna. Razlog je taj što se za potrebe održavanja svečane sjednice izvan zgrade Međimurske županije trebaju predvidjeti sredstva radi troškova angažiranja tehničke opreme, zakupa i uređenja prostora, angažiranja voditelja i osiguranja prigodnih darova. </w:t>
      </w:r>
    </w:p>
    <w:p w14:paraId="4D85EA4B" w14:textId="77777777" w:rsidR="00D5175A" w:rsidRPr="00BD0A15" w:rsidRDefault="00D5175A" w:rsidP="00D5175A">
      <w:pPr>
        <w:spacing w:after="0" w:line="240" w:lineRule="auto"/>
        <w:jc w:val="both"/>
        <w:rPr>
          <w:rFonts w:ascii="Times New Roman" w:hAnsi="Times New Roman"/>
          <w:sz w:val="24"/>
          <w:szCs w:val="24"/>
        </w:rPr>
      </w:pPr>
    </w:p>
    <w:p w14:paraId="06EE6839" w14:textId="4680DF22" w:rsidR="00D9539C" w:rsidRPr="00366E3C" w:rsidRDefault="00D9539C" w:rsidP="0099719E">
      <w:pPr>
        <w:rPr>
          <w:rFonts w:ascii="Times New Roman" w:hAnsi="Times New Roman"/>
          <w:b/>
        </w:rPr>
      </w:pPr>
      <w:r w:rsidRPr="00366E3C">
        <w:rPr>
          <w:rFonts w:ascii="Times New Roman" w:hAnsi="Times New Roman"/>
          <w:b/>
          <w:u w:val="single"/>
        </w:rPr>
        <w:t xml:space="preserve">004 – Upravni odjel za gospodarstvo, poljoprivredu i turizam – </w:t>
      </w:r>
      <w:r w:rsidR="006947D1" w:rsidRPr="00366E3C">
        <w:rPr>
          <w:rFonts w:ascii="Times New Roman" w:hAnsi="Times New Roman"/>
          <w:b/>
        </w:rPr>
        <w:t>umanjenje</w:t>
      </w:r>
      <w:r w:rsidRPr="00366E3C">
        <w:rPr>
          <w:rFonts w:ascii="Times New Roman" w:hAnsi="Times New Roman"/>
          <w:b/>
        </w:rPr>
        <w:t xml:space="preserve"> </w:t>
      </w:r>
      <w:r w:rsidR="003D52D1">
        <w:rPr>
          <w:rFonts w:ascii="Times New Roman" w:hAnsi="Times New Roman"/>
          <w:b/>
        </w:rPr>
        <w:t>6.390.636,50</w:t>
      </w:r>
      <w:r w:rsidRPr="00366E3C">
        <w:rPr>
          <w:rFonts w:ascii="Times New Roman" w:hAnsi="Times New Roman"/>
          <w:b/>
        </w:rPr>
        <w:t xml:space="preserve"> kn </w:t>
      </w:r>
    </w:p>
    <w:p w14:paraId="0321165F" w14:textId="4F0DBF3D" w:rsidR="0099719E" w:rsidRPr="00D9539C" w:rsidRDefault="0099719E" w:rsidP="0099719E">
      <w:pPr>
        <w:rPr>
          <w:rFonts w:ascii="Times New Roman" w:hAnsi="Times New Roman"/>
          <w:bCs/>
          <w:u w:val="single"/>
        </w:rPr>
      </w:pPr>
      <w:r w:rsidRPr="00D9539C">
        <w:rPr>
          <w:rFonts w:ascii="Times New Roman" w:hAnsi="Times New Roman"/>
          <w:bCs/>
          <w:u w:val="single"/>
        </w:rPr>
        <w:t>00</w:t>
      </w:r>
      <w:r w:rsidR="006851B2" w:rsidRPr="00D9539C">
        <w:rPr>
          <w:rFonts w:ascii="Times New Roman" w:hAnsi="Times New Roman"/>
          <w:bCs/>
          <w:u w:val="single"/>
        </w:rPr>
        <w:t>401 – Odsjek za gospodarstvo</w:t>
      </w:r>
      <w:r w:rsidR="00490314" w:rsidRPr="00D9539C">
        <w:rPr>
          <w:rFonts w:ascii="Times New Roman" w:hAnsi="Times New Roman"/>
          <w:bCs/>
          <w:u w:val="single"/>
        </w:rPr>
        <w:t xml:space="preserve"> - </w:t>
      </w:r>
      <w:r w:rsidR="00AE4BFB">
        <w:rPr>
          <w:rFonts w:ascii="Times New Roman" w:hAnsi="Times New Roman"/>
          <w:bCs/>
          <w:u w:val="single"/>
        </w:rPr>
        <w:t>umanjenje</w:t>
      </w:r>
      <w:r w:rsidR="00490314" w:rsidRPr="00D9539C">
        <w:rPr>
          <w:rFonts w:ascii="Times New Roman" w:hAnsi="Times New Roman"/>
          <w:bCs/>
          <w:u w:val="single"/>
        </w:rPr>
        <w:t xml:space="preserve"> </w:t>
      </w:r>
      <w:r w:rsidR="003D52D1">
        <w:rPr>
          <w:rFonts w:ascii="Times New Roman" w:hAnsi="Times New Roman"/>
          <w:bCs/>
          <w:u w:val="single"/>
        </w:rPr>
        <w:t>4.714.252,00 KN</w:t>
      </w:r>
      <w:r w:rsidR="00366E3C">
        <w:rPr>
          <w:rFonts w:ascii="Times New Roman" w:hAnsi="Times New Roman"/>
          <w:bCs/>
          <w:u w:val="single"/>
        </w:rPr>
        <w:t xml:space="preserve"> </w:t>
      </w:r>
    </w:p>
    <w:p w14:paraId="2763EED0" w14:textId="77777777" w:rsidR="00366E3C" w:rsidRDefault="00366E3C" w:rsidP="00D47366">
      <w:pPr>
        <w:jc w:val="both"/>
        <w:rPr>
          <w:rFonts w:ascii="Times New Roman" w:hAnsi="Times New Roman"/>
          <w:b/>
        </w:rPr>
      </w:pPr>
      <w:r w:rsidRPr="00AD42F0">
        <w:rPr>
          <w:rFonts w:ascii="Times New Roman" w:hAnsi="Times New Roman"/>
          <w:b/>
        </w:rPr>
        <w:t>Stavka - 100</w:t>
      </w:r>
      <w:r>
        <w:rPr>
          <w:rFonts w:ascii="Times New Roman" w:hAnsi="Times New Roman"/>
          <w:b/>
        </w:rPr>
        <w:t>1</w:t>
      </w:r>
      <w:r w:rsidRPr="00AD42F0">
        <w:rPr>
          <w:rFonts w:ascii="Times New Roman" w:hAnsi="Times New Roman"/>
          <w:b/>
        </w:rPr>
        <w:t>A100</w:t>
      </w:r>
      <w:r>
        <w:rPr>
          <w:rFonts w:ascii="Times New Roman" w:hAnsi="Times New Roman"/>
          <w:b/>
        </w:rPr>
        <w:t>112</w:t>
      </w:r>
      <w:r w:rsidRPr="00AD42F0">
        <w:rPr>
          <w:rFonts w:ascii="Times New Roman" w:hAnsi="Times New Roman"/>
          <w:b/>
        </w:rPr>
        <w:t xml:space="preserve"> – </w:t>
      </w:r>
      <w:r>
        <w:rPr>
          <w:rFonts w:ascii="Times New Roman" w:hAnsi="Times New Roman"/>
          <w:b/>
        </w:rPr>
        <w:t>Zračna luka „Međimurje“</w:t>
      </w:r>
      <w:r w:rsidRPr="00AD42F0">
        <w:rPr>
          <w:rFonts w:ascii="Times New Roman" w:hAnsi="Times New Roman"/>
          <w:b/>
        </w:rPr>
        <w:t xml:space="preserve"> – </w:t>
      </w:r>
      <w:r w:rsidR="00E73658">
        <w:rPr>
          <w:rFonts w:ascii="Times New Roman" w:hAnsi="Times New Roman"/>
        </w:rPr>
        <w:t>u</w:t>
      </w:r>
      <w:r>
        <w:rPr>
          <w:rFonts w:ascii="Times New Roman" w:hAnsi="Times New Roman"/>
        </w:rPr>
        <w:t>manjenje za 12.500,00 sukladno izvršenju.</w:t>
      </w:r>
    </w:p>
    <w:p w14:paraId="3FCD7329" w14:textId="77777777" w:rsidR="0099719E" w:rsidRDefault="00C1047A" w:rsidP="00E6465E">
      <w:pPr>
        <w:jc w:val="both"/>
        <w:rPr>
          <w:rFonts w:ascii="Times New Roman" w:hAnsi="Times New Roman"/>
        </w:rPr>
      </w:pPr>
      <w:bookmarkStart w:id="8" w:name="_Hlk115863111"/>
      <w:bookmarkStart w:id="9" w:name="_Hlk121337598"/>
      <w:r w:rsidRPr="00AD42F0">
        <w:rPr>
          <w:rFonts w:ascii="Times New Roman" w:hAnsi="Times New Roman"/>
          <w:b/>
        </w:rPr>
        <w:t>Stavka</w:t>
      </w:r>
      <w:r w:rsidR="0099719E" w:rsidRPr="00AD42F0">
        <w:rPr>
          <w:rFonts w:ascii="Times New Roman" w:hAnsi="Times New Roman"/>
          <w:b/>
        </w:rPr>
        <w:t xml:space="preserve"> - 100</w:t>
      </w:r>
      <w:r w:rsidR="00C45B56" w:rsidRPr="00AD42F0">
        <w:rPr>
          <w:rFonts w:ascii="Times New Roman" w:hAnsi="Times New Roman"/>
          <w:b/>
        </w:rPr>
        <w:t>5A100502 – Projekt razvoja želje</w:t>
      </w:r>
      <w:r w:rsidR="0099719E" w:rsidRPr="00AD42F0">
        <w:rPr>
          <w:rFonts w:ascii="Times New Roman" w:hAnsi="Times New Roman"/>
          <w:b/>
        </w:rPr>
        <w:t xml:space="preserve">zničke infrastrukture – </w:t>
      </w:r>
      <w:bookmarkEnd w:id="8"/>
      <w:r w:rsidR="00366E3C">
        <w:rPr>
          <w:rFonts w:ascii="Times New Roman" w:hAnsi="Times New Roman"/>
        </w:rPr>
        <w:t xml:space="preserve">umanjenje </w:t>
      </w:r>
      <w:bookmarkEnd w:id="9"/>
      <w:r w:rsidR="00366E3C">
        <w:rPr>
          <w:rFonts w:ascii="Times New Roman" w:hAnsi="Times New Roman"/>
        </w:rPr>
        <w:t>za 53.000,00 sukladno izvršenju.</w:t>
      </w:r>
    </w:p>
    <w:p w14:paraId="47C7D552" w14:textId="77777777" w:rsidR="00366E3C" w:rsidRDefault="00366E3C" w:rsidP="00D47366">
      <w:pPr>
        <w:rPr>
          <w:rFonts w:ascii="Times New Roman" w:hAnsi="Times New Roman"/>
        </w:rPr>
      </w:pPr>
      <w:r w:rsidRPr="00AD42F0">
        <w:rPr>
          <w:rFonts w:ascii="Times New Roman" w:hAnsi="Times New Roman"/>
          <w:b/>
        </w:rPr>
        <w:t>Stavka - 1005A10050</w:t>
      </w:r>
      <w:r>
        <w:rPr>
          <w:rFonts w:ascii="Times New Roman" w:hAnsi="Times New Roman"/>
          <w:b/>
        </w:rPr>
        <w:t>3</w:t>
      </w:r>
      <w:r w:rsidRPr="00AD42F0">
        <w:rPr>
          <w:rFonts w:ascii="Times New Roman" w:hAnsi="Times New Roman"/>
          <w:b/>
        </w:rPr>
        <w:t xml:space="preserve"> – Projekt </w:t>
      </w:r>
      <w:r>
        <w:rPr>
          <w:rFonts w:ascii="Times New Roman" w:hAnsi="Times New Roman"/>
          <w:b/>
        </w:rPr>
        <w:t>integriranog prijevoza putnika i tereta</w:t>
      </w:r>
      <w:r w:rsidRPr="00AD42F0">
        <w:rPr>
          <w:rFonts w:ascii="Times New Roman" w:hAnsi="Times New Roman"/>
          <w:b/>
        </w:rPr>
        <w:t xml:space="preserve"> – </w:t>
      </w:r>
      <w:r>
        <w:rPr>
          <w:rFonts w:ascii="Times New Roman" w:hAnsi="Times New Roman"/>
        </w:rPr>
        <w:t>umanjenje</w:t>
      </w:r>
      <w:r w:rsidR="00F224EC">
        <w:rPr>
          <w:rFonts w:ascii="Times New Roman" w:hAnsi="Times New Roman"/>
        </w:rPr>
        <w:t xml:space="preserve"> za 49.000,00 sukladno izvršenju.</w:t>
      </w:r>
    </w:p>
    <w:p w14:paraId="584F7411" w14:textId="153583AD" w:rsidR="00F224EC" w:rsidRDefault="00F224EC" w:rsidP="00E6465E">
      <w:pPr>
        <w:jc w:val="both"/>
        <w:rPr>
          <w:rFonts w:ascii="Times New Roman" w:hAnsi="Times New Roman"/>
        </w:rPr>
      </w:pPr>
      <w:r w:rsidRPr="00AD42F0">
        <w:rPr>
          <w:rFonts w:ascii="Times New Roman" w:hAnsi="Times New Roman"/>
          <w:b/>
        </w:rPr>
        <w:t>Stavka - 1005A10050</w:t>
      </w:r>
      <w:r>
        <w:rPr>
          <w:rFonts w:ascii="Times New Roman" w:hAnsi="Times New Roman"/>
          <w:b/>
        </w:rPr>
        <w:t>5</w:t>
      </w:r>
      <w:r w:rsidRPr="00AD42F0">
        <w:rPr>
          <w:rFonts w:ascii="Times New Roman" w:hAnsi="Times New Roman"/>
          <w:b/>
        </w:rPr>
        <w:t xml:space="preserve"> – </w:t>
      </w:r>
      <w:r>
        <w:rPr>
          <w:rFonts w:ascii="Times New Roman" w:hAnsi="Times New Roman"/>
          <w:b/>
        </w:rPr>
        <w:t>Prometna studija</w:t>
      </w:r>
      <w:r w:rsidRPr="00AD42F0">
        <w:rPr>
          <w:rFonts w:ascii="Times New Roman" w:hAnsi="Times New Roman"/>
          <w:b/>
        </w:rPr>
        <w:t xml:space="preserve"> – </w:t>
      </w:r>
      <w:r>
        <w:rPr>
          <w:rFonts w:ascii="Times New Roman" w:hAnsi="Times New Roman"/>
        </w:rPr>
        <w:t>umanjenje za 2</w:t>
      </w:r>
      <w:r w:rsidR="00CD72F8">
        <w:rPr>
          <w:rFonts w:ascii="Times New Roman" w:hAnsi="Times New Roman"/>
        </w:rPr>
        <w:t>7</w:t>
      </w:r>
      <w:r>
        <w:rPr>
          <w:rFonts w:ascii="Times New Roman" w:hAnsi="Times New Roman"/>
        </w:rPr>
        <w:t xml:space="preserve">5.000,00 </w:t>
      </w:r>
      <w:r w:rsidR="00CD72F8">
        <w:rPr>
          <w:rFonts w:ascii="Times New Roman" w:hAnsi="Times New Roman"/>
        </w:rPr>
        <w:t>budući da po navedenoj osnovi nema realizacije u ovoj godini već se ista planira u idućem obračunskom razdoblju.</w:t>
      </w:r>
    </w:p>
    <w:p w14:paraId="7B24A2BD" w14:textId="77777777" w:rsidR="00F224EC" w:rsidRDefault="00F224EC" w:rsidP="00E6465E">
      <w:pPr>
        <w:jc w:val="both"/>
        <w:rPr>
          <w:rFonts w:ascii="Times New Roman" w:hAnsi="Times New Roman"/>
        </w:rPr>
      </w:pPr>
      <w:r w:rsidRPr="00AD42F0">
        <w:rPr>
          <w:rFonts w:ascii="Times New Roman" w:hAnsi="Times New Roman"/>
          <w:b/>
        </w:rPr>
        <w:t>Stavka - 1005A10050</w:t>
      </w:r>
      <w:r>
        <w:rPr>
          <w:rFonts w:ascii="Times New Roman" w:hAnsi="Times New Roman"/>
          <w:b/>
        </w:rPr>
        <w:t>6</w:t>
      </w:r>
      <w:r w:rsidRPr="00AD42F0">
        <w:rPr>
          <w:rFonts w:ascii="Times New Roman" w:hAnsi="Times New Roman"/>
          <w:b/>
        </w:rPr>
        <w:t xml:space="preserve"> – </w:t>
      </w:r>
      <w:proofErr w:type="spellStart"/>
      <w:r>
        <w:rPr>
          <w:rFonts w:ascii="Times New Roman" w:hAnsi="Times New Roman"/>
          <w:b/>
        </w:rPr>
        <w:t>Geopozici</w:t>
      </w:r>
      <w:r w:rsidR="00B24660">
        <w:rPr>
          <w:rFonts w:ascii="Times New Roman" w:hAnsi="Times New Roman"/>
          <w:b/>
        </w:rPr>
        <w:t>oni</w:t>
      </w:r>
      <w:r>
        <w:rPr>
          <w:rFonts w:ascii="Times New Roman" w:hAnsi="Times New Roman"/>
          <w:b/>
        </w:rPr>
        <w:t>ranje</w:t>
      </w:r>
      <w:proofErr w:type="spellEnd"/>
      <w:r>
        <w:rPr>
          <w:rFonts w:ascii="Times New Roman" w:hAnsi="Times New Roman"/>
          <w:b/>
        </w:rPr>
        <w:t xml:space="preserve"> službenih autobusnih stajališta</w:t>
      </w:r>
      <w:r w:rsidRPr="00AD42F0">
        <w:rPr>
          <w:rFonts w:ascii="Times New Roman" w:hAnsi="Times New Roman"/>
          <w:b/>
        </w:rPr>
        <w:t xml:space="preserve"> – </w:t>
      </w:r>
      <w:r w:rsidR="00E6465E">
        <w:rPr>
          <w:rFonts w:ascii="Times New Roman" w:hAnsi="Times New Roman"/>
        </w:rPr>
        <w:t>umanjenje za 75</w:t>
      </w:r>
      <w:r>
        <w:rPr>
          <w:rFonts w:ascii="Times New Roman" w:hAnsi="Times New Roman"/>
        </w:rPr>
        <w:t>.000,00 sukladno očekivanom izvršenju.</w:t>
      </w:r>
    </w:p>
    <w:p w14:paraId="4D6AB237" w14:textId="77777777" w:rsidR="00C573D8" w:rsidRDefault="00C573D8" w:rsidP="00C573D8">
      <w:pPr>
        <w:jc w:val="both"/>
        <w:rPr>
          <w:rFonts w:ascii="Times New Roman" w:hAnsi="Times New Roman"/>
        </w:rPr>
      </w:pPr>
      <w:r w:rsidRPr="00AD42F0">
        <w:rPr>
          <w:rFonts w:ascii="Times New Roman" w:hAnsi="Times New Roman"/>
          <w:b/>
        </w:rPr>
        <w:t>Stavka - 1005A10050</w:t>
      </w:r>
      <w:r>
        <w:rPr>
          <w:rFonts w:ascii="Times New Roman" w:hAnsi="Times New Roman"/>
          <w:b/>
        </w:rPr>
        <w:t>7</w:t>
      </w:r>
      <w:r w:rsidRPr="00AD42F0">
        <w:rPr>
          <w:rFonts w:ascii="Times New Roman" w:hAnsi="Times New Roman"/>
          <w:b/>
        </w:rPr>
        <w:t xml:space="preserve"> – </w:t>
      </w:r>
      <w:r>
        <w:rPr>
          <w:rFonts w:ascii="Times New Roman" w:hAnsi="Times New Roman"/>
          <w:b/>
        </w:rPr>
        <w:t>Organizacija županijskog linijskog prijevoza putnika autobusima</w:t>
      </w:r>
      <w:r w:rsidRPr="00AD42F0">
        <w:rPr>
          <w:rFonts w:ascii="Times New Roman" w:hAnsi="Times New Roman"/>
          <w:b/>
        </w:rPr>
        <w:t xml:space="preserve"> – </w:t>
      </w:r>
      <w:r>
        <w:rPr>
          <w:rFonts w:ascii="Times New Roman" w:hAnsi="Times New Roman"/>
        </w:rPr>
        <w:t>umanjenje za 99.000,00.</w:t>
      </w:r>
    </w:p>
    <w:p w14:paraId="47842273" w14:textId="648F1BC0" w:rsidR="00E6465E" w:rsidRDefault="00E6465E" w:rsidP="00E6465E">
      <w:pPr>
        <w:jc w:val="both"/>
        <w:rPr>
          <w:rFonts w:ascii="Times New Roman" w:hAnsi="Times New Roman"/>
        </w:rPr>
      </w:pPr>
      <w:r w:rsidRPr="00AD42F0">
        <w:rPr>
          <w:rFonts w:ascii="Times New Roman" w:hAnsi="Times New Roman"/>
          <w:b/>
        </w:rPr>
        <w:t>Stavka - 100</w:t>
      </w:r>
      <w:r w:rsidR="003D52D1">
        <w:rPr>
          <w:rFonts w:ascii="Times New Roman" w:hAnsi="Times New Roman"/>
          <w:b/>
        </w:rPr>
        <w:t>8</w:t>
      </w:r>
      <w:r w:rsidRPr="00AD42F0">
        <w:rPr>
          <w:rFonts w:ascii="Times New Roman" w:hAnsi="Times New Roman"/>
          <w:b/>
        </w:rPr>
        <w:t>A100</w:t>
      </w:r>
      <w:r w:rsidR="003D52D1">
        <w:rPr>
          <w:rFonts w:ascii="Times New Roman" w:hAnsi="Times New Roman"/>
          <w:b/>
        </w:rPr>
        <w:t>801</w:t>
      </w:r>
      <w:r w:rsidRPr="00AD42F0">
        <w:rPr>
          <w:rFonts w:ascii="Times New Roman" w:hAnsi="Times New Roman"/>
          <w:b/>
        </w:rPr>
        <w:t xml:space="preserve"> – </w:t>
      </w:r>
      <w:r w:rsidR="00C573D8">
        <w:rPr>
          <w:rFonts w:ascii="Times New Roman" w:hAnsi="Times New Roman"/>
          <w:b/>
        </w:rPr>
        <w:t xml:space="preserve">Međimurski sajam poduzetništva </w:t>
      </w:r>
      <w:proofErr w:type="spellStart"/>
      <w:r w:rsidR="00C573D8">
        <w:rPr>
          <w:rFonts w:ascii="Times New Roman" w:hAnsi="Times New Roman"/>
          <w:b/>
        </w:rPr>
        <w:t>Mesap</w:t>
      </w:r>
      <w:proofErr w:type="spellEnd"/>
      <w:r w:rsidRPr="00AD42F0">
        <w:rPr>
          <w:rFonts w:ascii="Times New Roman" w:hAnsi="Times New Roman"/>
          <w:b/>
        </w:rPr>
        <w:t xml:space="preserve"> – </w:t>
      </w:r>
      <w:r>
        <w:rPr>
          <w:rFonts w:ascii="Times New Roman" w:hAnsi="Times New Roman"/>
        </w:rPr>
        <w:t xml:space="preserve">umanjenje za </w:t>
      </w:r>
      <w:r w:rsidR="00C573D8">
        <w:rPr>
          <w:rFonts w:ascii="Times New Roman" w:hAnsi="Times New Roman"/>
        </w:rPr>
        <w:t>21</w:t>
      </w:r>
      <w:r>
        <w:rPr>
          <w:rFonts w:ascii="Times New Roman" w:hAnsi="Times New Roman"/>
        </w:rPr>
        <w:t>.</w:t>
      </w:r>
      <w:r w:rsidR="00C573D8">
        <w:rPr>
          <w:rFonts w:ascii="Times New Roman" w:hAnsi="Times New Roman"/>
        </w:rPr>
        <w:t>990</w:t>
      </w:r>
      <w:r>
        <w:rPr>
          <w:rFonts w:ascii="Times New Roman" w:hAnsi="Times New Roman"/>
        </w:rPr>
        <w:t xml:space="preserve">,00 sukladno </w:t>
      </w:r>
      <w:r w:rsidR="00C573D8">
        <w:rPr>
          <w:rFonts w:ascii="Times New Roman" w:hAnsi="Times New Roman"/>
        </w:rPr>
        <w:t>izvršenju i plaćanju najma izložbenog prostora na sajmu od strane Međimurske županije</w:t>
      </w:r>
      <w:r>
        <w:rPr>
          <w:rFonts w:ascii="Times New Roman" w:hAnsi="Times New Roman"/>
        </w:rPr>
        <w:t>.</w:t>
      </w:r>
    </w:p>
    <w:p w14:paraId="601E154D" w14:textId="6C89580E" w:rsidR="00C573D8" w:rsidRDefault="00C573D8" w:rsidP="00C573D8">
      <w:pPr>
        <w:spacing w:after="0"/>
        <w:jc w:val="both"/>
        <w:rPr>
          <w:rFonts w:ascii="Times New Roman" w:hAnsi="Times New Roman"/>
          <w:bCs/>
        </w:rPr>
      </w:pPr>
      <w:r>
        <w:rPr>
          <w:rFonts w:ascii="Times New Roman" w:hAnsi="Times New Roman"/>
          <w:b/>
        </w:rPr>
        <w:t xml:space="preserve">Stavka 1008A100804– Tekuće i kapitalne pomoći općinama i gradovima – </w:t>
      </w:r>
      <w:r>
        <w:rPr>
          <w:rFonts w:ascii="Times New Roman" w:hAnsi="Times New Roman"/>
          <w:bCs/>
        </w:rPr>
        <w:t>smanjenje za 3.300.000,00 sukladno izvršenju te planiranju navedene stavke u idućem obračunskom razdoblju, 2023. godini.</w:t>
      </w:r>
    </w:p>
    <w:p w14:paraId="6F3B421D" w14:textId="77777777" w:rsidR="00C573D8" w:rsidRDefault="00C573D8" w:rsidP="00D47366">
      <w:pPr>
        <w:spacing w:after="0"/>
        <w:jc w:val="both"/>
        <w:rPr>
          <w:rFonts w:ascii="Times New Roman" w:hAnsi="Times New Roman"/>
          <w:b/>
        </w:rPr>
      </w:pPr>
    </w:p>
    <w:p w14:paraId="332A5DEF" w14:textId="6C03F783" w:rsidR="00154A0C" w:rsidRDefault="00F224EC" w:rsidP="00D47366">
      <w:pPr>
        <w:spacing w:after="0"/>
        <w:jc w:val="both"/>
        <w:rPr>
          <w:rFonts w:ascii="Times New Roman" w:hAnsi="Times New Roman"/>
          <w:bCs/>
        </w:rPr>
      </w:pPr>
      <w:r>
        <w:rPr>
          <w:rFonts w:ascii="Times New Roman" w:hAnsi="Times New Roman"/>
          <w:b/>
        </w:rPr>
        <w:t xml:space="preserve">Stavka 1008A100806 – Aktivnosti privlačenja domaćih i stranih ulaganja – </w:t>
      </w:r>
      <w:r>
        <w:rPr>
          <w:rFonts w:ascii="Times New Roman" w:hAnsi="Times New Roman"/>
          <w:bCs/>
        </w:rPr>
        <w:t>povećanje za 35.000,00 sukladno izvršenju.</w:t>
      </w:r>
    </w:p>
    <w:p w14:paraId="7B627096" w14:textId="77777777" w:rsidR="00F224EC" w:rsidRPr="00F224EC" w:rsidRDefault="00F224EC" w:rsidP="00D47366">
      <w:pPr>
        <w:spacing w:after="0"/>
        <w:jc w:val="both"/>
        <w:rPr>
          <w:rFonts w:ascii="Times New Roman" w:hAnsi="Times New Roman"/>
          <w:bCs/>
        </w:rPr>
      </w:pPr>
    </w:p>
    <w:p w14:paraId="0A8637BC" w14:textId="77777777" w:rsidR="00154A0C" w:rsidRDefault="00154A0C" w:rsidP="00D47366">
      <w:pPr>
        <w:spacing w:after="0"/>
        <w:jc w:val="both"/>
        <w:rPr>
          <w:rFonts w:ascii="Times New Roman" w:hAnsi="Times New Roman"/>
        </w:rPr>
      </w:pPr>
      <w:r w:rsidRPr="00AD42F0">
        <w:rPr>
          <w:rFonts w:ascii="Times New Roman" w:hAnsi="Times New Roman"/>
          <w:b/>
        </w:rPr>
        <w:t>Stavka – 1008</w:t>
      </w:r>
      <w:r w:rsidR="00F224EC">
        <w:rPr>
          <w:rFonts w:ascii="Times New Roman" w:hAnsi="Times New Roman"/>
          <w:b/>
        </w:rPr>
        <w:t>A100811</w:t>
      </w:r>
      <w:r w:rsidRPr="00AD42F0">
        <w:rPr>
          <w:rFonts w:ascii="Times New Roman" w:hAnsi="Times New Roman"/>
          <w:b/>
        </w:rPr>
        <w:t xml:space="preserve"> – </w:t>
      </w:r>
      <w:r w:rsidR="00F224EC">
        <w:rPr>
          <w:rFonts w:ascii="Times New Roman" w:hAnsi="Times New Roman"/>
          <w:b/>
        </w:rPr>
        <w:t>Tehnološko-inovacijski centar Međimurje d.o.o.</w:t>
      </w:r>
      <w:r w:rsidRPr="00AD42F0">
        <w:rPr>
          <w:rFonts w:ascii="Times New Roman" w:hAnsi="Times New Roman"/>
          <w:b/>
        </w:rPr>
        <w:t xml:space="preserve"> – </w:t>
      </w:r>
      <w:r w:rsidRPr="00AD42F0">
        <w:rPr>
          <w:rFonts w:ascii="Times New Roman" w:hAnsi="Times New Roman"/>
        </w:rPr>
        <w:t>pov</w:t>
      </w:r>
      <w:r w:rsidR="00F224EC">
        <w:rPr>
          <w:rFonts w:ascii="Times New Roman" w:hAnsi="Times New Roman"/>
        </w:rPr>
        <w:t>ećanje za 103.750,00</w:t>
      </w:r>
      <w:r w:rsidRPr="00AD42F0">
        <w:rPr>
          <w:rFonts w:ascii="Times New Roman" w:hAnsi="Times New Roman"/>
        </w:rPr>
        <w:t xml:space="preserve"> kuna </w:t>
      </w:r>
      <w:r w:rsidR="00F224EC">
        <w:rPr>
          <w:rFonts w:ascii="Times New Roman" w:hAnsi="Times New Roman"/>
        </w:rPr>
        <w:t>obzirom na izvršene usluge i realizaciju.</w:t>
      </w:r>
    </w:p>
    <w:p w14:paraId="5A14E9E8" w14:textId="77777777" w:rsidR="00F224EC" w:rsidRDefault="00F224EC" w:rsidP="00D47366">
      <w:pPr>
        <w:spacing w:after="0"/>
        <w:jc w:val="both"/>
        <w:rPr>
          <w:rFonts w:ascii="Times New Roman" w:hAnsi="Times New Roman"/>
        </w:rPr>
      </w:pPr>
    </w:p>
    <w:p w14:paraId="6F5E557A" w14:textId="77777777" w:rsidR="00F224EC" w:rsidRDefault="00F224EC" w:rsidP="00D47366">
      <w:pPr>
        <w:spacing w:after="0"/>
        <w:jc w:val="both"/>
        <w:rPr>
          <w:rFonts w:ascii="Times New Roman" w:hAnsi="Times New Roman"/>
        </w:rPr>
      </w:pPr>
      <w:r w:rsidRPr="00F224EC">
        <w:rPr>
          <w:rFonts w:ascii="Times New Roman" w:hAnsi="Times New Roman"/>
          <w:b/>
          <w:bCs/>
        </w:rPr>
        <w:t>Stavka – 1008A100815 – Razvojno-edukacijski centar za metalsku industriju Metalska jezgra</w:t>
      </w:r>
      <w:r>
        <w:rPr>
          <w:rFonts w:ascii="Times New Roman" w:hAnsi="Times New Roman"/>
        </w:rPr>
        <w:t xml:space="preserve"> – umanjenje od 780.012,00 proračunski korisnik je pri</w:t>
      </w:r>
      <w:r w:rsidR="00E6465E">
        <w:rPr>
          <w:rFonts w:ascii="Times New Roman" w:hAnsi="Times New Roman"/>
        </w:rPr>
        <w:t>lagodio plan sukladno izvršenju i planiranim aktivnostima do kraja godine.</w:t>
      </w:r>
    </w:p>
    <w:p w14:paraId="11020E40" w14:textId="77777777" w:rsidR="00F224EC" w:rsidRDefault="00F224EC" w:rsidP="00D47366">
      <w:pPr>
        <w:spacing w:after="0"/>
        <w:jc w:val="both"/>
        <w:rPr>
          <w:rFonts w:ascii="Times New Roman" w:hAnsi="Times New Roman"/>
        </w:rPr>
      </w:pPr>
    </w:p>
    <w:p w14:paraId="16E97A81" w14:textId="77777777" w:rsidR="00F224EC" w:rsidRDefault="00F224EC" w:rsidP="00D47366">
      <w:pPr>
        <w:spacing w:after="0"/>
        <w:jc w:val="both"/>
        <w:rPr>
          <w:rFonts w:ascii="Times New Roman" w:hAnsi="Times New Roman"/>
        </w:rPr>
      </w:pPr>
      <w:r w:rsidRPr="00F224EC">
        <w:rPr>
          <w:rFonts w:ascii="Times New Roman" w:hAnsi="Times New Roman"/>
          <w:b/>
          <w:bCs/>
        </w:rPr>
        <w:t xml:space="preserve">Stavka – 1008A100819 – </w:t>
      </w:r>
      <w:proofErr w:type="spellStart"/>
      <w:r w:rsidRPr="00F224EC">
        <w:rPr>
          <w:rFonts w:ascii="Times New Roman" w:hAnsi="Times New Roman"/>
          <w:b/>
          <w:bCs/>
        </w:rPr>
        <w:t>Iteo</w:t>
      </w:r>
      <w:proofErr w:type="spellEnd"/>
      <w:r w:rsidRPr="00F224EC">
        <w:rPr>
          <w:rFonts w:ascii="Times New Roman" w:hAnsi="Times New Roman"/>
          <w:b/>
          <w:bCs/>
        </w:rPr>
        <w:t xml:space="preserve"> – znanstveni centar</w:t>
      </w:r>
      <w:r>
        <w:rPr>
          <w:rFonts w:ascii="Times New Roman" w:hAnsi="Times New Roman"/>
        </w:rPr>
        <w:t xml:space="preserve"> – navedeni rashodi se planiraju u idućem proračunskom razdoblju.</w:t>
      </w:r>
    </w:p>
    <w:p w14:paraId="160D64C2" w14:textId="77777777" w:rsidR="00F224EC" w:rsidRDefault="00F224EC" w:rsidP="00D47366">
      <w:pPr>
        <w:spacing w:after="0"/>
        <w:jc w:val="both"/>
        <w:rPr>
          <w:rFonts w:ascii="Times New Roman" w:hAnsi="Times New Roman"/>
        </w:rPr>
      </w:pPr>
    </w:p>
    <w:p w14:paraId="1ADF1B4E" w14:textId="77777777" w:rsidR="00F224EC" w:rsidRDefault="00F224EC" w:rsidP="00D47366">
      <w:pPr>
        <w:spacing w:after="0"/>
        <w:jc w:val="both"/>
        <w:rPr>
          <w:rFonts w:ascii="Times New Roman" w:hAnsi="Times New Roman"/>
        </w:rPr>
      </w:pPr>
      <w:r w:rsidRPr="00F224EC">
        <w:rPr>
          <w:rFonts w:ascii="Times New Roman" w:hAnsi="Times New Roman"/>
          <w:b/>
          <w:bCs/>
        </w:rPr>
        <w:t>Stavka – 1008T100801 Sufinanciranje projekata energetske učinkovitosti</w:t>
      </w:r>
      <w:r>
        <w:rPr>
          <w:rFonts w:ascii="Times New Roman" w:hAnsi="Times New Roman"/>
        </w:rPr>
        <w:t xml:space="preserve"> i obnovljivih izvora energije – umanjenje stavke za 37.500,00 kuna sukladno izvršenoj realizaciji.</w:t>
      </w:r>
    </w:p>
    <w:p w14:paraId="7C2734FB" w14:textId="77777777" w:rsidR="00F224EC" w:rsidRPr="00AD42F0" w:rsidRDefault="00F224EC" w:rsidP="00D47366">
      <w:pPr>
        <w:spacing w:after="0"/>
        <w:jc w:val="both"/>
        <w:rPr>
          <w:rFonts w:ascii="Times New Roman" w:hAnsi="Times New Roman"/>
        </w:rPr>
      </w:pPr>
    </w:p>
    <w:p w14:paraId="0728837D" w14:textId="4F645788" w:rsidR="00D47366" w:rsidRDefault="00F224EC" w:rsidP="00E80DA0">
      <w:pPr>
        <w:spacing w:after="0"/>
        <w:jc w:val="both"/>
        <w:rPr>
          <w:rFonts w:ascii="Times New Roman" w:hAnsi="Times New Roman"/>
        </w:rPr>
      </w:pPr>
      <w:r w:rsidRPr="00F224EC">
        <w:rPr>
          <w:rFonts w:ascii="Times New Roman" w:hAnsi="Times New Roman"/>
          <w:b/>
          <w:bCs/>
        </w:rPr>
        <w:t>Stavka – 1008A10081</w:t>
      </w:r>
      <w:r w:rsidR="00E80DA0">
        <w:rPr>
          <w:rFonts w:ascii="Times New Roman" w:hAnsi="Times New Roman"/>
          <w:b/>
          <w:bCs/>
        </w:rPr>
        <w:t>4</w:t>
      </w:r>
      <w:r w:rsidRPr="00F224EC">
        <w:rPr>
          <w:rFonts w:ascii="Times New Roman" w:hAnsi="Times New Roman"/>
          <w:b/>
          <w:bCs/>
        </w:rPr>
        <w:t xml:space="preserve"> – </w:t>
      </w:r>
      <w:r w:rsidR="00E80DA0">
        <w:rPr>
          <w:rFonts w:ascii="Times New Roman" w:hAnsi="Times New Roman"/>
          <w:b/>
          <w:bCs/>
        </w:rPr>
        <w:t xml:space="preserve">Javna ustanova za razvoj Međimurske županije </w:t>
      </w:r>
      <w:r>
        <w:rPr>
          <w:rFonts w:ascii="Times New Roman" w:hAnsi="Times New Roman"/>
        </w:rPr>
        <w:t xml:space="preserve"> – umanjenje od </w:t>
      </w:r>
      <w:r w:rsidR="00E80DA0">
        <w:rPr>
          <w:rFonts w:ascii="Times New Roman" w:hAnsi="Times New Roman"/>
        </w:rPr>
        <w:t xml:space="preserve">897.554,50 kuna, </w:t>
      </w:r>
      <w:r>
        <w:rPr>
          <w:rFonts w:ascii="Times New Roman" w:hAnsi="Times New Roman"/>
        </w:rPr>
        <w:t xml:space="preserve"> proračunski korisnik je prilagodio plan sukladno izvršenju</w:t>
      </w:r>
      <w:r w:rsidR="00E6465E">
        <w:rPr>
          <w:rFonts w:ascii="Times New Roman" w:hAnsi="Times New Roman"/>
        </w:rPr>
        <w:t xml:space="preserve"> i planiranim aktivnostima do kraja godine.</w:t>
      </w:r>
    </w:p>
    <w:p w14:paraId="577EE621" w14:textId="3A4F6524" w:rsidR="00C573D8" w:rsidRDefault="00C573D8" w:rsidP="00E80DA0">
      <w:pPr>
        <w:spacing w:after="0"/>
        <w:jc w:val="both"/>
        <w:rPr>
          <w:rFonts w:ascii="Times New Roman" w:hAnsi="Times New Roman"/>
        </w:rPr>
      </w:pPr>
    </w:p>
    <w:p w14:paraId="12E7F82A" w14:textId="77777777" w:rsidR="00C573D8" w:rsidRDefault="00C573D8" w:rsidP="00E80DA0">
      <w:pPr>
        <w:spacing w:after="0"/>
        <w:jc w:val="both"/>
        <w:rPr>
          <w:rFonts w:ascii="Times New Roman" w:hAnsi="Times New Roman"/>
        </w:rPr>
      </w:pPr>
    </w:p>
    <w:p w14:paraId="38490117" w14:textId="77777777" w:rsidR="00E80DA0" w:rsidRDefault="00E80DA0" w:rsidP="00E80DA0">
      <w:pPr>
        <w:spacing w:after="0"/>
        <w:rPr>
          <w:rFonts w:ascii="Times New Roman" w:hAnsi="Times New Roman"/>
          <w:bCs/>
          <w:u w:val="single"/>
        </w:rPr>
      </w:pPr>
    </w:p>
    <w:p w14:paraId="63BBAF69" w14:textId="77777777" w:rsidR="00E80DA0" w:rsidRPr="00D9539C" w:rsidRDefault="00E80DA0" w:rsidP="00E80DA0">
      <w:pPr>
        <w:spacing w:after="0"/>
        <w:rPr>
          <w:rFonts w:ascii="Times New Roman" w:hAnsi="Times New Roman"/>
          <w:bCs/>
          <w:u w:val="single"/>
        </w:rPr>
      </w:pPr>
      <w:r w:rsidRPr="00D9539C">
        <w:rPr>
          <w:rFonts w:ascii="Times New Roman" w:hAnsi="Times New Roman"/>
          <w:bCs/>
          <w:u w:val="single"/>
        </w:rPr>
        <w:t>0040</w:t>
      </w:r>
      <w:r>
        <w:rPr>
          <w:rFonts w:ascii="Times New Roman" w:hAnsi="Times New Roman"/>
          <w:bCs/>
          <w:u w:val="single"/>
        </w:rPr>
        <w:t>2</w:t>
      </w:r>
      <w:r w:rsidRPr="00D9539C">
        <w:rPr>
          <w:rFonts w:ascii="Times New Roman" w:hAnsi="Times New Roman"/>
          <w:bCs/>
          <w:u w:val="single"/>
        </w:rPr>
        <w:t xml:space="preserve"> – Odsjek za </w:t>
      </w:r>
      <w:r>
        <w:rPr>
          <w:rFonts w:ascii="Times New Roman" w:hAnsi="Times New Roman"/>
          <w:bCs/>
          <w:u w:val="single"/>
        </w:rPr>
        <w:t>poljoprivredu</w:t>
      </w:r>
      <w:r w:rsidR="00E6465E">
        <w:rPr>
          <w:rFonts w:ascii="Times New Roman" w:hAnsi="Times New Roman"/>
          <w:bCs/>
          <w:u w:val="single"/>
        </w:rPr>
        <w:t xml:space="preserve"> </w:t>
      </w:r>
      <w:r w:rsidRPr="00D9539C">
        <w:rPr>
          <w:rFonts w:ascii="Times New Roman" w:hAnsi="Times New Roman"/>
          <w:bCs/>
          <w:u w:val="single"/>
        </w:rPr>
        <w:t xml:space="preserve">– ukupno povećanje </w:t>
      </w:r>
      <w:r>
        <w:rPr>
          <w:rFonts w:ascii="Times New Roman" w:hAnsi="Times New Roman"/>
          <w:bCs/>
          <w:u w:val="single"/>
        </w:rPr>
        <w:t>871.170,00</w:t>
      </w:r>
    </w:p>
    <w:p w14:paraId="32454A1A" w14:textId="77777777" w:rsidR="00E80DA0" w:rsidRDefault="00E80DA0" w:rsidP="00E80DA0">
      <w:pPr>
        <w:spacing w:after="0"/>
        <w:jc w:val="both"/>
        <w:rPr>
          <w:rFonts w:ascii="Times New Roman" w:hAnsi="Times New Roman"/>
          <w:b/>
          <w:u w:val="single"/>
        </w:rPr>
      </w:pPr>
    </w:p>
    <w:p w14:paraId="2738A40F" w14:textId="77777777" w:rsidR="0015036E" w:rsidRDefault="00154A0C" w:rsidP="00E80DA0">
      <w:pPr>
        <w:spacing w:after="0"/>
        <w:jc w:val="both"/>
        <w:rPr>
          <w:rFonts w:ascii="Times New Roman" w:hAnsi="Times New Roman"/>
          <w:bCs/>
        </w:rPr>
      </w:pPr>
      <w:bookmarkStart w:id="10" w:name="_Hlk121338514"/>
      <w:r w:rsidRPr="00AD42F0">
        <w:rPr>
          <w:rFonts w:ascii="Times New Roman" w:hAnsi="Times New Roman"/>
          <w:b/>
        </w:rPr>
        <w:t xml:space="preserve">Stavka </w:t>
      </w:r>
      <w:r w:rsidR="00BE4C13" w:rsidRPr="00AD42F0">
        <w:rPr>
          <w:rFonts w:ascii="Times New Roman" w:hAnsi="Times New Roman"/>
          <w:b/>
        </w:rPr>
        <w:t>-10</w:t>
      </w:r>
      <w:r w:rsidR="00E80DA0">
        <w:rPr>
          <w:rFonts w:ascii="Times New Roman" w:hAnsi="Times New Roman"/>
          <w:b/>
        </w:rPr>
        <w:t>06A100605</w:t>
      </w:r>
      <w:r w:rsidR="00BE4C13" w:rsidRPr="00AD42F0">
        <w:rPr>
          <w:rFonts w:ascii="Times New Roman" w:hAnsi="Times New Roman"/>
          <w:b/>
        </w:rPr>
        <w:t xml:space="preserve">– </w:t>
      </w:r>
      <w:r w:rsidR="00E80DA0">
        <w:rPr>
          <w:rFonts w:ascii="Times New Roman" w:hAnsi="Times New Roman"/>
          <w:b/>
        </w:rPr>
        <w:t>Program potpora u poljoprivredi</w:t>
      </w:r>
      <w:r w:rsidR="00BE4C13" w:rsidRPr="00AD42F0">
        <w:rPr>
          <w:rFonts w:ascii="Times New Roman" w:hAnsi="Times New Roman"/>
          <w:b/>
        </w:rPr>
        <w:t xml:space="preserve"> – </w:t>
      </w:r>
      <w:r w:rsidR="0015036E">
        <w:rPr>
          <w:rFonts w:ascii="Times New Roman" w:hAnsi="Times New Roman"/>
          <w:b/>
        </w:rPr>
        <w:t xml:space="preserve">povećanje </w:t>
      </w:r>
      <w:r w:rsidR="00E80DA0">
        <w:rPr>
          <w:rFonts w:ascii="Times New Roman" w:hAnsi="Times New Roman"/>
          <w:b/>
        </w:rPr>
        <w:t>987.700,00</w:t>
      </w:r>
      <w:r w:rsidR="00BE4C13" w:rsidRPr="00AD42F0">
        <w:rPr>
          <w:rFonts w:ascii="Times New Roman" w:hAnsi="Times New Roman"/>
          <w:b/>
        </w:rPr>
        <w:t xml:space="preserve"> kn</w:t>
      </w:r>
      <w:r w:rsidR="00E80DA0">
        <w:rPr>
          <w:rFonts w:ascii="Times New Roman" w:hAnsi="Times New Roman"/>
          <w:b/>
        </w:rPr>
        <w:t xml:space="preserve"> – </w:t>
      </w:r>
      <w:r w:rsidR="00E80DA0">
        <w:rPr>
          <w:rFonts w:ascii="Times New Roman" w:hAnsi="Times New Roman"/>
          <w:bCs/>
        </w:rPr>
        <w:t xml:space="preserve">povećanje u </w:t>
      </w:r>
      <w:bookmarkEnd w:id="10"/>
      <w:r w:rsidR="00E80DA0">
        <w:rPr>
          <w:rFonts w:ascii="Times New Roman" w:hAnsi="Times New Roman"/>
          <w:bCs/>
        </w:rPr>
        <w:t>iznosu od 1.172.500,00 kuna na ime potpora male vrijednosti za ubla</w:t>
      </w:r>
      <w:r w:rsidR="00CD5530">
        <w:rPr>
          <w:rFonts w:ascii="Times New Roman" w:hAnsi="Times New Roman"/>
          <w:bCs/>
        </w:rPr>
        <w:t xml:space="preserve">žavanje i djelomično uklanjanje </w:t>
      </w:r>
      <w:r w:rsidR="00E80DA0">
        <w:rPr>
          <w:rFonts w:ascii="Times New Roman" w:hAnsi="Times New Roman"/>
          <w:bCs/>
        </w:rPr>
        <w:t xml:space="preserve">posljedica prirodnih </w:t>
      </w:r>
      <w:r w:rsidR="00CD5530">
        <w:rPr>
          <w:rFonts w:ascii="Times New Roman" w:hAnsi="Times New Roman"/>
          <w:bCs/>
        </w:rPr>
        <w:t>nepogoda koje su realizirane kroz</w:t>
      </w:r>
      <w:r w:rsidR="00E80DA0">
        <w:rPr>
          <w:rFonts w:ascii="Times New Roman" w:hAnsi="Times New Roman"/>
          <w:bCs/>
        </w:rPr>
        <w:t xml:space="preserve"> pomo</w:t>
      </w:r>
      <w:r w:rsidR="00CD5530">
        <w:rPr>
          <w:rFonts w:ascii="Times New Roman" w:hAnsi="Times New Roman"/>
          <w:bCs/>
        </w:rPr>
        <w:t xml:space="preserve">ć od Ministarstva poljoprivrede. Na navedenoj se stavci istovremeno, sukladno izvršenju, umanjuju iznosi po provedenim </w:t>
      </w:r>
      <w:r w:rsidR="00E80DA0">
        <w:rPr>
          <w:rFonts w:ascii="Times New Roman" w:hAnsi="Times New Roman"/>
          <w:bCs/>
        </w:rPr>
        <w:t>programima potpora.</w:t>
      </w:r>
    </w:p>
    <w:p w14:paraId="42FA9A68" w14:textId="77777777" w:rsidR="00E80DA0" w:rsidRDefault="00E80DA0" w:rsidP="00E80DA0">
      <w:pPr>
        <w:spacing w:after="0"/>
        <w:jc w:val="both"/>
        <w:rPr>
          <w:rFonts w:ascii="Times New Roman" w:hAnsi="Times New Roman"/>
          <w:bCs/>
        </w:rPr>
      </w:pPr>
    </w:p>
    <w:p w14:paraId="23026226" w14:textId="77777777" w:rsidR="00E80DA0" w:rsidRDefault="00E80DA0" w:rsidP="00E80DA0">
      <w:pPr>
        <w:spacing w:after="0"/>
        <w:jc w:val="both"/>
        <w:rPr>
          <w:rFonts w:ascii="Times New Roman" w:hAnsi="Times New Roman"/>
          <w:bCs/>
        </w:rPr>
      </w:pPr>
      <w:r w:rsidRPr="00AD42F0">
        <w:rPr>
          <w:rFonts w:ascii="Times New Roman" w:hAnsi="Times New Roman"/>
          <w:b/>
        </w:rPr>
        <w:t>Stavka -10</w:t>
      </w:r>
      <w:r>
        <w:rPr>
          <w:rFonts w:ascii="Times New Roman" w:hAnsi="Times New Roman"/>
          <w:b/>
        </w:rPr>
        <w:t>06K100603</w:t>
      </w:r>
      <w:r w:rsidRPr="00AD42F0">
        <w:rPr>
          <w:rFonts w:ascii="Times New Roman" w:hAnsi="Times New Roman"/>
          <w:b/>
        </w:rPr>
        <w:t xml:space="preserve">– </w:t>
      </w:r>
      <w:r>
        <w:rPr>
          <w:rFonts w:ascii="Times New Roman" w:hAnsi="Times New Roman"/>
          <w:b/>
        </w:rPr>
        <w:t xml:space="preserve">Projekt navodnjavanja </w:t>
      </w:r>
      <w:proofErr w:type="spellStart"/>
      <w:r>
        <w:rPr>
          <w:rFonts w:ascii="Times New Roman" w:hAnsi="Times New Roman"/>
          <w:b/>
        </w:rPr>
        <w:t>Belica</w:t>
      </w:r>
      <w:proofErr w:type="spellEnd"/>
      <w:r w:rsidRPr="00AD42F0">
        <w:rPr>
          <w:rFonts w:ascii="Times New Roman" w:hAnsi="Times New Roman"/>
          <w:b/>
        </w:rPr>
        <w:t xml:space="preserve"> – </w:t>
      </w:r>
      <w:r w:rsidRPr="00E80DA0">
        <w:rPr>
          <w:rFonts w:ascii="Times New Roman" w:hAnsi="Times New Roman"/>
          <w:bCs/>
        </w:rPr>
        <w:t xml:space="preserve">umanjenje za  </w:t>
      </w:r>
      <w:r>
        <w:rPr>
          <w:rFonts w:ascii="Times New Roman" w:hAnsi="Times New Roman"/>
          <w:bCs/>
        </w:rPr>
        <w:t>116.530,00</w:t>
      </w:r>
      <w:r w:rsidRPr="00E80DA0">
        <w:rPr>
          <w:rFonts w:ascii="Times New Roman" w:hAnsi="Times New Roman"/>
          <w:bCs/>
        </w:rPr>
        <w:t xml:space="preserve"> kn – </w:t>
      </w:r>
      <w:r>
        <w:rPr>
          <w:rFonts w:ascii="Times New Roman" w:hAnsi="Times New Roman"/>
          <w:bCs/>
        </w:rPr>
        <w:t xml:space="preserve">sukladno izvršenoj realizaciji, navedeni projekt u iznosu od 80% odnosno 400.775,00 kuna </w:t>
      </w:r>
      <w:r w:rsidR="00CD5530">
        <w:rPr>
          <w:rFonts w:ascii="Times New Roman" w:hAnsi="Times New Roman"/>
          <w:bCs/>
        </w:rPr>
        <w:t>financiran je od Hrvatskih voda</w:t>
      </w:r>
      <w:r>
        <w:rPr>
          <w:rFonts w:ascii="Times New Roman" w:hAnsi="Times New Roman"/>
          <w:bCs/>
        </w:rPr>
        <w:t xml:space="preserve">, </w:t>
      </w:r>
      <w:r w:rsidRPr="00CD5530">
        <w:rPr>
          <w:rFonts w:ascii="Times New Roman" w:hAnsi="Times New Roman"/>
          <w:bCs/>
        </w:rPr>
        <w:t>a preostali</w:t>
      </w:r>
      <w:r>
        <w:rPr>
          <w:rFonts w:ascii="Times New Roman" w:hAnsi="Times New Roman"/>
          <w:bCs/>
        </w:rPr>
        <w:t xml:space="preserve"> iznos do 500.970,00 kuna, </w:t>
      </w:r>
      <w:r w:rsidR="00CD5530">
        <w:rPr>
          <w:rFonts w:ascii="Times New Roman" w:hAnsi="Times New Roman"/>
          <w:bCs/>
        </w:rPr>
        <w:t xml:space="preserve">odnosno </w:t>
      </w:r>
      <w:r>
        <w:rPr>
          <w:rFonts w:ascii="Times New Roman" w:hAnsi="Times New Roman"/>
          <w:bCs/>
        </w:rPr>
        <w:t>20% financiran je od strane Međimurske županije.</w:t>
      </w:r>
    </w:p>
    <w:p w14:paraId="2D7C0188" w14:textId="77777777" w:rsidR="00E80DA0" w:rsidRPr="00E80DA0" w:rsidRDefault="00E80DA0" w:rsidP="009F5A7A">
      <w:pPr>
        <w:spacing w:after="0"/>
        <w:rPr>
          <w:rFonts w:ascii="Times New Roman" w:hAnsi="Times New Roman"/>
          <w:bCs/>
        </w:rPr>
      </w:pPr>
    </w:p>
    <w:p w14:paraId="09537AF4" w14:textId="77777777" w:rsidR="0015542E" w:rsidRDefault="0015542E" w:rsidP="0015542E">
      <w:pPr>
        <w:jc w:val="both"/>
        <w:rPr>
          <w:rFonts w:ascii="Times New Roman" w:hAnsi="Times New Roman"/>
          <w:bCs/>
        </w:rPr>
      </w:pPr>
      <w:r w:rsidRPr="00AD42F0">
        <w:rPr>
          <w:rFonts w:ascii="Times New Roman" w:hAnsi="Times New Roman"/>
          <w:b/>
        </w:rPr>
        <w:t>Stavka -10</w:t>
      </w:r>
      <w:r>
        <w:rPr>
          <w:rFonts w:ascii="Times New Roman" w:hAnsi="Times New Roman"/>
          <w:b/>
        </w:rPr>
        <w:t>07T100107</w:t>
      </w:r>
      <w:r w:rsidRPr="00AD42F0">
        <w:rPr>
          <w:rFonts w:ascii="Times New Roman" w:hAnsi="Times New Roman"/>
          <w:b/>
        </w:rPr>
        <w:t xml:space="preserve">– </w:t>
      </w:r>
      <w:r>
        <w:rPr>
          <w:rFonts w:ascii="Times New Roman" w:hAnsi="Times New Roman"/>
          <w:b/>
        </w:rPr>
        <w:t xml:space="preserve">Informacijski centar „Europe </w:t>
      </w:r>
      <w:proofErr w:type="spellStart"/>
      <w:r>
        <w:rPr>
          <w:rFonts w:ascii="Times New Roman" w:hAnsi="Times New Roman"/>
          <w:b/>
        </w:rPr>
        <w:t>Direct</w:t>
      </w:r>
      <w:proofErr w:type="spellEnd"/>
      <w:r>
        <w:rPr>
          <w:rFonts w:ascii="Times New Roman" w:hAnsi="Times New Roman"/>
          <w:b/>
        </w:rPr>
        <w:t xml:space="preserve">“ Čakovec </w:t>
      </w:r>
      <w:r w:rsidRPr="00AD42F0">
        <w:rPr>
          <w:rFonts w:ascii="Times New Roman" w:hAnsi="Times New Roman"/>
          <w:b/>
        </w:rPr>
        <w:t xml:space="preserve">– </w:t>
      </w:r>
      <w:r>
        <w:rPr>
          <w:rFonts w:ascii="Times New Roman" w:hAnsi="Times New Roman"/>
          <w:bCs/>
        </w:rPr>
        <w:t>preraspodjela unutar stavaka sukladno izvršenju.</w:t>
      </w:r>
    </w:p>
    <w:p w14:paraId="62A08D20" w14:textId="77777777" w:rsidR="0015542E" w:rsidRDefault="0015542E" w:rsidP="0015542E">
      <w:pPr>
        <w:spacing w:after="0"/>
        <w:rPr>
          <w:rFonts w:ascii="Times New Roman" w:hAnsi="Times New Roman"/>
          <w:bCs/>
          <w:u w:val="single"/>
        </w:rPr>
      </w:pPr>
      <w:r w:rsidRPr="00D9539C">
        <w:rPr>
          <w:rFonts w:ascii="Times New Roman" w:hAnsi="Times New Roman"/>
          <w:bCs/>
          <w:u w:val="single"/>
        </w:rPr>
        <w:t>0040</w:t>
      </w:r>
      <w:r>
        <w:rPr>
          <w:rFonts w:ascii="Times New Roman" w:hAnsi="Times New Roman"/>
          <w:bCs/>
          <w:u w:val="single"/>
        </w:rPr>
        <w:t>4</w:t>
      </w:r>
      <w:r w:rsidRPr="00D9539C">
        <w:rPr>
          <w:rFonts w:ascii="Times New Roman" w:hAnsi="Times New Roman"/>
          <w:bCs/>
          <w:u w:val="single"/>
        </w:rPr>
        <w:t xml:space="preserve"> – Odsjek za </w:t>
      </w:r>
      <w:r>
        <w:rPr>
          <w:rFonts w:ascii="Times New Roman" w:hAnsi="Times New Roman"/>
          <w:bCs/>
          <w:u w:val="single"/>
        </w:rPr>
        <w:t xml:space="preserve">turizam </w:t>
      </w:r>
      <w:r w:rsidRPr="00D9539C">
        <w:rPr>
          <w:rFonts w:ascii="Times New Roman" w:hAnsi="Times New Roman"/>
          <w:bCs/>
          <w:u w:val="single"/>
        </w:rPr>
        <w:t xml:space="preserve">– </w:t>
      </w:r>
      <w:r>
        <w:rPr>
          <w:rFonts w:ascii="Times New Roman" w:hAnsi="Times New Roman"/>
          <w:bCs/>
          <w:u w:val="single"/>
        </w:rPr>
        <w:t>umanjenje za 1.650.000,00 kn</w:t>
      </w:r>
    </w:p>
    <w:p w14:paraId="4452DE17" w14:textId="77777777" w:rsidR="0015542E" w:rsidRDefault="0015542E" w:rsidP="0015542E">
      <w:pPr>
        <w:spacing w:after="0"/>
        <w:rPr>
          <w:rFonts w:ascii="Times New Roman" w:hAnsi="Times New Roman"/>
          <w:bCs/>
          <w:u w:val="single"/>
        </w:rPr>
      </w:pPr>
    </w:p>
    <w:p w14:paraId="3A1EED8D" w14:textId="77777777" w:rsidR="0015542E" w:rsidRPr="0015542E" w:rsidRDefault="0015542E" w:rsidP="0015542E">
      <w:pPr>
        <w:spacing w:after="0"/>
        <w:jc w:val="both"/>
        <w:rPr>
          <w:rFonts w:ascii="Times New Roman" w:hAnsi="Times New Roman"/>
          <w:bCs/>
          <w:u w:val="single"/>
        </w:rPr>
      </w:pPr>
      <w:r w:rsidRPr="00AD42F0">
        <w:rPr>
          <w:rFonts w:ascii="Times New Roman" w:hAnsi="Times New Roman"/>
          <w:b/>
        </w:rPr>
        <w:t>Stavka -10</w:t>
      </w:r>
      <w:r>
        <w:rPr>
          <w:rFonts w:ascii="Times New Roman" w:hAnsi="Times New Roman"/>
          <w:b/>
        </w:rPr>
        <w:t xml:space="preserve">07A100703 </w:t>
      </w:r>
      <w:r w:rsidRPr="00AD42F0">
        <w:rPr>
          <w:rFonts w:ascii="Times New Roman" w:hAnsi="Times New Roman"/>
          <w:b/>
        </w:rPr>
        <w:t xml:space="preserve">– </w:t>
      </w:r>
      <w:r>
        <w:rPr>
          <w:rFonts w:ascii="Times New Roman" w:hAnsi="Times New Roman"/>
          <w:b/>
        </w:rPr>
        <w:t xml:space="preserve">Sufinanciranje turističkih projekata </w:t>
      </w:r>
      <w:r w:rsidRPr="00AD42F0">
        <w:rPr>
          <w:rFonts w:ascii="Times New Roman" w:hAnsi="Times New Roman"/>
          <w:b/>
        </w:rPr>
        <w:t xml:space="preserve">– </w:t>
      </w:r>
      <w:r>
        <w:rPr>
          <w:rFonts w:ascii="Times New Roman" w:hAnsi="Times New Roman"/>
          <w:bCs/>
        </w:rPr>
        <w:t>umanjenje sukladno planiranom izvršenju i izvršenom natječaju za potpore u turizmu.</w:t>
      </w:r>
    </w:p>
    <w:p w14:paraId="4F8C01DA" w14:textId="77777777" w:rsidR="0015542E" w:rsidRDefault="0015542E" w:rsidP="0015542E">
      <w:pPr>
        <w:spacing w:after="0"/>
        <w:rPr>
          <w:rFonts w:ascii="Times New Roman" w:hAnsi="Times New Roman"/>
          <w:b/>
        </w:rPr>
      </w:pPr>
    </w:p>
    <w:p w14:paraId="492FFAE9" w14:textId="77777777" w:rsidR="0015542E" w:rsidRDefault="0015542E" w:rsidP="0015542E">
      <w:pPr>
        <w:spacing w:after="0"/>
        <w:jc w:val="both"/>
        <w:rPr>
          <w:rFonts w:ascii="Times New Roman" w:hAnsi="Times New Roman"/>
          <w:bCs/>
        </w:rPr>
      </w:pPr>
      <w:r w:rsidRPr="00AD42F0">
        <w:rPr>
          <w:rFonts w:ascii="Times New Roman" w:hAnsi="Times New Roman"/>
          <w:b/>
        </w:rPr>
        <w:t>Stavka -10</w:t>
      </w:r>
      <w:r>
        <w:rPr>
          <w:rFonts w:ascii="Times New Roman" w:hAnsi="Times New Roman"/>
          <w:b/>
        </w:rPr>
        <w:t xml:space="preserve">07A100719 </w:t>
      </w:r>
      <w:r w:rsidRPr="00AD42F0">
        <w:rPr>
          <w:rFonts w:ascii="Times New Roman" w:hAnsi="Times New Roman"/>
          <w:b/>
        </w:rPr>
        <w:t xml:space="preserve">– </w:t>
      </w:r>
      <w:r>
        <w:rPr>
          <w:rFonts w:ascii="Times New Roman" w:hAnsi="Times New Roman"/>
          <w:b/>
        </w:rPr>
        <w:t xml:space="preserve">Vidikovac </w:t>
      </w:r>
      <w:proofErr w:type="spellStart"/>
      <w:r>
        <w:rPr>
          <w:rFonts w:ascii="Times New Roman" w:hAnsi="Times New Roman"/>
          <w:b/>
        </w:rPr>
        <w:t>Mađerkin</w:t>
      </w:r>
      <w:proofErr w:type="spellEnd"/>
      <w:r>
        <w:rPr>
          <w:rFonts w:ascii="Times New Roman" w:hAnsi="Times New Roman"/>
          <w:b/>
        </w:rPr>
        <w:t xml:space="preserve"> breg </w:t>
      </w:r>
      <w:r w:rsidRPr="00AD42F0">
        <w:rPr>
          <w:rFonts w:ascii="Times New Roman" w:hAnsi="Times New Roman"/>
          <w:b/>
        </w:rPr>
        <w:t xml:space="preserve">– </w:t>
      </w:r>
      <w:r>
        <w:rPr>
          <w:rFonts w:ascii="Times New Roman" w:hAnsi="Times New Roman"/>
          <w:bCs/>
        </w:rPr>
        <w:t>umanjenje obzirom da nije bilo realizacije planiranih aktivnosti.</w:t>
      </w:r>
    </w:p>
    <w:p w14:paraId="50B99A01" w14:textId="77777777" w:rsidR="00C31B3A" w:rsidRDefault="00C31B3A" w:rsidP="0015542E">
      <w:pPr>
        <w:spacing w:after="0"/>
        <w:jc w:val="both"/>
        <w:rPr>
          <w:rFonts w:ascii="Times New Roman" w:hAnsi="Times New Roman"/>
          <w:bCs/>
        </w:rPr>
      </w:pPr>
    </w:p>
    <w:p w14:paraId="7B55FEA3" w14:textId="77777777" w:rsidR="00C31B3A" w:rsidRDefault="00C31B3A" w:rsidP="0015542E">
      <w:pPr>
        <w:spacing w:after="0"/>
        <w:jc w:val="both"/>
        <w:rPr>
          <w:rFonts w:ascii="Times New Roman" w:hAnsi="Times New Roman"/>
          <w:b/>
          <w:u w:val="single"/>
        </w:rPr>
      </w:pPr>
      <w:r w:rsidRPr="00AD42F0">
        <w:rPr>
          <w:rFonts w:ascii="Times New Roman" w:hAnsi="Times New Roman"/>
          <w:b/>
        </w:rPr>
        <w:t>Stavka -10</w:t>
      </w:r>
      <w:r>
        <w:rPr>
          <w:rFonts w:ascii="Times New Roman" w:hAnsi="Times New Roman"/>
          <w:b/>
        </w:rPr>
        <w:t xml:space="preserve">07K100702 </w:t>
      </w:r>
      <w:r w:rsidRPr="00AD42F0">
        <w:rPr>
          <w:rFonts w:ascii="Times New Roman" w:hAnsi="Times New Roman"/>
          <w:b/>
        </w:rPr>
        <w:t xml:space="preserve">– </w:t>
      </w:r>
      <w:r>
        <w:rPr>
          <w:rFonts w:ascii="Times New Roman" w:hAnsi="Times New Roman"/>
          <w:b/>
        </w:rPr>
        <w:t xml:space="preserve">Unapređenje </w:t>
      </w:r>
      <w:proofErr w:type="spellStart"/>
      <w:r>
        <w:rPr>
          <w:rFonts w:ascii="Times New Roman" w:hAnsi="Times New Roman"/>
          <w:b/>
        </w:rPr>
        <w:t>cikloturističke</w:t>
      </w:r>
      <w:proofErr w:type="spellEnd"/>
      <w:r>
        <w:rPr>
          <w:rFonts w:ascii="Times New Roman" w:hAnsi="Times New Roman"/>
          <w:b/>
        </w:rPr>
        <w:t xml:space="preserve"> mreže </w:t>
      </w:r>
      <w:proofErr w:type="spellStart"/>
      <w:r>
        <w:rPr>
          <w:rFonts w:ascii="Times New Roman" w:hAnsi="Times New Roman"/>
          <w:b/>
        </w:rPr>
        <w:t>Cyclist</w:t>
      </w:r>
      <w:proofErr w:type="spellEnd"/>
      <w:r>
        <w:rPr>
          <w:rFonts w:ascii="Times New Roman" w:hAnsi="Times New Roman"/>
          <w:b/>
        </w:rPr>
        <w:t xml:space="preserve"> </w:t>
      </w:r>
      <w:proofErr w:type="spellStart"/>
      <w:r>
        <w:rPr>
          <w:rFonts w:ascii="Times New Roman" w:hAnsi="Times New Roman"/>
          <w:b/>
        </w:rPr>
        <w:t>welcome</w:t>
      </w:r>
      <w:proofErr w:type="spellEnd"/>
      <w:r>
        <w:rPr>
          <w:rFonts w:ascii="Times New Roman" w:hAnsi="Times New Roman"/>
          <w:b/>
        </w:rPr>
        <w:t xml:space="preserve"> Međimurje </w:t>
      </w:r>
      <w:r w:rsidRPr="00AD42F0">
        <w:rPr>
          <w:rFonts w:ascii="Times New Roman" w:hAnsi="Times New Roman"/>
          <w:b/>
        </w:rPr>
        <w:t xml:space="preserve">– </w:t>
      </w:r>
      <w:r>
        <w:rPr>
          <w:rFonts w:ascii="Times New Roman" w:hAnsi="Times New Roman"/>
          <w:bCs/>
        </w:rPr>
        <w:t>umanjenje budući da nije bilo realizacije planiranih aktivnosti.</w:t>
      </w:r>
    </w:p>
    <w:p w14:paraId="2D16B119" w14:textId="77777777" w:rsidR="0015542E" w:rsidRDefault="0015542E" w:rsidP="0015542E">
      <w:pPr>
        <w:spacing w:after="0"/>
        <w:rPr>
          <w:rFonts w:ascii="Times New Roman" w:hAnsi="Times New Roman"/>
          <w:b/>
          <w:u w:val="single"/>
        </w:rPr>
      </w:pPr>
    </w:p>
    <w:p w14:paraId="5A94C58D" w14:textId="77777777" w:rsidR="00D413D9" w:rsidRDefault="00A2713E" w:rsidP="0015542E">
      <w:pPr>
        <w:spacing w:after="0"/>
        <w:rPr>
          <w:rFonts w:ascii="Times New Roman" w:hAnsi="Times New Roman"/>
          <w:b/>
          <w:u w:val="single"/>
        </w:rPr>
      </w:pPr>
      <w:r w:rsidRPr="00AD42F0">
        <w:rPr>
          <w:rFonts w:ascii="Times New Roman" w:hAnsi="Times New Roman"/>
          <w:b/>
          <w:u w:val="single"/>
        </w:rPr>
        <w:t>005 – UO</w:t>
      </w:r>
      <w:r w:rsidR="00D413D9" w:rsidRPr="00AD42F0">
        <w:rPr>
          <w:rFonts w:ascii="Times New Roman" w:hAnsi="Times New Roman"/>
          <w:b/>
          <w:u w:val="single"/>
        </w:rPr>
        <w:t xml:space="preserve"> za obrazovanje</w:t>
      </w:r>
      <w:r w:rsidR="00C31B3A">
        <w:rPr>
          <w:rFonts w:ascii="Times New Roman" w:hAnsi="Times New Roman"/>
          <w:b/>
          <w:u w:val="single"/>
        </w:rPr>
        <w:t xml:space="preserve"> i </w:t>
      </w:r>
      <w:r w:rsidR="00D413D9" w:rsidRPr="00AD42F0">
        <w:rPr>
          <w:rFonts w:ascii="Times New Roman" w:hAnsi="Times New Roman"/>
          <w:b/>
          <w:u w:val="single"/>
        </w:rPr>
        <w:t>kulturu</w:t>
      </w:r>
      <w:r w:rsidR="003029E3" w:rsidRPr="00AD42F0">
        <w:rPr>
          <w:rFonts w:ascii="Times New Roman" w:hAnsi="Times New Roman"/>
          <w:b/>
          <w:u w:val="single"/>
        </w:rPr>
        <w:t xml:space="preserve"> – </w:t>
      </w:r>
      <w:r w:rsidR="00C31B3A">
        <w:rPr>
          <w:rFonts w:ascii="Times New Roman" w:hAnsi="Times New Roman"/>
          <w:b/>
          <w:u w:val="single"/>
        </w:rPr>
        <w:t>povećanje</w:t>
      </w:r>
    </w:p>
    <w:p w14:paraId="186B9847" w14:textId="77777777" w:rsidR="00C31B3A" w:rsidRDefault="00C31B3A" w:rsidP="00C31B3A">
      <w:pPr>
        <w:spacing w:after="0" w:line="240" w:lineRule="auto"/>
        <w:rPr>
          <w:rFonts w:ascii="Times New Roman" w:hAnsi="Times New Roman"/>
          <w:b/>
          <w:u w:val="single"/>
        </w:rPr>
      </w:pPr>
    </w:p>
    <w:p w14:paraId="72BD9E67" w14:textId="2D90EAB0" w:rsidR="00C31B3A" w:rsidRPr="00C31B3A" w:rsidRDefault="00C31B3A" w:rsidP="00C31B3A">
      <w:pPr>
        <w:spacing w:after="0" w:line="240" w:lineRule="auto"/>
        <w:jc w:val="both"/>
        <w:rPr>
          <w:rFonts w:ascii="Times New Roman" w:hAnsi="Times New Roman"/>
        </w:rPr>
      </w:pPr>
      <w:r>
        <w:rPr>
          <w:rFonts w:ascii="Times New Roman" w:hAnsi="Times New Roman"/>
        </w:rPr>
        <w:t xml:space="preserve">Unutar upravnog odjela najveće povećanje se odnosi na povećanja rashoda, ali i prihoda </w:t>
      </w:r>
      <w:r w:rsidR="00E0730F">
        <w:rPr>
          <w:rFonts w:ascii="Times New Roman" w:hAnsi="Times New Roman"/>
        </w:rPr>
        <w:t xml:space="preserve">proračunskih korisnika </w:t>
      </w:r>
      <w:r>
        <w:rPr>
          <w:rFonts w:ascii="Times New Roman" w:hAnsi="Times New Roman"/>
        </w:rPr>
        <w:t>koji se evidencijski unose u proračun Međimurske županije, a sudjeluju u prihodima i rashodima i primicima i izdacima Proračuna u ukupnom iznosu svojih financijskih planova.</w:t>
      </w:r>
    </w:p>
    <w:p w14:paraId="6F72C19D" w14:textId="77777777" w:rsidR="00C31B3A" w:rsidRDefault="00C31B3A" w:rsidP="0015542E">
      <w:pPr>
        <w:spacing w:after="0"/>
        <w:rPr>
          <w:rFonts w:ascii="Times New Roman" w:hAnsi="Times New Roman"/>
          <w:b/>
          <w:u w:val="single"/>
        </w:rPr>
      </w:pPr>
    </w:p>
    <w:p w14:paraId="207A88F7" w14:textId="77777777" w:rsidR="00C31B3A" w:rsidRPr="00C31B3A" w:rsidRDefault="00C31B3A" w:rsidP="004C19FF">
      <w:pPr>
        <w:spacing w:after="0"/>
        <w:jc w:val="both"/>
        <w:rPr>
          <w:rFonts w:ascii="Times New Roman" w:hAnsi="Times New Roman"/>
        </w:rPr>
      </w:pPr>
      <w:r w:rsidRPr="00C31B3A">
        <w:rPr>
          <w:rFonts w:ascii="Times New Roman" w:hAnsi="Times New Roman"/>
        </w:rPr>
        <w:t>U nastavku se daje prikaz promjena po programima, odnosno aktivnostima koje se provode unutar same Županije:</w:t>
      </w:r>
    </w:p>
    <w:p w14:paraId="17E538FC" w14:textId="77777777" w:rsidR="00C31B3A" w:rsidRPr="00AD42F0" w:rsidRDefault="00C31B3A" w:rsidP="0015542E">
      <w:pPr>
        <w:spacing w:after="0"/>
        <w:rPr>
          <w:rFonts w:ascii="Times New Roman" w:hAnsi="Times New Roman"/>
          <w:b/>
          <w:u w:val="single"/>
        </w:rPr>
      </w:pPr>
    </w:p>
    <w:p w14:paraId="4FC7D970" w14:textId="77777777" w:rsidR="00607E79" w:rsidRPr="00AD42F0" w:rsidRDefault="00154A0C" w:rsidP="009F5A7A">
      <w:pPr>
        <w:spacing w:after="0"/>
        <w:rPr>
          <w:rFonts w:ascii="Times New Roman" w:hAnsi="Times New Roman"/>
          <w:b/>
        </w:rPr>
      </w:pPr>
      <w:bookmarkStart w:id="11" w:name="_Hlk115861295"/>
      <w:r w:rsidRPr="00AD42F0">
        <w:rPr>
          <w:rFonts w:ascii="Times New Roman" w:hAnsi="Times New Roman"/>
          <w:b/>
        </w:rPr>
        <w:t xml:space="preserve">Stavka </w:t>
      </w:r>
      <w:r w:rsidR="00607E79" w:rsidRPr="00AD42F0">
        <w:rPr>
          <w:rFonts w:ascii="Times New Roman" w:hAnsi="Times New Roman"/>
          <w:b/>
        </w:rPr>
        <w:t>-1013A10130</w:t>
      </w:r>
      <w:r w:rsidR="003029E3" w:rsidRPr="00AD42F0">
        <w:rPr>
          <w:rFonts w:ascii="Times New Roman" w:hAnsi="Times New Roman"/>
          <w:b/>
        </w:rPr>
        <w:t>8</w:t>
      </w:r>
      <w:r w:rsidR="00607E79" w:rsidRPr="00AD42F0">
        <w:rPr>
          <w:rFonts w:ascii="Times New Roman" w:hAnsi="Times New Roman"/>
          <w:b/>
        </w:rPr>
        <w:t xml:space="preserve"> </w:t>
      </w:r>
      <w:r w:rsidR="003029E3" w:rsidRPr="00AD42F0">
        <w:rPr>
          <w:rFonts w:ascii="Times New Roman" w:hAnsi="Times New Roman"/>
          <w:b/>
        </w:rPr>
        <w:t xml:space="preserve">Centar izvrsnosti za informatiku </w:t>
      </w:r>
    </w:p>
    <w:bookmarkEnd w:id="11"/>
    <w:p w14:paraId="40ED78E0" w14:textId="2BBA4D75" w:rsidR="009F5A7A" w:rsidRDefault="003029E3" w:rsidP="009F5A7A">
      <w:pPr>
        <w:spacing w:after="0"/>
        <w:rPr>
          <w:rFonts w:ascii="Times New Roman" w:hAnsi="Times New Roman"/>
        </w:rPr>
      </w:pPr>
      <w:r w:rsidRPr="00AD42F0">
        <w:rPr>
          <w:rFonts w:ascii="Times New Roman" w:hAnsi="Times New Roman"/>
        </w:rPr>
        <w:t>Sukladno potrebama centra pove</w:t>
      </w:r>
      <w:r w:rsidR="00C31B3A">
        <w:rPr>
          <w:rFonts w:ascii="Times New Roman" w:hAnsi="Times New Roman"/>
        </w:rPr>
        <w:t>ćavaju se planirani izdaci za 15</w:t>
      </w:r>
      <w:r w:rsidRPr="00AD42F0">
        <w:rPr>
          <w:rFonts w:ascii="Times New Roman" w:hAnsi="Times New Roman"/>
        </w:rPr>
        <w:t>.000,00 kuna</w:t>
      </w:r>
      <w:r w:rsidR="009350B1">
        <w:rPr>
          <w:rFonts w:ascii="Times New Roman" w:hAnsi="Times New Roman"/>
        </w:rPr>
        <w:t>.</w:t>
      </w:r>
    </w:p>
    <w:p w14:paraId="253A5C8B" w14:textId="4AFD0E92" w:rsidR="004C19FF" w:rsidRDefault="004C19FF" w:rsidP="009F5A7A">
      <w:pPr>
        <w:spacing w:after="0"/>
        <w:rPr>
          <w:rFonts w:ascii="Times New Roman" w:hAnsi="Times New Roman"/>
        </w:rPr>
      </w:pPr>
    </w:p>
    <w:p w14:paraId="45FAC790" w14:textId="3779A8AB" w:rsidR="004C19FF" w:rsidRPr="00AD42F0" w:rsidRDefault="004C19FF" w:rsidP="004C19FF">
      <w:pPr>
        <w:spacing w:after="0"/>
        <w:rPr>
          <w:rFonts w:ascii="Times New Roman" w:hAnsi="Times New Roman"/>
          <w:b/>
        </w:rPr>
      </w:pPr>
      <w:r w:rsidRPr="00AD42F0">
        <w:rPr>
          <w:rFonts w:ascii="Times New Roman" w:hAnsi="Times New Roman"/>
          <w:b/>
        </w:rPr>
        <w:t>Stavka -1013A1013</w:t>
      </w:r>
      <w:r>
        <w:rPr>
          <w:rFonts w:ascii="Times New Roman" w:hAnsi="Times New Roman"/>
          <w:b/>
        </w:rPr>
        <w:t>33</w:t>
      </w:r>
      <w:r w:rsidRPr="00AD42F0">
        <w:rPr>
          <w:rFonts w:ascii="Times New Roman" w:hAnsi="Times New Roman"/>
          <w:b/>
        </w:rPr>
        <w:t xml:space="preserve"> </w:t>
      </w:r>
      <w:r>
        <w:rPr>
          <w:rFonts w:ascii="Times New Roman" w:hAnsi="Times New Roman"/>
          <w:b/>
        </w:rPr>
        <w:t xml:space="preserve">Izgradnja dvorane OŠ Sveta Marija – </w:t>
      </w:r>
      <w:r>
        <w:rPr>
          <w:rFonts w:ascii="Times New Roman" w:hAnsi="Times New Roman"/>
          <w:bCs/>
        </w:rPr>
        <w:t>smanjenje za 1.250.000,00 kn</w:t>
      </w:r>
      <w:r w:rsidRPr="00AD42F0">
        <w:rPr>
          <w:rFonts w:ascii="Times New Roman" w:hAnsi="Times New Roman"/>
          <w:b/>
        </w:rPr>
        <w:t xml:space="preserve"> </w:t>
      </w:r>
    </w:p>
    <w:p w14:paraId="40C6BF72" w14:textId="3973761E" w:rsidR="004C19FF" w:rsidRDefault="004C19FF" w:rsidP="004C19FF">
      <w:pPr>
        <w:spacing w:after="0"/>
        <w:rPr>
          <w:rFonts w:ascii="Times New Roman" w:hAnsi="Times New Roman"/>
        </w:rPr>
      </w:pPr>
      <w:r w:rsidRPr="00AD42F0">
        <w:rPr>
          <w:rFonts w:ascii="Times New Roman" w:hAnsi="Times New Roman"/>
        </w:rPr>
        <w:t xml:space="preserve">Sukladno </w:t>
      </w:r>
      <w:r>
        <w:rPr>
          <w:rFonts w:ascii="Times New Roman" w:hAnsi="Times New Roman"/>
        </w:rPr>
        <w:t xml:space="preserve">realizaciji umanjuju se sredstva za navedeni iznos koji jednim dijelom sufinancira Općina Sveta Marija (380.000,00 kn), dok je preostali dio realiziran sredstvima Međimurske županije. </w:t>
      </w:r>
    </w:p>
    <w:p w14:paraId="698197C6" w14:textId="77777777" w:rsidR="004C19FF" w:rsidRDefault="004C19FF" w:rsidP="004C19FF">
      <w:pPr>
        <w:spacing w:after="0"/>
        <w:rPr>
          <w:rFonts w:ascii="Times New Roman" w:hAnsi="Times New Roman"/>
          <w:b/>
        </w:rPr>
      </w:pPr>
    </w:p>
    <w:p w14:paraId="13FE4B1D" w14:textId="76290DDD" w:rsidR="004C19FF" w:rsidRPr="004C19FF" w:rsidRDefault="004C19FF" w:rsidP="004C19FF">
      <w:pPr>
        <w:spacing w:after="0"/>
        <w:rPr>
          <w:rFonts w:ascii="Times New Roman" w:hAnsi="Times New Roman"/>
          <w:bCs/>
        </w:rPr>
      </w:pPr>
      <w:r w:rsidRPr="00AD42F0">
        <w:rPr>
          <w:rFonts w:ascii="Times New Roman" w:hAnsi="Times New Roman"/>
          <w:b/>
        </w:rPr>
        <w:t>Stavka -1013A1013</w:t>
      </w:r>
      <w:r>
        <w:rPr>
          <w:rFonts w:ascii="Times New Roman" w:hAnsi="Times New Roman"/>
          <w:b/>
        </w:rPr>
        <w:t>34</w:t>
      </w:r>
      <w:r w:rsidRPr="00AD42F0">
        <w:rPr>
          <w:rFonts w:ascii="Times New Roman" w:hAnsi="Times New Roman"/>
          <w:b/>
        </w:rPr>
        <w:t xml:space="preserve"> </w:t>
      </w:r>
      <w:r>
        <w:rPr>
          <w:rFonts w:ascii="Times New Roman" w:hAnsi="Times New Roman"/>
          <w:b/>
        </w:rPr>
        <w:t xml:space="preserve">Pomoć u izgradnji Centra za odgoj i obrazovanje – </w:t>
      </w:r>
      <w:r>
        <w:rPr>
          <w:rFonts w:ascii="Times New Roman" w:hAnsi="Times New Roman"/>
          <w:bCs/>
        </w:rPr>
        <w:t>smanjenje 1.000.000,00</w:t>
      </w:r>
    </w:p>
    <w:p w14:paraId="1D944AA4" w14:textId="02A40818" w:rsidR="004C19FF" w:rsidRDefault="004C19FF" w:rsidP="004C19FF">
      <w:pPr>
        <w:spacing w:after="0"/>
        <w:rPr>
          <w:rFonts w:ascii="Times New Roman" w:hAnsi="Times New Roman"/>
        </w:rPr>
      </w:pPr>
      <w:r>
        <w:rPr>
          <w:rFonts w:ascii="Times New Roman" w:hAnsi="Times New Roman"/>
        </w:rPr>
        <w:t>Budući da se realizacija navedene izgradnje planira u slijedećem obračunskom razdoblju umanjuje se planirani rashod u ukupnom iznosu od 1.000.000,00 kuna.</w:t>
      </w:r>
    </w:p>
    <w:p w14:paraId="71430562" w14:textId="1D871DA4" w:rsidR="009350B1" w:rsidRDefault="009350B1" w:rsidP="009F5A7A">
      <w:pPr>
        <w:spacing w:after="0"/>
        <w:rPr>
          <w:rFonts w:ascii="Times New Roman" w:hAnsi="Times New Roman"/>
          <w:b/>
        </w:rPr>
      </w:pPr>
    </w:p>
    <w:p w14:paraId="54181AC4" w14:textId="189F8922" w:rsidR="0005435D" w:rsidRPr="0005435D" w:rsidRDefault="0005435D" w:rsidP="0005435D">
      <w:pPr>
        <w:spacing w:after="0"/>
        <w:rPr>
          <w:rFonts w:ascii="Times New Roman" w:hAnsi="Times New Roman"/>
          <w:bCs/>
        </w:rPr>
      </w:pPr>
      <w:r w:rsidRPr="00AD42F0">
        <w:rPr>
          <w:rFonts w:ascii="Times New Roman" w:hAnsi="Times New Roman"/>
          <w:b/>
        </w:rPr>
        <w:t>Stavka -1013</w:t>
      </w:r>
      <w:r>
        <w:rPr>
          <w:rFonts w:ascii="Times New Roman" w:hAnsi="Times New Roman"/>
          <w:b/>
        </w:rPr>
        <w:t>K</w:t>
      </w:r>
      <w:r w:rsidRPr="00AD42F0">
        <w:rPr>
          <w:rFonts w:ascii="Times New Roman" w:hAnsi="Times New Roman"/>
          <w:b/>
        </w:rPr>
        <w:t>10130</w:t>
      </w:r>
      <w:r>
        <w:rPr>
          <w:rFonts w:ascii="Times New Roman" w:hAnsi="Times New Roman"/>
          <w:b/>
        </w:rPr>
        <w:t>1</w:t>
      </w:r>
      <w:r w:rsidRPr="00AD42F0">
        <w:rPr>
          <w:rFonts w:ascii="Times New Roman" w:hAnsi="Times New Roman"/>
          <w:b/>
        </w:rPr>
        <w:t xml:space="preserve"> </w:t>
      </w:r>
      <w:r>
        <w:rPr>
          <w:rFonts w:ascii="Times New Roman" w:hAnsi="Times New Roman"/>
          <w:b/>
        </w:rPr>
        <w:t xml:space="preserve">Sufinanciranje objekata u odgoju i obrazovanju – </w:t>
      </w:r>
      <w:r>
        <w:rPr>
          <w:rFonts w:ascii="Times New Roman" w:hAnsi="Times New Roman"/>
          <w:bCs/>
        </w:rPr>
        <w:t>umanjenje 2.900.000,00</w:t>
      </w:r>
    </w:p>
    <w:p w14:paraId="3BC7BDDA" w14:textId="57ACA36E" w:rsidR="0005435D" w:rsidRDefault="0005435D" w:rsidP="0005435D">
      <w:pPr>
        <w:spacing w:after="0"/>
        <w:rPr>
          <w:rFonts w:ascii="Times New Roman" w:hAnsi="Times New Roman"/>
        </w:rPr>
      </w:pPr>
      <w:r>
        <w:rPr>
          <w:rFonts w:ascii="Times New Roman" w:hAnsi="Times New Roman"/>
        </w:rPr>
        <w:t>Budući da se sufinanciranje objekata u odgoju i obrazovanja u većoj mjeri planira u idućoj godini sredstva se umanjuju sukladno dosadašnjoj realizaciji.</w:t>
      </w:r>
    </w:p>
    <w:p w14:paraId="1506A049" w14:textId="3A3FC485" w:rsidR="0005435D" w:rsidRDefault="0005435D" w:rsidP="0005435D">
      <w:pPr>
        <w:spacing w:after="0"/>
        <w:rPr>
          <w:rFonts w:ascii="Times New Roman" w:hAnsi="Times New Roman"/>
        </w:rPr>
      </w:pPr>
    </w:p>
    <w:p w14:paraId="5FC69852" w14:textId="557BAC96" w:rsidR="0005435D" w:rsidRPr="00AD42F0" w:rsidRDefault="0005435D" w:rsidP="0005435D">
      <w:pPr>
        <w:spacing w:after="0"/>
        <w:rPr>
          <w:rFonts w:ascii="Times New Roman" w:hAnsi="Times New Roman"/>
          <w:b/>
        </w:rPr>
      </w:pPr>
      <w:r w:rsidRPr="00AD42F0">
        <w:rPr>
          <w:rFonts w:ascii="Times New Roman" w:hAnsi="Times New Roman"/>
          <w:b/>
        </w:rPr>
        <w:t>Stavka -1013</w:t>
      </w:r>
      <w:r>
        <w:rPr>
          <w:rFonts w:ascii="Times New Roman" w:hAnsi="Times New Roman"/>
          <w:b/>
        </w:rPr>
        <w:t>K</w:t>
      </w:r>
      <w:r w:rsidRPr="00AD42F0">
        <w:rPr>
          <w:rFonts w:ascii="Times New Roman" w:hAnsi="Times New Roman"/>
          <w:b/>
        </w:rPr>
        <w:t>10130</w:t>
      </w:r>
      <w:r>
        <w:rPr>
          <w:rFonts w:ascii="Times New Roman" w:hAnsi="Times New Roman"/>
          <w:b/>
        </w:rPr>
        <w:t>4</w:t>
      </w:r>
      <w:r w:rsidRPr="00AD42F0">
        <w:rPr>
          <w:rFonts w:ascii="Times New Roman" w:hAnsi="Times New Roman"/>
          <w:b/>
        </w:rPr>
        <w:t xml:space="preserve"> </w:t>
      </w:r>
      <w:r>
        <w:rPr>
          <w:rFonts w:ascii="Times New Roman" w:hAnsi="Times New Roman"/>
          <w:b/>
        </w:rPr>
        <w:t>Obnova unutrašnjosti Sportske dvorane Graditeljske škole Čakovec</w:t>
      </w:r>
    </w:p>
    <w:p w14:paraId="60CE7900" w14:textId="0FBB0417" w:rsidR="0005435D" w:rsidRDefault="0005435D" w:rsidP="0005435D">
      <w:pPr>
        <w:spacing w:after="0"/>
        <w:rPr>
          <w:rFonts w:ascii="Times New Roman" w:hAnsi="Times New Roman"/>
        </w:rPr>
      </w:pPr>
      <w:r>
        <w:rPr>
          <w:rFonts w:ascii="Times New Roman" w:hAnsi="Times New Roman"/>
        </w:rPr>
        <w:lastRenderedPageBreak/>
        <w:t>Planirana realizacija navedene aktivnosti većim će se dijelom provoditi u idućoj godini, te se sukladno tome smanjuje stavka na iznos dobivene potpore od strane Ministarstva turizma.</w:t>
      </w:r>
    </w:p>
    <w:p w14:paraId="3B62FE67" w14:textId="77777777" w:rsidR="0005435D" w:rsidRDefault="0005435D" w:rsidP="0005435D">
      <w:pPr>
        <w:spacing w:after="0"/>
        <w:rPr>
          <w:rFonts w:ascii="Times New Roman" w:hAnsi="Times New Roman"/>
        </w:rPr>
      </w:pPr>
    </w:p>
    <w:p w14:paraId="6388D91E" w14:textId="77777777" w:rsidR="004C19FF" w:rsidRDefault="004C19FF" w:rsidP="009F5A7A">
      <w:pPr>
        <w:spacing w:after="0"/>
        <w:rPr>
          <w:rFonts w:ascii="Times New Roman" w:hAnsi="Times New Roman"/>
          <w:b/>
        </w:rPr>
      </w:pPr>
    </w:p>
    <w:p w14:paraId="333282E7" w14:textId="77777777" w:rsidR="00FE598E" w:rsidRPr="00AD42F0" w:rsidRDefault="00154A0C" w:rsidP="009F5A7A">
      <w:pPr>
        <w:spacing w:after="0"/>
        <w:rPr>
          <w:rFonts w:ascii="Times New Roman" w:hAnsi="Times New Roman"/>
        </w:rPr>
      </w:pPr>
      <w:r w:rsidRPr="00AD42F0">
        <w:rPr>
          <w:rFonts w:ascii="Times New Roman" w:hAnsi="Times New Roman"/>
          <w:b/>
        </w:rPr>
        <w:t xml:space="preserve">Stavka </w:t>
      </w:r>
      <w:r w:rsidR="00FE598E" w:rsidRPr="00AD42F0">
        <w:rPr>
          <w:rFonts w:ascii="Times New Roman" w:hAnsi="Times New Roman"/>
          <w:b/>
        </w:rPr>
        <w:t xml:space="preserve"> -</w:t>
      </w:r>
      <w:r w:rsidRPr="00AD42F0">
        <w:rPr>
          <w:rFonts w:ascii="Times New Roman" w:hAnsi="Times New Roman"/>
          <w:b/>
        </w:rPr>
        <w:t xml:space="preserve"> </w:t>
      </w:r>
      <w:r w:rsidR="009350B1">
        <w:rPr>
          <w:rFonts w:ascii="Times New Roman" w:hAnsi="Times New Roman"/>
          <w:b/>
        </w:rPr>
        <w:t>1013A101341</w:t>
      </w:r>
      <w:r w:rsidR="00FE598E" w:rsidRPr="00AD42F0">
        <w:rPr>
          <w:rFonts w:ascii="Times New Roman" w:hAnsi="Times New Roman"/>
          <w:b/>
        </w:rPr>
        <w:t xml:space="preserve"> </w:t>
      </w:r>
      <w:r w:rsidR="009350B1">
        <w:rPr>
          <w:rFonts w:ascii="Times New Roman" w:hAnsi="Times New Roman"/>
          <w:b/>
        </w:rPr>
        <w:t xml:space="preserve">Sufinanciranje nabave računala u školama Međimurske županije </w:t>
      </w:r>
      <w:r w:rsidR="00FE598E" w:rsidRPr="00AD42F0">
        <w:rPr>
          <w:rFonts w:ascii="Times New Roman" w:hAnsi="Times New Roman"/>
          <w:b/>
        </w:rPr>
        <w:t xml:space="preserve"> – </w:t>
      </w:r>
      <w:r w:rsidR="009350B1" w:rsidRPr="009350B1">
        <w:rPr>
          <w:rFonts w:ascii="Times New Roman" w:hAnsi="Times New Roman"/>
        </w:rPr>
        <w:t>nova akt</w:t>
      </w:r>
      <w:r w:rsidR="009350B1">
        <w:rPr>
          <w:rFonts w:ascii="Times New Roman" w:hAnsi="Times New Roman"/>
        </w:rPr>
        <w:t>ivnost kojom se pomaže obrazovnim institucijama u nabavi informatičke opreme, ove godine se na navedenu aktivnost planira utrošiti 60.000,00 kuna.</w:t>
      </w:r>
    </w:p>
    <w:p w14:paraId="6733DF31" w14:textId="77777777" w:rsidR="009F5A7A" w:rsidRDefault="009F5A7A" w:rsidP="009F5A7A">
      <w:pPr>
        <w:spacing w:after="0"/>
        <w:rPr>
          <w:rFonts w:ascii="Times New Roman" w:hAnsi="Times New Roman"/>
          <w:b/>
        </w:rPr>
      </w:pPr>
    </w:p>
    <w:p w14:paraId="4C06376A" w14:textId="77777777" w:rsidR="00712C23" w:rsidRDefault="00154A0C" w:rsidP="009F5A7A">
      <w:pPr>
        <w:spacing w:after="0"/>
        <w:jc w:val="both"/>
        <w:rPr>
          <w:rFonts w:ascii="Times New Roman" w:hAnsi="Times New Roman"/>
        </w:rPr>
      </w:pPr>
      <w:bookmarkStart w:id="12" w:name="_Hlk115863644"/>
      <w:r w:rsidRPr="00AD42F0">
        <w:rPr>
          <w:rFonts w:ascii="Times New Roman" w:hAnsi="Times New Roman"/>
          <w:b/>
          <w:bCs/>
        </w:rPr>
        <w:t xml:space="preserve">Stavka </w:t>
      </w:r>
      <w:r w:rsidR="00712C23" w:rsidRPr="00AD42F0">
        <w:rPr>
          <w:rFonts w:ascii="Times New Roman" w:hAnsi="Times New Roman"/>
          <w:b/>
          <w:bCs/>
        </w:rPr>
        <w:t>-</w:t>
      </w:r>
      <w:r w:rsidRPr="00AD42F0">
        <w:rPr>
          <w:rFonts w:ascii="Times New Roman" w:hAnsi="Times New Roman"/>
          <w:b/>
          <w:bCs/>
        </w:rPr>
        <w:t xml:space="preserve"> </w:t>
      </w:r>
      <w:r w:rsidR="009350B1">
        <w:rPr>
          <w:rFonts w:ascii="Times New Roman" w:hAnsi="Times New Roman"/>
          <w:b/>
          <w:bCs/>
        </w:rPr>
        <w:t>1013A101340 - Jednokratne</w:t>
      </w:r>
      <w:r w:rsidR="00712C23" w:rsidRPr="00AD42F0">
        <w:rPr>
          <w:rFonts w:ascii="Times New Roman" w:hAnsi="Times New Roman"/>
          <w:b/>
          <w:bCs/>
        </w:rPr>
        <w:t xml:space="preserve"> </w:t>
      </w:r>
      <w:r w:rsidR="009350B1">
        <w:rPr>
          <w:rFonts w:ascii="Times New Roman" w:hAnsi="Times New Roman"/>
          <w:b/>
          <w:bCs/>
        </w:rPr>
        <w:t>financijske potpore učenicima srednjih škola</w:t>
      </w:r>
      <w:r w:rsidR="00712C23" w:rsidRPr="00AD42F0">
        <w:rPr>
          <w:rFonts w:ascii="Times New Roman" w:hAnsi="Times New Roman"/>
          <w:b/>
          <w:bCs/>
        </w:rPr>
        <w:t xml:space="preserve"> </w:t>
      </w:r>
      <w:r w:rsidR="009350B1">
        <w:rPr>
          <w:rFonts w:ascii="Times New Roman" w:hAnsi="Times New Roman"/>
          <w:b/>
          <w:bCs/>
        </w:rPr>
        <w:t xml:space="preserve">za nabavu radnog materijala </w:t>
      </w:r>
      <w:r w:rsidR="00712C23" w:rsidRPr="00AD42F0">
        <w:rPr>
          <w:rFonts w:ascii="Times New Roman" w:hAnsi="Times New Roman"/>
        </w:rPr>
        <w:t xml:space="preserve">– </w:t>
      </w:r>
      <w:bookmarkEnd w:id="12"/>
      <w:r w:rsidR="009350B1">
        <w:rPr>
          <w:rFonts w:ascii="Times New Roman" w:hAnsi="Times New Roman"/>
        </w:rPr>
        <w:t>umanjuje se navedena stavka za 49.200,00 kn sukla</w:t>
      </w:r>
      <w:r w:rsidR="006910DD">
        <w:rPr>
          <w:rFonts w:ascii="Times New Roman" w:hAnsi="Times New Roman"/>
        </w:rPr>
        <w:t>dno izvršenim isplatama potpora.</w:t>
      </w:r>
    </w:p>
    <w:p w14:paraId="2588AFEE" w14:textId="77777777" w:rsidR="006910DD" w:rsidRDefault="006910DD" w:rsidP="009F5A7A">
      <w:pPr>
        <w:spacing w:after="0"/>
        <w:jc w:val="both"/>
        <w:rPr>
          <w:rFonts w:ascii="Times New Roman" w:hAnsi="Times New Roman"/>
        </w:rPr>
      </w:pPr>
    </w:p>
    <w:p w14:paraId="07D20FD0" w14:textId="77777777" w:rsidR="006910DD" w:rsidRDefault="006910DD" w:rsidP="009F5A7A">
      <w:pPr>
        <w:spacing w:after="0"/>
        <w:jc w:val="both"/>
        <w:rPr>
          <w:rFonts w:ascii="Times New Roman" w:hAnsi="Times New Roman"/>
        </w:rPr>
      </w:pPr>
      <w:r w:rsidRPr="006910DD">
        <w:rPr>
          <w:rFonts w:ascii="Times New Roman" w:hAnsi="Times New Roman"/>
          <w:b/>
        </w:rPr>
        <w:t xml:space="preserve">Stavka – 1013A101342 – novčana nagrada studentima dobitnicima rektorove nagrade </w:t>
      </w:r>
      <w:r>
        <w:rPr>
          <w:rFonts w:ascii="Times New Roman" w:hAnsi="Times New Roman"/>
        </w:rPr>
        <w:t>– nova aktivnost kojim se prepoznaje izvrsnost u visokom obrazovanju te se predviđaju novčane nagrade studentima dobitnicima rektorove nagrade u visini od 50.000,00 kuna.</w:t>
      </w:r>
    </w:p>
    <w:p w14:paraId="20B54394" w14:textId="77777777" w:rsidR="006910DD" w:rsidRDefault="006910DD" w:rsidP="006910DD">
      <w:pPr>
        <w:spacing w:after="0" w:line="240" w:lineRule="auto"/>
        <w:jc w:val="both"/>
        <w:rPr>
          <w:rFonts w:ascii="Times New Roman" w:hAnsi="Times New Roman"/>
        </w:rPr>
      </w:pPr>
    </w:p>
    <w:p w14:paraId="5487365C" w14:textId="2D808A75" w:rsidR="007429F8" w:rsidRDefault="007429F8" w:rsidP="00E6203F">
      <w:pPr>
        <w:spacing w:after="0"/>
        <w:jc w:val="both"/>
        <w:rPr>
          <w:rFonts w:ascii="Times New Roman" w:hAnsi="Times New Roman"/>
        </w:rPr>
      </w:pPr>
      <w:r w:rsidRPr="00AD42F0">
        <w:rPr>
          <w:rFonts w:ascii="Times New Roman" w:hAnsi="Times New Roman"/>
          <w:b/>
        </w:rPr>
        <w:t>Stavka -101</w:t>
      </w:r>
      <w:r>
        <w:rPr>
          <w:rFonts w:ascii="Times New Roman" w:hAnsi="Times New Roman"/>
          <w:b/>
        </w:rPr>
        <w:t>4</w:t>
      </w:r>
      <w:r w:rsidRPr="00AD42F0">
        <w:rPr>
          <w:rFonts w:ascii="Times New Roman" w:hAnsi="Times New Roman"/>
          <w:b/>
        </w:rPr>
        <w:t>A101</w:t>
      </w:r>
      <w:r>
        <w:rPr>
          <w:rFonts w:ascii="Times New Roman" w:hAnsi="Times New Roman"/>
          <w:b/>
        </w:rPr>
        <w:t>401</w:t>
      </w:r>
      <w:r w:rsidRPr="00AD42F0">
        <w:rPr>
          <w:rFonts w:ascii="Times New Roman" w:hAnsi="Times New Roman"/>
          <w:b/>
        </w:rPr>
        <w:t xml:space="preserve"> </w:t>
      </w:r>
      <w:r>
        <w:rPr>
          <w:rFonts w:ascii="Times New Roman" w:hAnsi="Times New Roman"/>
          <w:b/>
        </w:rPr>
        <w:t xml:space="preserve">Zrinska garda </w:t>
      </w:r>
      <w:r w:rsidR="00E6203F">
        <w:rPr>
          <w:rFonts w:ascii="Times New Roman" w:hAnsi="Times New Roman"/>
          <w:b/>
        </w:rPr>
        <w:t>–</w:t>
      </w:r>
      <w:r>
        <w:rPr>
          <w:rFonts w:ascii="Times New Roman" w:hAnsi="Times New Roman"/>
          <w:b/>
        </w:rPr>
        <w:t xml:space="preserve"> </w:t>
      </w:r>
      <w:r w:rsidR="00E6203F">
        <w:rPr>
          <w:rFonts w:ascii="Times New Roman" w:hAnsi="Times New Roman"/>
          <w:b/>
        </w:rPr>
        <w:t>s</w:t>
      </w:r>
      <w:r w:rsidRPr="00AD42F0">
        <w:rPr>
          <w:rFonts w:ascii="Times New Roman" w:hAnsi="Times New Roman"/>
        </w:rPr>
        <w:t>ukladno potrebama pove</w:t>
      </w:r>
      <w:r>
        <w:rPr>
          <w:rFonts w:ascii="Times New Roman" w:hAnsi="Times New Roman"/>
        </w:rPr>
        <w:t xml:space="preserve">ćavaju se planirani izdaci za </w:t>
      </w:r>
      <w:r w:rsidR="00E6203F">
        <w:rPr>
          <w:rFonts w:ascii="Times New Roman" w:hAnsi="Times New Roman"/>
        </w:rPr>
        <w:t>20</w:t>
      </w:r>
      <w:r w:rsidRPr="00AD42F0">
        <w:rPr>
          <w:rFonts w:ascii="Times New Roman" w:hAnsi="Times New Roman"/>
        </w:rPr>
        <w:t>.000,00 kuna</w:t>
      </w:r>
      <w:r>
        <w:rPr>
          <w:rFonts w:ascii="Times New Roman" w:hAnsi="Times New Roman"/>
        </w:rPr>
        <w:t>.</w:t>
      </w:r>
    </w:p>
    <w:p w14:paraId="7F1D3FE2" w14:textId="77777777" w:rsidR="007429F8" w:rsidRDefault="007429F8" w:rsidP="009F5A7A">
      <w:pPr>
        <w:spacing w:after="0"/>
        <w:jc w:val="both"/>
        <w:rPr>
          <w:rFonts w:ascii="Times New Roman" w:hAnsi="Times New Roman"/>
          <w:b/>
        </w:rPr>
      </w:pPr>
    </w:p>
    <w:p w14:paraId="64EE5443" w14:textId="374C640D" w:rsidR="006910DD" w:rsidRDefault="006910DD" w:rsidP="009F5A7A">
      <w:pPr>
        <w:spacing w:after="0"/>
        <w:jc w:val="both"/>
        <w:rPr>
          <w:rFonts w:ascii="Times New Roman" w:hAnsi="Times New Roman"/>
        </w:rPr>
      </w:pPr>
      <w:r w:rsidRPr="006910DD">
        <w:rPr>
          <w:rFonts w:ascii="Times New Roman" w:hAnsi="Times New Roman"/>
          <w:b/>
        </w:rPr>
        <w:t xml:space="preserve">Stavka 1014A101419 Projekt „Youth </w:t>
      </w:r>
      <w:proofErr w:type="spellStart"/>
      <w:r w:rsidRPr="006910DD">
        <w:rPr>
          <w:rFonts w:ascii="Times New Roman" w:hAnsi="Times New Roman"/>
          <w:b/>
        </w:rPr>
        <w:t>card</w:t>
      </w:r>
      <w:proofErr w:type="spellEnd"/>
      <w:r w:rsidRPr="006910DD">
        <w:rPr>
          <w:rFonts w:ascii="Times New Roman" w:hAnsi="Times New Roman"/>
          <w:b/>
        </w:rPr>
        <w:t>“ Erasmus+</w:t>
      </w:r>
      <w:r>
        <w:rPr>
          <w:rFonts w:ascii="Times New Roman" w:hAnsi="Times New Roman"/>
        </w:rPr>
        <w:t xml:space="preserve"> - projekt je završen te nema planiranih rashoda po istome.</w:t>
      </w:r>
    </w:p>
    <w:p w14:paraId="08A70D62" w14:textId="0BB92718" w:rsidR="00E6203F" w:rsidRDefault="00E6203F" w:rsidP="009F5A7A">
      <w:pPr>
        <w:spacing w:after="0"/>
        <w:jc w:val="both"/>
        <w:rPr>
          <w:rFonts w:ascii="Times New Roman" w:hAnsi="Times New Roman"/>
        </w:rPr>
      </w:pPr>
    </w:p>
    <w:p w14:paraId="7B02ED45" w14:textId="5F1AE005" w:rsidR="00E6203F" w:rsidRPr="00E6203F" w:rsidRDefault="00E6203F" w:rsidP="00E6203F">
      <w:pPr>
        <w:spacing w:after="0"/>
        <w:rPr>
          <w:rFonts w:ascii="Times New Roman" w:hAnsi="Times New Roman"/>
          <w:bCs/>
        </w:rPr>
      </w:pPr>
      <w:r w:rsidRPr="00AD42F0">
        <w:rPr>
          <w:rFonts w:ascii="Times New Roman" w:hAnsi="Times New Roman"/>
          <w:b/>
        </w:rPr>
        <w:t>Stavka -101</w:t>
      </w:r>
      <w:r>
        <w:rPr>
          <w:rFonts w:ascii="Times New Roman" w:hAnsi="Times New Roman"/>
          <w:b/>
        </w:rPr>
        <w:t>4</w:t>
      </w:r>
      <w:r w:rsidRPr="00AD42F0">
        <w:rPr>
          <w:rFonts w:ascii="Times New Roman" w:hAnsi="Times New Roman"/>
          <w:b/>
        </w:rPr>
        <w:t>A101</w:t>
      </w:r>
      <w:r>
        <w:rPr>
          <w:rFonts w:ascii="Times New Roman" w:hAnsi="Times New Roman"/>
          <w:b/>
        </w:rPr>
        <w:t>422</w:t>
      </w:r>
      <w:r w:rsidRPr="00AD42F0">
        <w:rPr>
          <w:rFonts w:ascii="Times New Roman" w:hAnsi="Times New Roman"/>
          <w:b/>
        </w:rPr>
        <w:t xml:space="preserve"> </w:t>
      </w:r>
      <w:r>
        <w:rPr>
          <w:rFonts w:ascii="Times New Roman" w:hAnsi="Times New Roman"/>
          <w:b/>
        </w:rPr>
        <w:t xml:space="preserve">Dom kulture </w:t>
      </w:r>
      <w:proofErr w:type="spellStart"/>
      <w:r>
        <w:rPr>
          <w:rFonts w:ascii="Times New Roman" w:hAnsi="Times New Roman"/>
          <w:b/>
        </w:rPr>
        <w:t>Zalan</w:t>
      </w:r>
      <w:proofErr w:type="spellEnd"/>
      <w:r>
        <w:rPr>
          <w:rFonts w:ascii="Times New Roman" w:hAnsi="Times New Roman"/>
          <w:b/>
        </w:rPr>
        <w:t xml:space="preserve"> Donja Dubrava – </w:t>
      </w:r>
      <w:r>
        <w:rPr>
          <w:rFonts w:ascii="Times New Roman" w:hAnsi="Times New Roman"/>
          <w:bCs/>
        </w:rPr>
        <w:t>smanjenje za 200.000,00 kn</w:t>
      </w:r>
    </w:p>
    <w:p w14:paraId="591D89ED" w14:textId="7D31A14F" w:rsidR="00E6203F" w:rsidRDefault="00E6203F" w:rsidP="00E6203F">
      <w:pPr>
        <w:spacing w:after="0"/>
        <w:rPr>
          <w:rFonts w:ascii="Times New Roman" w:hAnsi="Times New Roman"/>
        </w:rPr>
      </w:pPr>
      <w:r>
        <w:rPr>
          <w:rFonts w:ascii="Times New Roman" w:hAnsi="Times New Roman"/>
        </w:rPr>
        <w:t>Budući da nije bilo zahtjeva za financiranjem po navedenoj stavci ista se umanjuje za ukupan iznos planiranja.</w:t>
      </w:r>
    </w:p>
    <w:p w14:paraId="262383D4" w14:textId="77777777" w:rsidR="006910DD" w:rsidRDefault="006910DD" w:rsidP="009F5A7A">
      <w:pPr>
        <w:spacing w:after="0"/>
        <w:jc w:val="both"/>
        <w:rPr>
          <w:rFonts w:ascii="Times New Roman" w:hAnsi="Times New Roman"/>
        </w:rPr>
      </w:pPr>
    </w:p>
    <w:p w14:paraId="3B852EAA" w14:textId="11C0604B" w:rsidR="006910DD" w:rsidRDefault="006910DD" w:rsidP="009F5A7A">
      <w:pPr>
        <w:spacing w:after="0"/>
        <w:jc w:val="both"/>
        <w:rPr>
          <w:rFonts w:ascii="Times New Roman" w:hAnsi="Times New Roman"/>
        </w:rPr>
      </w:pPr>
      <w:r>
        <w:rPr>
          <w:rFonts w:ascii="Times New Roman" w:hAnsi="Times New Roman"/>
          <w:b/>
          <w:bCs/>
        </w:rPr>
        <w:t>Stavka – 1015A100501 i 1015K101501</w:t>
      </w:r>
      <w:r w:rsidRPr="00F224EC">
        <w:rPr>
          <w:rFonts w:ascii="Times New Roman" w:hAnsi="Times New Roman"/>
          <w:b/>
          <w:bCs/>
        </w:rPr>
        <w:t xml:space="preserve"> – </w:t>
      </w:r>
      <w:r>
        <w:rPr>
          <w:rFonts w:ascii="Times New Roman" w:hAnsi="Times New Roman"/>
          <w:b/>
          <w:bCs/>
        </w:rPr>
        <w:t xml:space="preserve">unutar razdjela 00506 – proračunski korisnik Muzej Međimurje </w:t>
      </w:r>
      <w:r>
        <w:rPr>
          <w:rFonts w:ascii="Times New Roman" w:hAnsi="Times New Roman"/>
        </w:rPr>
        <w:t xml:space="preserve"> – povećanje od 171.000,21 kuna,  proračunski korisnik je prilagodio plan sukladno izvršenju i planiranim aktivnostima do kraja godine.</w:t>
      </w:r>
      <w:r w:rsidR="00E6203F">
        <w:rPr>
          <w:rFonts w:ascii="Times New Roman" w:hAnsi="Times New Roman"/>
        </w:rPr>
        <w:t xml:space="preserve"> Istovremeno se umanjuje iznos predviđen za Uređenje Palače i Perivoja Zrinskih u iznosu od 150.000,00 kuna.</w:t>
      </w:r>
    </w:p>
    <w:p w14:paraId="7F5BF0A4" w14:textId="77777777" w:rsidR="00F4661D" w:rsidRDefault="00F4661D" w:rsidP="009F5A7A">
      <w:pPr>
        <w:spacing w:after="0"/>
        <w:jc w:val="both"/>
        <w:rPr>
          <w:rFonts w:ascii="Times New Roman" w:hAnsi="Times New Roman"/>
        </w:rPr>
      </w:pPr>
    </w:p>
    <w:p w14:paraId="052BCF53" w14:textId="77777777" w:rsidR="009F3EAA" w:rsidRPr="00AD42F0" w:rsidRDefault="009F3EAA" w:rsidP="009F3EAA">
      <w:pPr>
        <w:rPr>
          <w:rFonts w:ascii="Times New Roman" w:hAnsi="Times New Roman"/>
          <w:b/>
          <w:u w:val="single"/>
        </w:rPr>
      </w:pPr>
      <w:r w:rsidRPr="00460858">
        <w:rPr>
          <w:rFonts w:ascii="Times New Roman" w:hAnsi="Times New Roman"/>
          <w:b/>
          <w:u w:val="single"/>
        </w:rPr>
        <w:t>006 – UO za zdravstvo</w:t>
      </w:r>
      <w:r w:rsidR="00A2713E" w:rsidRPr="00460858">
        <w:rPr>
          <w:rFonts w:ascii="Times New Roman" w:hAnsi="Times New Roman"/>
          <w:b/>
          <w:u w:val="single"/>
        </w:rPr>
        <w:t xml:space="preserve"> i socijalnu skrb</w:t>
      </w:r>
    </w:p>
    <w:p w14:paraId="7CBD4D7C" w14:textId="77777777" w:rsidR="00747635" w:rsidRPr="00AD42F0" w:rsidRDefault="00747635" w:rsidP="002E34A8">
      <w:pPr>
        <w:jc w:val="both"/>
        <w:rPr>
          <w:rFonts w:ascii="Times New Roman" w:hAnsi="Times New Roman"/>
          <w:bCs/>
        </w:rPr>
      </w:pPr>
      <w:r w:rsidRPr="00AD42F0">
        <w:rPr>
          <w:rFonts w:ascii="Times New Roman" w:hAnsi="Times New Roman"/>
          <w:b/>
        </w:rPr>
        <w:t xml:space="preserve">Proračunski korisnici – </w:t>
      </w:r>
      <w:r w:rsidR="006910DD">
        <w:rPr>
          <w:rFonts w:ascii="Times New Roman" w:hAnsi="Times New Roman"/>
          <w:bCs/>
        </w:rPr>
        <w:t>Županijska bolnica Čakovec</w:t>
      </w:r>
      <w:r w:rsidRPr="00AD42F0">
        <w:rPr>
          <w:rFonts w:ascii="Times New Roman" w:hAnsi="Times New Roman"/>
          <w:bCs/>
        </w:rPr>
        <w:t>, Zavod za hitnu medicinu Međimurske županije,</w:t>
      </w:r>
      <w:r w:rsidR="006910DD">
        <w:rPr>
          <w:rFonts w:ascii="Times New Roman" w:hAnsi="Times New Roman"/>
          <w:bCs/>
        </w:rPr>
        <w:t xml:space="preserve"> </w:t>
      </w:r>
      <w:r w:rsidRPr="00AD42F0">
        <w:rPr>
          <w:rFonts w:ascii="Times New Roman" w:hAnsi="Times New Roman"/>
          <w:bCs/>
        </w:rPr>
        <w:t xml:space="preserve"> Zavod za javno zdravstvo Međimurske županije</w:t>
      </w:r>
      <w:r w:rsidR="006910DD">
        <w:rPr>
          <w:rFonts w:ascii="Times New Roman" w:hAnsi="Times New Roman"/>
          <w:bCs/>
        </w:rPr>
        <w:t xml:space="preserve"> te </w:t>
      </w:r>
      <w:r w:rsidRPr="00AD42F0">
        <w:rPr>
          <w:rFonts w:ascii="Times New Roman" w:hAnsi="Times New Roman"/>
          <w:bCs/>
        </w:rPr>
        <w:t>Dom zdravlja Čakovec –</w:t>
      </w:r>
      <w:r w:rsidR="006910DD">
        <w:rPr>
          <w:rFonts w:ascii="Times New Roman" w:hAnsi="Times New Roman"/>
          <w:bCs/>
        </w:rPr>
        <w:t xml:space="preserve"> proračunski su korisnici unutar Odsjeka za zdravstvo kojima se prihodi i rashodi i primici i izdaci koje ostvare od ostalih </w:t>
      </w:r>
      <w:r w:rsidR="00B14BC8">
        <w:rPr>
          <w:rFonts w:ascii="Times New Roman" w:hAnsi="Times New Roman"/>
          <w:bCs/>
        </w:rPr>
        <w:t>i vlastitih pomoći</w:t>
      </w:r>
      <w:r w:rsidR="006910DD">
        <w:rPr>
          <w:rFonts w:ascii="Times New Roman" w:hAnsi="Times New Roman"/>
          <w:bCs/>
        </w:rPr>
        <w:t xml:space="preserve"> evidencijski unose u proračun unutar stavaka ostalih i vlastitih rashoda.</w:t>
      </w:r>
      <w:r w:rsidRPr="00AD42F0">
        <w:rPr>
          <w:rFonts w:ascii="Times New Roman" w:hAnsi="Times New Roman"/>
          <w:bCs/>
        </w:rPr>
        <w:t xml:space="preserve"> </w:t>
      </w:r>
      <w:r w:rsidR="00B14BC8">
        <w:rPr>
          <w:rFonts w:ascii="Times New Roman" w:hAnsi="Times New Roman"/>
          <w:bCs/>
        </w:rPr>
        <w:t>Dom za starije i nemoćne Čakovec te Sigurna kuća proračunski su korisnici kojima se na isti način sredstva planiraju unutar Odsjeka za socijalnu skrb.</w:t>
      </w:r>
    </w:p>
    <w:p w14:paraId="05527FF1" w14:textId="77777777" w:rsidR="009F3EAA" w:rsidRDefault="009F3EAA" w:rsidP="00A61057">
      <w:pPr>
        <w:pStyle w:val="Bezproreda"/>
        <w:spacing w:line="276" w:lineRule="auto"/>
        <w:jc w:val="both"/>
        <w:rPr>
          <w:rFonts w:ascii="Times New Roman" w:eastAsia="Calibri" w:hAnsi="Times New Roman" w:cs="Times New Roman"/>
          <w:lang w:eastAsia="hr-HR"/>
        </w:rPr>
      </w:pPr>
      <w:r w:rsidRPr="00AD42F0">
        <w:rPr>
          <w:rFonts w:ascii="Times New Roman" w:hAnsi="Times New Roman"/>
          <w:b/>
        </w:rPr>
        <w:t>Aktivnost - 1009A109</w:t>
      </w:r>
      <w:r w:rsidR="009F5A7A">
        <w:rPr>
          <w:rFonts w:ascii="Times New Roman" w:hAnsi="Times New Roman"/>
          <w:b/>
        </w:rPr>
        <w:t>04</w:t>
      </w:r>
      <w:r w:rsidRPr="00AD42F0">
        <w:rPr>
          <w:rFonts w:ascii="Times New Roman" w:hAnsi="Times New Roman"/>
          <w:b/>
        </w:rPr>
        <w:t xml:space="preserve"> – </w:t>
      </w:r>
      <w:r w:rsidR="009F5A7A">
        <w:rPr>
          <w:rFonts w:ascii="Times New Roman" w:hAnsi="Times New Roman"/>
          <w:b/>
        </w:rPr>
        <w:t xml:space="preserve">Monitoring vodoopskrbnog sustava u </w:t>
      </w:r>
      <w:r w:rsidR="009F5A7A" w:rsidRPr="00460858">
        <w:rPr>
          <w:rFonts w:ascii="Times New Roman" w:hAnsi="Times New Roman"/>
          <w:b/>
        </w:rPr>
        <w:t>Međimurskoj županiji</w:t>
      </w:r>
      <w:r w:rsidRPr="00460858">
        <w:rPr>
          <w:rFonts w:ascii="Times New Roman" w:hAnsi="Times New Roman"/>
          <w:b/>
        </w:rPr>
        <w:t xml:space="preserve"> –</w:t>
      </w:r>
      <w:r w:rsidRPr="00AD42F0">
        <w:rPr>
          <w:rFonts w:ascii="Times New Roman" w:hAnsi="Times New Roman"/>
          <w:b/>
        </w:rPr>
        <w:t xml:space="preserve"> </w:t>
      </w:r>
      <w:r w:rsidR="00B14BC8">
        <w:rPr>
          <w:rFonts w:ascii="Times New Roman" w:eastAsia="Calibri" w:hAnsi="Times New Roman" w:cs="Times New Roman"/>
          <w:lang w:eastAsia="hr-HR"/>
        </w:rPr>
        <w:t>povećanje s planiranih 85.000,00 kuna na 9</w:t>
      </w:r>
      <w:r w:rsidR="00A61057" w:rsidRPr="00A61057">
        <w:rPr>
          <w:rFonts w:ascii="Times New Roman" w:eastAsia="Calibri" w:hAnsi="Times New Roman" w:cs="Times New Roman"/>
          <w:lang w:eastAsia="hr-HR"/>
        </w:rPr>
        <w:t>5.000,00 kuna iz razloga što Z</w:t>
      </w:r>
      <w:r w:rsidR="00A61057">
        <w:rPr>
          <w:rFonts w:ascii="Times New Roman" w:eastAsia="Calibri" w:hAnsi="Times New Roman" w:cs="Times New Roman"/>
          <w:lang w:eastAsia="hr-HR"/>
        </w:rPr>
        <w:t>avod za javno zdravstvo</w:t>
      </w:r>
      <w:r w:rsidR="00A61057" w:rsidRPr="00A61057">
        <w:rPr>
          <w:rFonts w:ascii="Times New Roman" w:eastAsia="Calibri" w:hAnsi="Times New Roman" w:cs="Times New Roman"/>
          <w:lang w:eastAsia="hr-HR"/>
        </w:rPr>
        <w:t xml:space="preserve"> Međimurske županije izrađuje Plan monitoringa vode za ljudsku potrošnju s planiranim troškovima prije izlaska službenog nacionalnog plana monitoringa, te su stoga moguća odstupanja u broju i vrsti analiza, a shodno tome i troškovi. Tijekom godine plan je usklađen s nacionalnim planom i potrebni izdaci za ovu stavku su korigirani sukladno s izvršenjem plana.</w:t>
      </w:r>
    </w:p>
    <w:p w14:paraId="4902F79F" w14:textId="77777777" w:rsidR="00B14BC8" w:rsidRDefault="00B14BC8" w:rsidP="00B14BC8">
      <w:pPr>
        <w:spacing w:after="0"/>
        <w:jc w:val="both"/>
        <w:rPr>
          <w:rFonts w:ascii="Times New Roman" w:hAnsi="Times New Roman"/>
          <w:b/>
        </w:rPr>
      </w:pPr>
    </w:p>
    <w:p w14:paraId="11E27C03" w14:textId="77777777" w:rsidR="00A61057" w:rsidRPr="00A61057" w:rsidRDefault="002E34A8" w:rsidP="00A61057">
      <w:pPr>
        <w:jc w:val="both"/>
        <w:rPr>
          <w:rFonts w:ascii="Times New Roman" w:hAnsi="Times New Roman"/>
          <w:bCs/>
        </w:rPr>
      </w:pPr>
      <w:r w:rsidRPr="00AD42F0">
        <w:rPr>
          <w:rFonts w:ascii="Times New Roman" w:hAnsi="Times New Roman"/>
          <w:b/>
        </w:rPr>
        <w:t>Aktivnost - 1009A109</w:t>
      </w:r>
      <w:r>
        <w:rPr>
          <w:rFonts w:ascii="Times New Roman" w:hAnsi="Times New Roman"/>
          <w:b/>
        </w:rPr>
        <w:t>08</w:t>
      </w:r>
      <w:r w:rsidR="00B14BC8">
        <w:rPr>
          <w:rFonts w:ascii="Times New Roman" w:hAnsi="Times New Roman"/>
          <w:b/>
        </w:rPr>
        <w:t xml:space="preserve"> -</w:t>
      </w:r>
      <w:r w:rsidRPr="00AD42F0">
        <w:rPr>
          <w:rFonts w:ascii="Times New Roman" w:hAnsi="Times New Roman"/>
          <w:b/>
        </w:rPr>
        <w:t xml:space="preserve"> </w:t>
      </w:r>
      <w:r>
        <w:rPr>
          <w:rFonts w:ascii="Times New Roman" w:hAnsi="Times New Roman"/>
          <w:b/>
        </w:rPr>
        <w:t>Tim hitne medicinske službe T2 – u Murskom Središću</w:t>
      </w:r>
      <w:r w:rsidR="00B14BC8">
        <w:rPr>
          <w:rFonts w:ascii="Times New Roman" w:hAnsi="Times New Roman"/>
          <w:b/>
        </w:rPr>
        <w:t xml:space="preserve"> </w:t>
      </w:r>
      <w:r>
        <w:rPr>
          <w:rFonts w:ascii="Times New Roman" w:hAnsi="Times New Roman"/>
          <w:b/>
        </w:rPr>
        <w:t>–</w:t>
      </w:r>
      <w:r w:rsidR="00B1042E">
        <w:rPr>
          <w:rFonts w:ascii="Times New Roman" w:hAnsi="Times New Roman"/>
          <w:b/>
        </w:rPr>
        <w:t xml:space="preserve"> </w:t>
      </w:r>
      <w:r w:rsidR="00B1042E" w:rsidRPr="00B1042E">
        <w:rPr>
          <w:rFonts w:ascii="Times New Roman" w:hAnsi="Times New Roman"/>
          <w:bCs/>
        </w:rPr>
        <w:t>povećanje</w:t>
      </w:r>
      <w:r>
        <w:rPr>
          <w:rFonts w:ascii="Times New Roman" w:hAnsi="Times New Roman"/>
          <w:b/>
        </w:rPr>
        <w:t xml:space="preserve"> </w:t>
      </w:r>
      <w:r w:rsidR="00B14BC8">
        <w:rPr>
          <w:rFonts w:ascii="Times New Roman" w:hAnsi="Times New Roman"/>
        </w:rPr>
        <w:t xml:space="preserve">za 13.000,00 kuna </w:t>
      </w:r>
      <w:r w:rsidR="00A61057" w:rsidRPr="00A61057">
        <w:rPr>
          <w:rFonts w:ascii="Times New Roman" w:hAnsi="Times New Roman"/>
          <w:bCs/>
        </w:rPr>
        <w:t>sukladno povećanju cijene tima hitne medicinske službe u skladu s Odlukom o izmjenama Odluke o osnovama za sklapanje ugovora o provođenju zdravstvene zaštite iz obveznog zdravstvenog osiguranja</w:t>
      </w:r>
      <w:r w:rsidR="00A61057">
        <w:rPr>
          <w:rFonts w:ascii="Times New Roman" w:hAnsi="Times New Roman"/>
          <w:bCs/>
        </w:rPr>
        <w:t xml:space="preserve"> s HZZO.</w:t>
      </w:r>
    </w:p>
    <w:p w14:paraId="38BC2C1F" w14:textId="77777777" w:rsidR="00A61057" w:rsidRDefault="00A61057" w:rsidP="002E34A8">
      <w:pPr>
        <w:jc w:val="both"/>
        <w:rPr>
          <w:rFonts w:ascii="Times New Roman" w:hAnsi="Times New Roman"/>
          <w:bCs/>
        </w:rPr>
      </w:pPr>
      <w:r w:rsidRPr="00AD42F0">
        <w:rPr>
          <w:rFonts w:ascii="Times New Roman" w:hAnsi="Times New Roman"/>
          <w:b/>
        </w:rPr>
        <w:t xml:space="preserve">Aktivnost </w:t>
      </w:r>
      <w:r w:rsidR="00B14BC8">
        <w:rPr>
          <w:rFonts w:ascii="Times New Roman" w:hAnsi="Times New Roman"/>
          <w:b/>
        </w:rPr>
        <w:t>–</w:t>
      </w:r>
      <w:r w:rsidRPr="00AD42F0">
        <w:rPr>
          <w:rFonts w:ascii="Times New Roman" w:hAnsi="Times New Roman"/>
          <w:b/>
        </w:rPr>
        <w:t xml:space="preserve"> 10</w:t>
      </w:r>
      <w:r w:rsidR="00B14BC8">
        <w:rPr>
          <w:rFonts w:ascii="Times New Roman" w:hAnsi="Times New Roman"/>
          <w:b/>
        </w:rPr>
        <w:t xml:space="preserve">09A100917 </w:t>
      </w:r>
      <w:r w:rsidRPr="00AD42F0">
        <w:rPr>
          <w:rFonts w:ascii="Times New Roman" w:hAnsi="Times New Roman"/>
          <w:b/>
        </w:rPr>
        <w:t xml:space="preserve">– </w:t>
      </w:r>
      <w:r w:rsidR="00B14BC8">
        <w:rPr>
          <w:rFonts w:ascii="Times New Roman" w:hAnsi="Times New Roman"/>
          <w:b/>
        </w:rPr>
        <w:t>Monitoring invazivnih komaraca u Međimurskoj županiji</w:t>
      </w:r>
      <w:r>
        <w:rPr>
          <w:rFonts w:ascii="Times New Roman" w:hAnsi="Times New Roman"/>
          <w:b/>
        </w:rPr>
        <w:t xml:space="preserve"> – </w:t>
      </w:r>
      <w:r w:rsidR="00B14BC8">
        <w:rPr>
          <w:rFonts w:ascii="Times New Roman" w:hAnsi="Times New Roman"/>
          <w:bCs/>
        </w:rPr>
        <w:t>smanjenje sa 50.500,00 na 39.000,00 kuna sukladno izvršenoj realizaciji</w:t>
      </w:r>
      <w:r>
        <w:rPr>
          <w:rFonts w:ascii="Times New Roman" w:hAnsi="Times New Roman"/>
          <w:bCs/>
        </w:rPr>
        <w:t>.</w:t>
      </w:r>
    </w:p>
    <w:p w14:paraId="25F58179" w14:textId="77777777" w:rsidR="00B14BC8" w:rsidRDefault="00B14BC8" w:rsidP="002E34A8">
      <w:pPr>
        <w:jc w:val="both"/>
        <w:rPr>
          <w:rFonts w:ascii="Times New Roman" w:hAnsi="Times New Roman"/>
          <w:bCs/>
        </w:rPr>
      </w:pPr>
      <w:r w:rsidRPr="00AD42F0">
        <w:rPr>
          <w:rFonts w:ascii="Times New Roman" w:hAnsi="Times New Roman"/>
          <w:b/>
        </w:rPr>
        <w:lastRenderedPageBreak/>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 xml:space="preserve">10A10110 </w:t>
      </w:r>
      <w:r w:rsidRPr="00AD42F0">
        <w:rPr>
          <w:rFonts w:ascii="Times New Roman" w:hAnsi="Times New Roman"/>
          <w:b/>
        </w:rPr>
        <w:t xml:space="preserve">– </w:t>
      </w:r>
      <w:r>
        <w:rPr>
          <w:rFonts w:ascii="Times New Roman" w:hAnsi="Times New Roman"/>
          <w:b/>
        </w:rPr>
        <w:t xml:space="preserve">Crveni križ – </w:t>
      </w:r>
      <w:r>
        <w:rPr>
          <w:rFonts w:ascii="Times New Roman" w:hAnsi="Times New Roman"/>
          <w:bCs/>
        </w:rPr>
        <w:t>smanjenje sa 463.000,00 na 445.165,00 kuna sukladno zakonski određenoj obvezi i izračunu prema ostvarenju izvornih prihoda za prethodno obračunsko razdoblje.</w:t>
      </w:r>
    </w:p>
    <w:p w14:paraId="5674BB20" w14:textId="77777777" w:rsidR="00D528F6" w:rsidRDefault="00D528F6" w:rsidP="00D528F6">
      <w:pPr>
        <w:jc w:val="both"/>
        <w:rPr>
          <w:rFonts w:ascii="Times New Roman" w:hAnsi="Times New Roman"/>
          <w:bCs/>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 xml:space="preserve">10A10135 </w:t>
      </w:r>
      <w:r w:rsidRPr="00AD42F0">
        <w:rPr>
          <w:rFonts w:ascii="Times New Roman" w:hAnsi="Times New Roman"/>
          <w:b/>
        </w:rPr>
        <w:t xml:space="preserve">– </w:t>
      </w:r>
      <w:r>
        <w:rPr>
          <w:rFonts w:ascii="Times New Roman" w:hAnsi="Times New Roman"/>
          <w:b/>
        </w:rPr>
        <w:t xml:space="preserve">Izgradnja Centra za ranu intervenciju u djetinjstvu MURID – </w:t>
      </w:r>
      <w:r>
        <w:rPr>
          <w:rFonts w:ascii="Times New Roman" w:hAnsi="Times New Roman"/>
          <w:bCs/>
        </w:rPr>
        <w:t>povećava se stavka sa 213.100,00  na 361.800,00 kuna čime se financiraju rashodi za izradu projektno tehničke dokumentacije te drugi rashodi nužni za izvođenje radova.</w:t>
      </w:r>
    </w:p>
    <w:p w14:paraId="573B8EFE" w14:textId="77777777" w:rsidR="00D528F6" w:rsidRPr="00D528F6" w:rsidRDefault="00D528F6" w:rsidP="00D528F6">
      <w:pPr>
        <w:jc w:val="both"/>
        <w:rPr>
          <w:rFonts w:ascii="Times New Roman" w:hAnsi="Times New Roman"/>
          <w:b/>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 xml:space="preserve">10A101139 </w:t>
      </w:r>
      <w:r w:rsidRPr="00AD42F0">
        <w:rPr>
          <w:rFonts w:ascii="Times New Roman" w:hAnsi="Times New Roman"/>
          <w:b/>
        </w:rPr>
        <w:t xml:space="preserve">– </w:t>
      </w:r>
      <w:r>
        <w:rPr>
          <w:rFonts w:ascii="Times New Roman" w:hAnsi="Times New Roman"/>
          <w:b/>
        </w:rPr>
        <w:t xml:space="preserve">Ulaganje u socijalne programe lokalne zajednice – </w:t>
      </w:r>
      <w:r>
        <w:rPr>
          <w:rFonts w:ascii="Times New Roman" w:hAnsi="Times New Roman"/>
          <w:bCs/>
        </w:rPr>
        <w:t>povećanje za 25.000,00 kuna s osnove potpore projektu Ponos Hrvatske, te drugih projekata s područja socijalne zaštite.</w:t>
      </w:r>
    </w:p>
    <w:p w14:paraId="22E99458" w14:textId="77777777" w:rsidR="00B1042E" w:rsidRDefault="00A61057" w:rsidP="00B1042E">
      <w:pPr>
        <w:pStyle w:val="Bezproreda"/>
        <w:spacing w:line="276" w:lineRule="auto"/>
        <w:jc w:val="both"/>
        <w:rPr>
          <w:rFonts w:ascii="Times New Roman" w:eastAsia="Calibri" w:hAnsi="Times New Roman" w:cs="Times New Roman"/>
          <w:bCs/>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11K</w:t>
      </w:r>
      <w:r w:rsidR="00B1042E">
        <w:rPr>
          <w:rFonts w:ascii="Times New Roman" w:hAnsi="Times New Roman"/>
          <w:b/>
        </w:rPr>
        <w:t>101101</w:t>
      </w:r>
      <w:r w:rsidRPr="00AD42F0">
        <w:rPr>
          <w:rFonts w:ascii="Times New Roman" w:hAnsi="Times New Roman"/>
          <w:b/>
        </w:rPr>
        <w:t xml:space="preserve"> – </w:t>
      </w:r>
      <w:r w:rsidR="00B1042E">
        <w:rPr>
          <w:rFonts w:ascii="Times New Roman" w:hAnsi="Times New Roman"/>
          <w:b/>
        </w:rPr>
        <w:t xml:space="preserve">Rekonstrukcija zgrade </w:t>
      </w:r>
      <w:proofErr w:type="spellStart"/>
      <w:r w:rsidR="00B1042E">
        <w:rPr>
          <w:rFonts w:ascii="Times New Roman" w:hAnsi="Times New Roman"/>
          <w:b/>
        </w:rPr>
        <w:t>Feštetić</w:t>
      </w:r>
      <w:proofErr w:type="spellEnd"/>
      <w:r w:rsidR="00B1042E">
        <w:rPr>
          <w:rFonts w:ascii="Times New Roman" w:hAnsi="Times New Roman"/>
          <w:b/>
        </w:rPr>
        <w:t xml:space="preserve"> u Čakovcu</w:t>
      </w:r>
      <w:r>
        <w:rPr>
          <w:rFonts w:ascii="Times New Roman" w:hAnsi="Times New Roman"/>
          <w:b/>
        </w:rPr>
        <w:t xml:space="preserve"> – </w:t>
      </w:r>
      <w:r w:rsidR="00D528F6">
        <w:rPr>
          <w:rFonts w:ascii="Times New Roman" w:hAnsi="Times New Roman"/>
          <w:bCs/>
        </w:rPr>
        <w:t>smanjenje na i</w:t>
      </w:r>
      <w:r w:rsidR="00D528F6">
        <w:rPr>
          <w:rFonts w:ascii="Times New Roman" w:eastAsia="Calibri" w:hAnsi="Times New Roman" w:cs="Times New Roman"/>
          <w:bCs/>
        </w:rPr>
        <w:t>znos od 5</w:t>
      </w:r>
      <w:r w:rsidR="00B1042E" w:rsidRPr="00B1042E">
        <w:rPr>
          <w:rFonts w:ascii="Times New Roman" w:eastAsia="Calibri" w:hAnsi="Times New Roman" w:cs="Times New Roman"/>
          <w:bCs/>
        </w:rPr>
        <w:t xml:space="preserve">0.000,00 kuna </w:t>
      </w:r>
      <w:r w:rsidR="00D528F6">
        <w:rPr>
          <w:rFonts w:ascii="Times New Roman" w:eastAsia="Calibri" w:hAnsi="Times New Roman" w:cs="Times New Roman"/>
          <w:bCs/>
        </w:rPr>
        <w:t xml:space="preserve">koji je </w:t>
      </w:r>
      <w:r w:rsidR="00B1042E" w:rsidRPr="00B1042E">
        <w:rPr>
          <w:rFonts w:ascii="Times New Roman" w:eastAsia="Calibri" w:hAnsi="Times New Roman" w:cs="Times New Roman"/>
          <w:bCs/>
        </w:rPr>
        <w:t xml:space="preserve">planiran za </w:t>
      </w:r>
      <w:r w:rsidR="00D528F6">
        <w:rPr>
          <w:rFonts w:ascii="Times New Roman" w:eastAsia="Calibri" w:hAnsi="Times New Roman" w:cs="Times New Roman"/>
          <w:bCs/>
        </w:rPr>
        <w:t xml:space="preserve">pripremu dokumentacije za rekonstrukciju. </w:t>
      </w:r>
    </w:p>
    <w:p w14:paraId="75ECC749" w14:textId="77777777" w:rsidR="00D528F6" w:rsidRPr="00B1042E" w:rsidRDefault="00D528F6" w:rsidP="00B1042E">
      <w:pPr>
        <w:pStyle w:val="Bezproreda"/>
        <w:spacing w:line="276" w:lineRule="auto"/>
        <w:jc w:val="both"/>
        <w:rPr>
          <w:rFonts w:ascii="Times New Roman" w:eastAsia="Calibri" w:hAnsi="Times New Roman" w:cs="Times New Roman"/>
          <w:bCs/>
        </w:rPr>
      </w:pPr>
    </w:p>
    <w:p w14:paraId="17A63B20" w14:textId="77777777" w:rsidR="00D528F6" w:rsidRDefault="009F3EAA" w:rsidP="00D528F6">
      <w:pPr>
        <w:pStyle w:val="Bezproreda"/>
        <w:spacing w:line="276" w:lineRule="auto"/>
        <w:jc w:val="both"/>
        <w:rPr>
          <w:rFonts w:ascii="Times New Roman" w:eastAsia="Calibri" w:hAnsi="Times New Roman" w:cs="Times New Roman"/>
          <w:bCs/>
        </w:rPr>
      </w:pPr>
      <w:r w:rsidRPr="00AD42F0">
        <w:rPr>
          <w:rFonts w:ascii="Times New Roman" w:hAnsi="Times New Roman"/>
          <w:b/>
        </w:rPr>
        <w:t xml:space="preserve">Aktivnost </w:t>
      </w:r>
      <w:r w:rsidR="002E34A8">
        <w:rPr>
          <w:rFonts w:ascii="Times New Roman" w:hAnsi="Times New Roman"/>
          <w:b/>
        </w:rPr>
        <w:t>–</w:t>
      </w:r>
      <w:r w:rsidRPr="00AD42F0">
        <w:rPr>
          <w:rFonts w:ascii="Times New Roman" w:hAnsi="Times New Roman"/>
          <w:b/>
        </w:rPr>
        <w:t xml:space="preserve"> 10</w:t>
      </w:r>
      <w:r w:rsidR="002E34A8">
        <w:rPr>
          <w:rFonts w:ascii="Times New Roman" w:hAnsi="Times New Roman"/>
          <w:b/>
        </w:rPr>
        <w:t>1</w:t>
      </w:r>
      <w:r w:rsidR="00D528F6">
        <w:rPr>
          <w:rFonts w:ascii="Times New Roman" w:hAnsi="Times New Roman"/>
          <w:b/>
        </w:rPr>
        <w:t>1K101103</w:t>
      </w:r>
      <w:r w:rsidRPr="00AD42F0">
        <w:rPr>
          <w:rFonts w:ascii="Times New Roman" w:hAnsi="Times New Roman"/>
          <w:b/>
        </w:rPr>
        <w:t xml:space="preserve"> – </w:t>
      </w:r>
      <w:r w:rsidR="003040B8">
        <w:rPr>
          <w:rFonts w:ascii="Times New Roman" w:hAnsi="Times New Roman"/>
          <w:b/>
        </w:rPr>
        <w:t>Rekonstru</w:t>
      </w:r>
      <w:r w:rsidR="00D528F6">
        <w:rPr>
          <w:rFonts w:ascii="Times New Roman" w:hAnsi="Times New Roman"/>
          <w:b/>
        </w:rPr>
        <w:t>kcija zgrade u Ulici Matice hrvatske (za potrebe djece i mladeži)</w:t>
      </w:r>
      <w:r w:rsidRPr="00AD42F0">
        <w:rPr>
          <w:rFonts w:ascii="Times New Roman" w:hAnsi="Times New Roman"/>
          <w:b/>
        </w:rPr>
        <w:t xml:space="preserve"> </w:t>
      </w:r>
      <w:r w:rsidR="00D528F6">
        <w:rPr>
          <w:rFonts w:ascii="Times New Roman" w:hAnsi="Times New Roman"/>
          <w:bCs/>
        </w:rPr>
        <w:t>smanjenje na i</w:t>
      </w:r>
      <w:r w:rsidR="00D528F6">
        <w:rPr>
          <w:rFonts w:ascii="Times New Roman" w:eastAsia="Calibri" w:hAnsi="Times New Roman" w:cs="Times New Roman"/>
          <w:bCs/>
        </w:rPr>
        <w:t>znos od 5</w:t>
      </w:r>
      <w:r w:rsidR="00D528F6" w:rsidRPr="00B1042E">
        <w:rPr>
          <w:rFonts w:ascii="Times New Roman" w:eastAsia="Calibri" w:hAnsi="Times New Roman" w:cs="Times New Roman"/>
          <w:bCs/>
        </w:rPr>
        <w:t xml:space="preserve">0.000,00 kuna </w:t>
      </w:r>
      <w:r w:rsidR="00D528F6">
        <w:rPr>
          <w:rFonts w:ascii="Times New Roman" w:eastAsia="Calibri" w:hAnsi="Times New Roman" w:cs="Times New Roman"/>
          <w:bCs/>
        </w:rPr>
        <w:t xml:space="preserve">koji je </w:t>
      </w:r>
      <w:r w:rsidR="00D528F6" w:rsidRPr="00B1042E">
        <w:rPr>
          <w:rFonts w:ascii="Times New Roman" w:eastAsia="Calibri" w:hAnsi="Times New Roman" w:cs="Times New Roman"/>
          <w:bCs/>
        </w:rPr>
        <w:t xml:space="preserve">planiran za </w:t>
      </w:r>
      <w:r w:rsidR="00D528F6">
        <w:rPr>
          <w:rFonts w:ascii="Times New Roman" w:eastAsia="Calibri" w:hAnsi="Times New Roman" w:cs="Times New Roman"/>
          <w:bCs/>
        </w:rPr>
        <w:t xml:space="preserve">pripremu dokumentacije za rekonstrukciju zgrade. </w:t>
      </w:r>
    </w:p>
    <w:p w14:paraId="5F36FAFD" w14:textId="77777777" w:rsidR="000C026E" w:rsidRPr="00AD42F0" w:rsidRDefault="000C026E" w:rsidP="000C026E">
      <w:pPr>
        <w:spacing w:after="0"/>
        <w:jc w:val="both"/>
        <w:rPr>
          <w:rFonts w:ascii="Times New Roman" w:hAnsi="Times New Roman"/>
        </w:rPr>
      </w:pPr>
    </w:p>
    <w:p w14:paraId="5B4796DF" w14:textId="7EE4CFB7" w:rsidR="008A017C" w:rsidRPr="00AD42F0" w:rsidRDefault="00934B9D" w:rsidP="00934B9D">
      <w:pPr>
        <w:rPr>
          <w:rFonts w:ascii="Times New Roman" w:hAnsi="Times New Roman"/>
          <w:b/>
          <w:u w:val="single"/>
        </w:rPr>
      </w:pPr>
      <w:r w:rsidRPr="00AD42F0">
        <w:rPr>
          <w:rFonts w:ascii="Times New Roman" w:hAnsi="Times New Roman"/>
          <w:b/>
          <w:u w:val="single"/>
        </w:rPr>
        <w:t xml:space="preserve">007 </w:t>
      </w:r>
      <w:r w:rsidR="008A017C" w:rsidRPr="00AD42F0">
        <w:rPr>
          <w:rFonts w:ascii="Times New Roman" w:hAnsi="Times New Roman"/>
          <w:b/>
          <w:u w:val="single"/>
        </w:rPr>
        <w:t>– U</w:t>
      </w:r>
      <w:r w:rsidR="009F3EAA" w:rsidRPr="00AD42F0">
        <w:rPr>
          <w:rFonts w:ascii="Times New Roman" w:hAnsi="Times New Roman"/>
          <w:b/>
          <w:u w:val="single"/>
        </w:rPr>
        <w:t>O</w:t>
      </w:r>
      <w:r w:rsidR="008A017C" w:rsidRPr="00AD42F0">
        <w:rPr>
          <w:rFonts w:ascii="Times New Roman" w:hAnsi="Times New Roman"/>
          <w:b/>
          <w:u w:val="single"/>
        </w:rPr>
        <w:t xml:space="preserve"> za civilno društvo, ljudska prava i sport</w:t>
      </w:r>
      <w:r w:rsidR="007E07C2" w:rsidRPr="00AD42F0">
        <w:rPr>
          <w:rFonts w:ascii="Times New Roman" w:hAnsi="Times New Roman"/>
          <w:b/>
          <w:u w:val="single"/>
        </w:rPr>
        <w:t xml:space="preserve"> – umanjenje za </w:t>
      </w:r>
      <w:r w:rsidR="00C90082">
        <w:rPr>
          <w:rFonts w:ascii="Times New Roman" w:hAnsi="Times New Roman"/>
          <w:b/>
          <w:u w:val="single"/>
        </w:rPr>
        <w:t>151.733,00</w:t>
      </w:r>
      <w:r w:rsidR="007E07C2" w:rsidRPr="00AD42F0">
        <w:rPr>
          <w:rFonts w:ascii="Times New Roman" w:hAnsi="Times New Roman"/>
          <w:b/>
          <w:u w:val="single"/>
        </w:rPr>
        <w:t xml:space="preserve"> kuna </w:t>
      </w:r>
    </w:p>
    <w:p w14:paraId="6473D67B" w14:textId="77777777" w:rsidR="009C2A36" w:rsidRPr="009C2A36" w:rsidRDefault="009C2A36" w:rsidP="009C2A36">
      <w:pPr>
        <w:spacing w:after="0"/>
        <w:jc w:val="both"/>
        <w:rPr>
          <w:rFonts w:ascii="Times New Roman" w:eastAsiaTheme="minorHAnsi" w:hAnsi="Times New Roman"/>
          <w:b/>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08A100804</w:t>
      </w:r>
      <w:r w:rsidRPr="00AD42F0">
        <w:rPr>
          <w:rFonts w:ascii="Times New Roman" w:hAnsi="Times New Roman"/>
          <w:b/>
        </w:rPr>
        <w:t xml:space="preserve"> – </w:t>
      </w:r>
      <w:r>
        <w:rPr>
          <w:rFonts w:ascii="Times New Roman" w:hAnsi="Times New Roman"/>
          <w:b/>
        </w:rPr>
        <w:t>T</w:t>
      </w:r>
      <w:r w:rsidRPr="009C2A36">
        <w:rPr>
          <w:rFonts w:ascii="Times New Roman" w:eastAsiaTheme="minorHAnsi" w:hAnsi="Times New Roman"/>
          <w:b/>
        </w:rPr>
        <w:t xml:space="preserve">ekuće i kapitalne investicije – </w:t>
      </w:r>
      <w:r>
        <w:rPr>
          <w:rFonts w:ascii="Times New Roman" w:eastAsiaTheme="minorHAnsi" w:hAnsi="Times New Roman"/>
        </w:rPr>
        <w:t>umanjenje u ukupnom iznosu planiranja s obzirom na postojeće financiranje unutar Odsjeka za gospodarstvo.</w:t>
      </w:r>
    </w:p>
    <w:p w14:paraId="4AF814FC" w14:textId="77777777" w:rsidR="0032719E" w:rsidRDefault="0032719E" w:rsidP="009C2A36">
      <w:pPr>
        <w:spacing w:after="0"/>
        <w:jc w:val="both"/>
        <w:rPr>
          <w:rFonts w:ascii="Times New Roman" w:hAnsi="Times New Roman"/>
          <w:b/>
        </w:rPr>
      </w:pPr>
    </w:p>
    <w:p w14:paraId="2A49DB65" w14:textId="77777777" w:rsidR="009C2A36" w:rsidRPr="009C2A36" w:rsidRDefault="009C2A36" w:rsidP="009C2A36">
      <w:pPr>
        <w:spacing w:after="0"/>
        <w:jc w:val="both"/>
        <w:rPr>
          <w:rFonts w:ascii="Times New Roman" w:eastAsiaTheme="minorHAnsi" w:hAnsi="Times New Roman"/>
          <w:b/>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 xml:space="preserve">11A10113 </w:t>
      </w:r>
      <w:r w:rsidRPr="009C2A36">
        <w:rPr>
          <w:rFonts w:ascii="Times New Roman" w:eastAsiaTheme="minorHAnsi" w:hAnsi="Times New Roman"/>
          <w:b/>
        </w:rPr>
        <w:t xml:space="preserve">Udruge civilnog društva </w:t>
      </w:r>
      <w:r w:rsidRPr="009C2A36">
        <w:rPr>
          <w:rFonts w:ascii="Times New Roman" w:eastAsiaTheme="minorHAnsi" w:hAnsi="Times New Roman"/>
        </w:rPr>
        <w:t>– smanjenje za 27.000,00 kn</w:t>
      </w:r>
    </w:p>
    <w:p w14:paraId="6E726EFB" w14:textId="77777777" w:rsidR="009C2A36" w:rsidRPr="009C2A36" w:rsidRDefault="009C2A36" w:rsidP="009C2A36">
      <w:pPr>
        <w:spacing w:after="0"/>
        <w:jc w:val="both"/>
        <w:rPr>
          <w:rFonts w:ascii="Times New Roman" w:hAnsi="Times New Roman"/>
          <w:bCs/>
        </w:rPr>
      </w:pPr>
      <w:r w:rsidRPr="009C2A36">
        <w:rPr>
          <w:rFonts w:ascii="Times New Roman" w:hAnsi="Times New Roman"/>
          <w:bCs/>
        </w:rPr>
        <w:t>Sredstva na ovoj stavci planirana su za sufinanciranje programa i projekata udruga koji su od</w:t>
      </w:r>
      <w:r w:rsidR="00C70C21">
        <w:rPr>
          <w:rFonts w:ascii="Times New Roman" w:hAnsi="Times New Roman"/>
          <w:bCs/>
        </w:rPr>
        <w:t xml:space="preserve"> </w:t>
      </w:r>
      <w:r w:rsidRPr="009C2A36">
        <w:rPr>
          <w:rFonts w:ascii="Times New Roman" w:hAnsi="Times New Roman"/>
          <w:bCs/>
        </w:rPr>
        <w:t>općeg interesa za Međimursku županiju iz područja ljudskih prava, demokratizacije i razvoja</w:t>
      </w:r>
      <w:r w:rsidR="00C70C21">
        <w:rPr>
          <w:rFonts w:ascii="Times New Roman" w:hAnsi="Times New Roman"/>
          <w:bCs/>
        </w:rPr>
        <w:t xml:space="preserve"> </w:t>
      </w:r>
      <w:r w:rsidRPr="009C2A36">
        <w:rPr>
          <w:rFonts w:ascii="Times New Roman" w:hAnsi="Times New Roman"/>
          <w:bCs/>
        </w:rPr>
        <w:t>civilnog društva. Budući da su izvršene sve obveze Međimurske županije iz ugovora sklopljenih s</w:t>
      </w:r>
      <w:r w:rsidR="00C70C21">
        <w:rPr>
          <w:rFonts w:ascii="Times New Roman" w:hAnsi="Times New Roman"/>
          <w:bCs/>
        </w:rPr>
        <w:t xml:space="preserve"> </w:t>
      </w:r>
      <w:r w:rsidRPr="009C2A36">
        <w:rPr>
          <w:rFonts w:ascii="Times New Roman" w:hAnsi="Times New Roman"/>
          <w:bCs/>
        </w:rPr>
        <w:t>udrugama koje su pravo na ostvarivanje ostvarili putem Javnog natječaja, te do kraja ove godinu</w:t>
      </w:r>
      <w:r w:rsidR="00C70C21">
        <w:rPr>
          <w:rFonts w:ascii="Times New Roman" w:hAnsi="Times New Roman"/>
          <w:bCs/>
        </w:rPr>
        <w:t xml:space="preserve"> </w:t>
      </w:r>
      <w:r w:rsidRPr="009C2A36">
        <w:rPr>
          <w:rFonts w:ascii="Times New Roman" w:hAnsi="Times New Roman"/>
          <w:bCs/>
        </w:rPr>
        <w:t>nisu planirane druge obveze, stavka se smanjuje za 27.000,00 kn.</w:t>
      </w:r>
    </w:p>
    <w:p w14:paraId="3718835A" w14:textId="77777777" w:rsidR="009C2A36" w:rsidRPr="009C2A36" w:rsidRDefault="009C2A36" w:rsidP="009C2A36">
      <w:pPr>
        <w:spacing w:after="0"/>
        <w:jc w:val="both"/>
        <w:rPr>
          <w:rFonts w:ascii="Times New Roman" w:eastAsiaTheme="minorHAnsi" w:hAnsi="Times New Roman"/>
        </w:rPr>
      </w:pPr>
    </w:p>
    <w:p w14:paraId="4273EA63" w14:textId="77777777" w:rsidR="009C2A36" w:rsidRDefault="009C2A36" w:rsidP="009C2A36">
      <w:pPr>
        <w:spacing w:after="0"/>
        <w:jc w:val="both"/>
        <w:rPr>
          <w:rFonts w:ascii="Times New Roman" w:hAnsi="Times New Roman"/>
          <w:b/>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11A101118</w:t>
      </w:r>
      <w:r w:rsidRPr="00AD42F0">
        <w:rPr>
          <w:rFonts w:ascii="Times New Roman" w:hAnsi="Times New Roman"/>
          <w:b/>
        </w:rPr>
        <w:t xml:space="preserve"> </w:t>
      </w:r>
      <w:r>
        <w:rPr>
          <w:rFonts w:ascii="Times New Roman" w:hAnsi="Times New Roman"/>
          <w:b/>
        </w:rPr>
        <w:t xml:space="preserve">– Udruge branitelja – </w:t>
      </w:r>
      <w:r w:rsidRPr="009C2A36">
        <w:rPr>
          <w:rFonts w:ascii="Times New Roman" w:hAnsi="Times New Roman"/>
        </w:rPr>
        <w:t>smanjenje za 69.500,00 kn</w:t>
      </w:r>
    </w:p>
    <w:p w14:paraId="73F3B7DF" w14:textId="77777777" w:rsidR="009C2A36" w:rsidRPr="009C2A36" w:rsidRDefault="009C2A36" w:rsidP="009C2A36">
      <w:pPr>
        <w:spacing w:after="0"/>
        <w:jc w:val="both"/>
        <w:rPr>
          <w:rFonts w:ascii="Times New Roman" w:eastAsiaTheme="minorHAnsi" w:hAnsi="Times New Roman"/>
        </w:rPr>
      </w:pPr>
      <w:r w:rsidRPr="009C2A36">
        <w:rPr>
          <w:rFonts w:ascii="Times New Roman" w:eastAsiaTheme="minorHAnsi" w:hAnsi="Times New Roman"/>
        </w:rPr>
        <w:t>Sredstva u okviru ove aktivnosti planirana su za sufinanciranje programa i projekata od općeg</w:t>
      </w:r>
      <w:r w:rsidR="00C70C21">
        <w:rPr>
          <w:rFonts w:ascii="Times New Roman" w:eastAsiaTheme="minorHAnsi" w:hAnsi="Times New Roman"/>
        </w:rPr>
        <w:t xml:space="preserve"> </w:t>
      </w:r>
      <w:r w:rsidRPr="009C2A36">
        <w:rPr>
          <w:rFonts w:ascii="Times New Roman" w:eastAsiaTheme="minorHAnsi" w:hAnsi="Times New Roman"/>
        </w:rPr>
        <w:t>interesa koje provode udruge branitelja s područja Međimurske županije. Budući da su izvršene</w:t>
      </w:r>
      <w:r w:rsidR="00C70C21">
        <w:rPr>
          <w:rFonts w:ascii="Times New Roman" w:eastAsiaTheme="minorHAnsi" w:hAnsi="Times New Roman"/>
        </w:rPr>
        <w:t xml:space="preserve"> </w:t>
      </w:r>
      <w:r w:rsidRPr="009C2A36">
        <w:rPr>
          <w:rFonts w:ascii="Times New Roman" w:eastAsiaTheme="minorHAnsi" w:hAnsi="Times New Roman"/>
        </w:rPr>
        <w:t>sve ugovorne obveze iz ugovora sklopljenih s udrugama, te su provedene i druge planirane</w:t>
      </w:r>
      <w:r w:rsidR="00C70C21">
        <w:rPr>
          <w:rFonts w:ascii="Times New Roman" w:eastAsiaTheme="minorHAnsi" w:hAnsi="Times New Roman"/>
        </w:rPr>
        <w:t xml:space="preserve"> </w:t>
      </w:r>
      <w:r w:rsidRPr="009C2A36">
        <w:rPr>
          <w:rFonts w:ascii="Times New Roman" w:eastAsiaTheme="minorHAnsi" w:hAnsi="Times New Roman"/>
        </w:rPr>
        <w:t>aktivnosti, poput obilježavanja Dana oslobođenja Međimurja 1991. godine i Dan međimurskih</w:t>
      </w:r>
      <w:r w:rsidR="00C70C21">
        <w:rPr>
          <w:rFonts w:ascii="Times New Roman" w:eastAsiaTheme="minorHAnsi" w:hAnsi="Times New Roman"/>
        </w:rPr>
        <w:t xml:space="preserve"> </w:t>
      </w:r>
      <w:r w:rsidRPr="009C2A36">
        <w:rPr>
          <w:rFonts w:ascii="Times New Roman" w:eastAsiaTheme="minorHAnsi" w:hAnsi="Times New Roman"/>
        </w:rPr>
        <w:t>branitelja, I u mom Gradu Vukovar svijetli, stavka se smanjuje za 69.625,00 kn.</w:t>
      </w:r>
      <w:r w:rsidR="00C70C21">
        <w:rPr>
          <w:rFonts w:ascii="Times New Roman" w:eastAsiaTheme="minorHAnsi" w:hAnsi="Times New Roman"/>
        </w:rPr>
        <w:t xml:space="preserve"> </w:t>
      </w:r>
    </w:p>
    <w:p w14:paraId="67E1D308" w14:textId="77777777" w:rsidR="009C2A36" w:rsidRDefault="009C2A36" w:rsidP="009C2A36">
      <w:pPr>
        <w:spacing w:after="0"/>
        <w:jc w:val="both"/>
        <w:rPr>
          <w:rFonts w:ascii="Times New Roman" w:hAnsi="Times New Roman"/>
          <w:b/>
        </w:rPr>
      </w:pPr>
    </w:p>
    <w:p w14:paraId="5D69BED5" w14:textId="77777777" w:rsidR="009C2A36" w:rsidRPr="009C2A36" w:rsidRDefault="009C2A36" w:rsidP="009C2A36">
      <w:pPr>
        <w:spacing w:after="0"/>
        <w:jc w:val="both"/>
        <w:rPr>
          <w:rFonts w:ascii="Times New Roman" w:eastAsiaTheme="minorHAnsi" w:hAnsi="Times New Roman"/>
          <w:b/>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11A101119</w:t>
      </w:r>
      <w:r w:rsidRPr="00AD42F0">
        <w:rPr>
          <w:rFonts w:ascii="Times New Roman" w:hAnsi="Times New Roman"/>
          <w:b/>
        </w:rPr>
        <w:t xml:space="preserve"> </w:t>
      </w:r>
      <w:r>
        <w:rPr>
          <w:rFonts w:ascii="Times New Roman" w:hAnsi="Times New Roman"/>
          <w:b/>
        </w:rPr>
        <w:t xml:space="preserve">– Udruge </w:t>
      </w:r>
      <w:r w:rsidRPr="009C2A36">
        <w:rPr>
          <w:rFonts w:ascii="Times New Roman" w:eastAsiaTheme="minorHAnsi" w:hAnsi="Times New Roman"/>
          <w:b/>
        </w:rPr>
        <w:t xml:space="preserve">osoba s invaliditetom – </w:t>
      </w:r>
      <w:r>
        <w:rPr>
          <w:rFonts w:ascii="Times New Roman" w:eastAsiaTheme="minorHAnsi" w:hAnsi="Times New Roman"/>
        </w:rPr>
        <w:t>smanjenje za 10.000,00 kn</w:t>
      </w:r>
    </w:p>
    <w:p w14:paraId="3CCAE4EB" w14:textId="77777777" w:rsidR="009C2A36" w:rsidRDefault="009C2A36" w:rsidP="009C2A36">
      <w:pPr>
        <w:spacing w:after="0"/>
        <w:jc w:val="both"/>
        <w:rPr>
          <w:rFonts w:ascii="Times New Roman" w:eastAsiaTheme="minorHAnsi" w:hAnsi="Times New Roman"/>
        </w:rPr>
      </w:pPr>
      <w:r w:rsidRPr="009C2A36">
        <w:rPr>
          <w:rFonts w:ascii="Times New Roman" w:eastAsiaTheme="minorHAnsi" w:hAnsi="Times New Roman"/>
        </w:rPr>
        <w:t>U okviru ove aktivnosti planirana su sredstva za sufinanciranje programa i projekata od općeg</w:t>
      </w:r>
      <w:r w:rsidR="00C70C21">
        <w:rPr>
          <w:rFonts w:ascii="Times New Roman" w:eastAsiaTheme="minorHAnsi" w:hAnsi="Times New Roman"/>
        </w:rPr>
        <w:t xml:space="preserve"> </w:t>
      </w:r>
      <w:r w:rsidRPr="009C2A36">
        <w:rPr>
          <w:rFonts w:ascii="Times New Roman" w:eastAsiaTheme="minorHAnsi" w:hAnsi="Times New Roman"/>
        </w:rPr>
        <w:t>interesa koje provode udruge u području zdravstvene i socijalne zaštite, s posebnim naglaskom</w:t>
      </w:r>
      <w:r w:rsidR="00C70C21">
        <w:rPr>
          <w:rFonts w:ascii="Times New Roman" w:eastAsiaTheme="minorHAnsi" w:hAnsi="Times New Roman"/>
        </w:rPr>
        <w:t xml:space="preserve"> </w:t>
      </w:r>
      <w:r w:rsidRPr="009C2A36">
        <w:rPr>
          <w:rFonts w:ascii="Times New Roman" w:eastAsiaTheme="minorHAnsi" w:hAnsi="Times New Roman"/>
        </w:rPr>
        <w:t>na skrb o osobama s invaliditetom. Budući da su izvršene sve ugovorne obveze, stavka se</w:t>
      </w:r>
      <w:r w:rsidR="00C70C21">
        <w:rPr>
          <w:rFonts w:ascii="Times New Roman" w:eastAsiaTheme="minorHAnsi" w:hAnsi="Times New Roman"/>
        </w:rPr>
        <w:t xml:space="preserve"> </w:t>
      </w:r>
      <w:r>
        <w:rPr>
          <w:rFonts w:ascii="Times New Roman" w:eastAsiaTheme="minorHAnsi" w:hAnsi="Times New Roman"/>
        </w:rPr>
        <w:t>smanjuje sukladno izvršenju.</w:t>
      </w:r>
    </w:p>
    <w:p w14:paraId="4EBCE8A8" w14:textId="77777777" w:rsidR="009C2A36" w:rsidRPr="009C2A36" w:rsidRDefault="009C2A36" w:rsidP="009C2A36">
      <w:pPr>
        <w:spacing w:after="0"/>
        <w:jc w:val="both"/>
        <w:rPr>
          <w:rFonts w:ascii="Times New Roman" w:eastAsiaTheme="minorHAnsi" w:hAnsi="Times New Roman"/>
        </w:rPr>
      </w:pPr>
    </w:p>
    <w:p w14:paraId="40365457" w14:textId="77777777" w:rsidR="009C2A36" w:rsidRPr="009C2A36" w:rsidRDefault="009C2A36" w:rsidP="009C2A36">
      <w:pPr>
        <w:spacing w:after="0"/>
        <w:jc w:val="both"/>
        <w:rPr>
          <w:rFonts w:ascii="Times New Roman" w:eastAsiaTheme="minorHAnsi" w:hAnsi="Times New Roman"/>
          <w:b/>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11A101120</w:t>
      </w:r>
      <w:r w:rsidRPr="00AD42F0">
        <w:rPr>
          <w:rFonts w:ascii="Times New Roman" w:hAnsi="Times New Roman"/>
          <w:b/>
        </w:rPr>
        <w:t xml:space="preserve"> </w:t>
      </w:r>
      <w:r>
        <w:rPr>
          <w:rFonts w:ascii="Times New Roman" w:hAnsi="Times New Roman"/>
          <w:b/>
        </w:rPr>
        <w:t xml:space="preserve">– </w:t>
      </w:r>
      <w:r w:rsidRPr="009C2A36">
        <w:rPr>
          <w:rFonts w:ascii="Times New Roman" w:eastAsiaTheme="minorHAnsi" w:hAnsi="Times New Roman"/>
          <w:b/>
        </w:rPr>
        <w:t xml:space="preserve">Potpora osobama u riziku od siromaštva </w:t>
      </w:r>
      <w:r w:rsidRPr="00C70C21">
        <w:rPr>
          <w:rFonts w:ascii="Times New Roman" w:eastAsiaTheme="minorHAnsi" w:hAnsi="Times New Roman"/>
        </w:rPr>
        <w:t xml:space="preserve">– povećanje </w:t>
      </w:r>
      <w:r w:rsidR="00C70C21" w:rsidRPr="00C70C21">
        <w:rPr>
          <w:rFonts w:ascii="Times New Roman" w:eastAsiaTheme="minorHAnsi" w:hAnsi="Times New Roman"/>
        </w:rPr>
        <w:t>5</w:t>
      </w:r>
      <w:r w:rsidRPr="00C70C21">
        <w:rPr>
          <w:rFonts w:ascii="Times New Roman" w:eastAsiaTheme="minorHAnsi" w:hAnsi="Times New Roman"/>
        </w:rPr>
        <w:t>.000,0</w:t>
      </w:r>
      <w:r w:rsidR="00C70C21" w:rsidRPr="00C70C21">
        <w:rPr>
          <w:rFonts w:ascii="Times New Roman" w:eastAsiaTheme="minorHAnsi" w:hAnsi="Times New Roman"/>
        </w:rPr>
        <w:t>0</w:t>
      </w:r>
    </w:p>
    <w:p w14:paraId="7F4E693D" w14:textId="77777777" w:rsidR="009C2A36" w:rsidRDefault="009C2A36" w:rsidP="00C70C21">
      <w:pPr>
        <w:spacing w:after="0"/>
        <w:jc w:val="both"/>
        <w:rPr>
          <w:rFonts w:ascii="Times New Roman" w:eastAsiaTheme="minorHAnsi" w:hAnsi="Times New Roman"/>
        </w:rPr>
      </w:pPr>
      <w:r w:rsidRPr="00C70C21">
        <w:rPr>
          <w:rFonts w:ascii="Times New Roman" w:eastAsiaTheme="minorHAnsi" w:hAnsi="Times New Roman"/>
        </w:rPr>
        <w:t>U okviru ove aktivnosti osigurana su sredstva za dar u naravi za hrvatske branitelje iz</w:t>
      </w:r>
      <w:r w:rsidR="00C70C21">
        <w:rPr>
          <w:rFonts w:ascii="Times New Roman" w:eastAsiaTheme="minorHAnsi" w:hAnsi="Times New Roman"/>
        </w:rPr>
        <w:t xml:space="preserve"> </w:t>
      </w:r>
      <w:r w:rsidRPr="00C70C21">
        <w:rPr>
          <w:rFonts w:ascii="Times New Roman" w:eastAsiaTheme="minorHAnsi" w:hAnsi="Times New Roman"/>
        </w:rPr>
        <w:t>Domovinskog rata, korisnike naknade za nezaposlene hrvatske branitelje i korisnike zajamčene</w:t>
      </w:r>
      <w:r w:rsidR="00C70C21">
        <w:rPr>
          <w:rFonts w:ascii="Times New Roman" w:eastAsiaTheme="minorHAnsi" w:hAnsi="Times New Roman"/>
        </w:rPr>
        <w:t xml:space="preserve"> </w:t>
      </w:r>
      <w:r w:rsidRPr="00C70C21">
        <w:rPr>
          <w:rFonts w:ascii="Times New Roman" w:eastAsiaTheme="minorHAnsi" w:hAnsi="Times New Roman"/>
        </w:rPr>
        <w:t>minimalne naknade. Također, osigurana su sredstva za osobe koje se nalaze u riziku od</w:t>
      </w:r>
      <w:r w:rsidR="00C70C21">
        <w:rPr>
          <w:rFonts w:ascii="Times New Roman" w:eastAsiaTheme="minorHAnsi" w:hAnsi="Times New Roman"/>
        </w:rPr>
        <w:t xml:space="preserve"> </w:t>
      </w:r>
      <w:r w:rsidRPr="00C70C21">
        <w:rPr>
          <w:rFonts w:ascii="Times New Roman" w:eastAsiaTheme="minorHAnsi" w:hAnsi="Times New Roman"/>
        </w:rPr>
        <w:t>siromaštva, na temelju odluke župana Međimurske županije. Uzevši u obzir globalno stanje u</w:t>
      </w:r>
      <w:r w:rsidR="00C70C21">
        <w:rPr>
          <w:rFonts w:ascii="Times New Roman" w:eastAsiaTheme="minorHAnsi" w:hAnsi="Times New Roman"/>
        </w:rPr>
        <w:t xml:space="preserve"> </w:t>
      </w:r>
      <w:r w:rsidRPr="00C70C21">
        <w:rPr>
          <w:rFonts w:ascii="Times New Roman" w:eastAsiaTheme="minorHAnsi" w:hAnsi="Times New Roman"/>
        </w:rPr>
        <w:t>gospodarstvu, stavka je povećana zbog velikog broja zamolbi za pomoć.</w:t>
      </w:r>
    </w:p>
    <w:p w14:paraId="7E284EFB" w14:textId="77777777" w:rsidR="00C70C21" w:rsidRPr="00C70C21" w:rsidRDefault="00C70C21" w:rsidP="00C70C21">
      <w:pPr>
        <w:spacing w:after="0"/>
        <w:jc w:val="both"/>
        <w:rPr>
          <w:rFonts w:ascii="Times New Roman" w:eastAsiaTheme="minorHAnsi" w:hAnsi="Times New Roman"/>
        </w:rPr>
      </w:pPr>
    </w:p>
    <w:p w14:paraId="6B6ADCE8" w14:textId="25D069F0" w:rsidR="009C2A36" w:rsidRPr="009C2A36" w:rsidRDefault="00C70C21" w:rsidP="009C2A36">
      <w:pPr>
        <w:spacing w:after="0"/>
        <w:jc w:val="both"/>
        <w:rPr>
          <w:rFonts w:ascii="Times New Roman" w:eastAsiaTheme="minorHAnsi" w:hAnsi="Times New Roman"/>
          <w:b/>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11A101125</w:t>
      </w:r>
      <w:r w:rsidRPr="00AD42F0">
        <w:rPr>
          <w:rFonts w:ascii="Times New Roman" w:hAnsi="Times New Roman"/>
          <w:b/>
        </w:rPr>
        <w:t xml:space="preserve"> </w:t>
      </w:r>
      <w:r>
        <w:rPr>
          <w:rFonts w:ascii="Times New Roman" w:hAnsi="Times New Roman"/>
          <w:b/>
        </w:rPr>
        <w:t>–</w:t>
      </w:r>
      <w:r w:rsidR="009C2A36" w:rsidRPr="009C2A36">
        <w:rPr>
          <w:rFonts w:ascii="Times New Roman" w:eastAsiaTheme="minorHAnsi" w:hAnsi="Times New Roman"/>
          <w:b/>
        </w:rPr>
        <w:t xml:space="preserve">Vijeće za prevenciju Međimurske županije </w:t>
      </w:r>
      <w:r>
        <w:rPr>
          <w:rFonts w:ascii="Times New Roman" w:eastAsiaTheme="minorHAnsi" w:hAnsi="Times New Roman"/>
          <w:b/>
        </w:rPr>
        <w:t>–</w:t>
      </w:r>
      <w:r w:rsidR="009C2A36" w:rsidRPr="009C2A36">
        <w:rPr>
          <w:rFonts w:ascii="Times New Roman" w:eastAsiaTheme="minorHAnsi" w:hAnsi="Times New Roman"/>
          <w:b/>
        </w:rPr>
        <w:t xml:space="preserve"> </w:t>
      </w:r>
      <w:r w:rsidR="00D00EAD">
        <w:rPr>
          <w:rFonts w:ascii="Times New Roman" w:eastAsiaTheme="minorHAnsi" w:hAnsi="Times New Roman"/>
        </w:rPr>
        <w:t>smanjenje</w:t>
      </w:r>
      <w:r w:rsidRPr="00C70C21">
        <w:rPr>
          <w:rFonts w:ascii="Times New Roman" w:eastAsiaTheme="minorHAnsi" w:hAnsi="Times New Roman"/>
        </w:rPr>
        <w:t xml:space="preserve"> 408,00 kn</w:t>
      </w:r>
    </w:p>
    <w:p w14:paraId="7DA99582" w14:textId="77777777" w:rsidR="00C70C21" w:rsidRDefault="009C2A36" w:rsidP="009C2A36">
      <w:pPr>
        <w:spacing w:after="0"/>
        <w:jc w:val="both"/>
        <w:rPr>
          <w:rFonts w:ascii="Times New Roman" w:eastAsiaTheme="minorHAnsi" w:hAnsi="Times New Roman"/>
        </w:rPr>
      </w:pPr>
      <w:r w:rsidRPr="00C70C21">
        <w:rPr>
          <w:rFonts w:ascii="Times New Roman" w:eastAsiaTheme="minorHAnsi" w:hAnsi="Times New Roman"/>
        </w:rPr>
        <w:t>Izvršene su sve planirane aktivnosti koje uključuju nabavu promotivnih materijala za potrebe</w:t>
      </w:r>
      <w:r w:rsidR="00C70C21">
        <w:rPr>
          <w:rFonts w:ascii="Times New Roman" w:eastAsiaTheme="minorHAnsi" w:hAnsi="Times New Roman"/>
        </w:rPr>
        <w:t xml:space="preserve"> </w:t>
      </w:r>
      <w:r w:rsidRPr="00C70C21">
        <w:rPr>
          <w:rFonts w:ascii="Times New Roman" w:eastAsiaTheme="minorHAnsi" w:hAnsi="Times New Roman"/>
        </w:rPr>
        <w:t>organiziranja Sajma prevencije i sigurnosti 2022. Također, nabavljen je sustav videonadzora</w:t>
      </w:r>
      <w:r w:rsidR="00C70C21">
        <w:rPr>
          <w:rFonts w:ascii="Times New Roman" w:eastAsiaTheme="minorHAnsi" w:hAnsi="Times New Roman"/>
        </w:rPr>
        <w:t xml:space="preserve"> </w:t>
      </w:r>
      <w:r w:rsidRPr="00C70C21">
        <w:rPr>
          <w:rFonts w:ascii="Times New Roman" w:eastAsiaTheme="minorHAnsi" w:hAnsi="Times New Roman"/>
        </w:rPr>
        <w:t>ilegalnih odlagališta otpada u romskim naseljima koji uključuje 10 solarnih kamera.</w:t>
      </w:r>
    </w:p>
    <w:p w14:paraId="6DD98559" w14:textId="77777777" w:rsidR="00C70C21" w:rsidRDefault="00C70C21" w:rsidP="009C2A36">
      <w:pPr>
        <w:spacing w:after="0"/>
        <w:jc w:val="both"/>
        <w:rPr>
          <w:rFonts w:ascii="Times New Roman" w:eastAsiaTheme="minorHAnsi" w:hAnsi="Times New Roman"/>
        </w:rPr>
      </w:pPr>
    </w:p>
    <w:p w14:paraId="4CDDA18A" w14:textId="77777777" w:rsidR="009C2A36" w:rsidRPr="009C2A36" w:rsidRDefault="00C70C21" w:rsidP="009C2A36">
      <w:pPr>
        <w:spacing w:after="0"/>
        <w:jc w:val="both"/>
        <w:rPr>
          <w:rFonts w:ascii="Times New Roman" w:eastAsiaTheme="minorHAnsi" w:hAnsi="Times New Roman"/>
          <w:b/>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11A101127</w:t>
      </w:r>
      <w:r w:rsidRPr="00AD42F0">
        <w:rPr>
          <w:rFonts w:ascii="Times New Roman" w:hAnsi="Times New Roman"/>
          <w:b/>
        </w:rPr>
        <w:t xml:space="preserve"> </w:t>
      </w:r>
      <w:r>
        <w:rPr>
          <w:rFonts w:ascii="Times New Roman" w:hAnsi="Times New Roman"/>
          <w:b/>
        </w:rPr>
        <w:t>-</w:t>
      </w:r>
      <w:r w:rsidR="009C2A36" w:rsidRPr="009C2A36">
        <w:rPr>
          <w:rFonts w:ascii="Times New Roman" w:eastAsiaTheme="minorHAnsi" w:hAnsi="Times New Roman"/>
          <w:b/>
        </w:rPr>
        <w:t xml:space="preserve"> Nacionalne manjine </w:t>
      </w:r>
      <w:r w:rsidR="009C2A36" w:rsidRPr="00C70C21">
        <w:rPr>
          <w:rFonts w:ascii="Times New Roman" w:eastAsiaTheme="minorHAnsi" w:hAnsi="Times New Roman"/>
        </w:rPr>
        <w:t xml:space="preserve">– </w:t>
      </w:r>
      <w:r>
        <w:rPr>
          <w:rFonts w:ascii="Times New Roman" w:eastAsiaTheme="minorHAnsi" w:hAnsi="Times New Roman"/>
        </w:rPr>
        <w:t>smanjenje za 16.560,00 kn</w:t>
      </w:r>
    </w:p>
    <w:p w14:paraId="6D8B0EDC" w14:textId="77777777" w:rsidR="009C2A36" w:rsidRDefault="00C70C21" w:rsidP="009C2A36">
      <w:pPr>
        <w:spacing w:after="0"/>
        <w:jc w:val="both"/>
        <w:rPr>
          <w:rFonts w:ascii="Times New Roman" w:eastAsiaTheme="minorHAnsi" w:hAnsi="Times New Roman"/>
        </w:rPr>
      </w:pPr>
      <w:r w:rsidRPr="00C70C21">
        <w:rPr>
          <w:rFonts w:ascii="Times New Roman" w:eastAsiaTheme="minorHAnsi" w:hAnsi="Times New Roman"/>
        </w:rPr>
        <w:t xml:space="preserve">Navedena </w:t>
      </w:r>
      <w:r w:rsidR="009C2A36" w:rsidRPr="00C70C21">
        <w:rPr>
          <w:rFonts w:ascii="Times New Roman" w:eastAsiaTheme="minorHAnsi" w:hAnsi="Times New Roman"/>
        </w:rPr>
        <w:t>aktivnost obuhvaća financiranje rada Vijeća romske nacionalne manjine Međimurske</w:t>
      </w:r>
      <w:r>
        <w:rPr>
          <w:rFonts w:ascii="Times New Roman" w:eastAsiaTheme="minorHAnsi" w:hAnsi="Times New Roman"/>
        </w:rPr>
        <w:t xml:space="preserve"> </w:t>
      </w:r>
      <w:r w:rsidR="009C2A36" w:rsidRPr="00C70C21">
        <w:rPr>
          <w:rFonts w:ascii="Times New Roman" w:eastAsiaTheme="minorHAnsi" w:hAnsi="Times New Roman"/>
        </w:rPr>
        <w:t>županije, predstavnika srpske i predstavnicu ruske nacionalne manjine Međimurske županije,</w:t>
      </w:r>
      <w:r>
        <w:rPr>
          <w:rFonts w:ascii="Times New Roman" w:eastAsiaTheme="minorHAnsi" w:hAnsi="Times New Roman"/>
        </w:rPr>
        <w:t xml:space="preserve"> </w:t>
      </w:r>
      <w:r w:rsidR="009C2A36" w:rsidRPr="00C70C21">
        <w:rPr>
          <w:rFonts w:ascii="Times New Roman" w:eastAsiaTheme="minorHAnsi" w:hAnsi="Times New Roman"/>
        </w:rPr>
        <w:t>sukladno Ustavnom zakonu o pravima nacionalnih manjina. Sredstva se planirana i za</w:t>
      </w:r>
      <w:r>
        <w:rPr>
          <w:rFonts w:ascii="Times New Roman" w:eastAsiaTheme="minorHAnsi" w:hAnsi="Times New Roman"/>
        </w:rPr>
        <w:t xml:space="preserve"> </w:t>
      </w:r>
      <w:r w:rsidR="009C2A36" w:rsidRPr="00C70C21">
        <w:rPr>
          <w:rFonts w:ascii="Times New Roman" w:eastAsiaTheme="minorHAnsi" w:hAnsi="Times New Roman"/>
        </w:rPr>
        <w:t>obilježavanje praznika nacionalnih manjina te očuvanje kulture pojedine nacionalne manjine, za</w:t>
      </w:r>
      <w:r>
        <w:rPr>
          <w:rFonts w:ascii="Times New Roman" w:eastAsiaTheme="minorHAnsi" w:hAnsi="Times New Roman"/>
        </w:rPr>
        <w:t xml:space="preserve"> </w:t>
      </w:r>
      <w:r w:rsidR="009C2A36" w:rsidRPr="00C70C21">
        <w:rPr>
          <w:rFonts w:ascii="Times New Roman" w:eastAsiaTheme="minorHAnsi" w:hAnsi="Times New Roman"/>
        </w:rPr>
        <w:t>rad manjinskih udruga te tisak Priručnika za dopunsko učenje hrvatskog jezika za učenike romske</w:t>
      </w:r>
      <w:r>
        <w:rPr>
          <w:rFonts w:ascii="Times New Roman" w:eastAsiaTheme="minorHAnsi" w:hAnsi="Times New Roman"/>
        </w:rPr>
        <w:t xml:space="preserve"> </w:t>
      </w:r>
      <w:r w:rsidR="009C2A36" w:rsidRPr="00C70C21">
        <w:rPr>
          <w:rFonts w:ascii="Times New Roman" w:eastAsiaTheme="minorHAnsi" w:hAnsi="Times New Roman"/>
        </w:rPr>
        <w:t>nacionalne manjine. Kako su provedene sve planirane aktivnosti, stavka se smanjuje za</w:t>
      </w:r>
      <w:r>
        <w:rPr>
          <w:rFonts w:ascii="Times New Roman" w:eastAsiaTheme="minorHAnsi" w:hAnsi="Times New Roman"/>
        </w:rPr>
        <w:t xml:space="preserve"> </w:t>
      </w:r>
      <w:r w:rsidR="009C2A36" w:rsidRPr="00C70C21">
        <w:rPr>
          <w:rFonts w:ascii="Times New Roman" w:eastAsiaTheme="minorHAnsi" w:hAnsi="Times New Roman"/>
        </w:rPr>
        <w:t>16.560,00 kn.</w:t>
      </w:r>
    </w:p>
    <w:p w14:paraId="0AC60510" w14:textId="77777777" w:rsidR="00C70C21" w:rsidRPr="00C70C21" w:rsidRDefault="00C70C21" w:rsidP="009C2A36">
      <w:pPr>
        <w:spacing w:after="0"/>
        <w:jc w:val="both"/>
        <w:rPr>
          <w:rFonts w:ascii="Times New Roman" w:eastAsiaTheme="minorHAnsi" w:hAnsi="Times New Roman"/>
        </w:rPr>
      </w:pPr>
    </w:p>
    <w:p w14:paraId="69BCE318" w14:textId="77777777" w:rsidR="00C70C21" w:rsidRPr="00C70C21" w:rsidRDefault="00C70C21" w:rsidP="00C70C21">
      <w:pPr>
        <w:spacing w:after="0"/>
        <w:jc w:val="both"/>
        <w:rPr>
          <w:rFonts w:ascii="Times New Roman" w:eastAsiaTheme="minorHAnsi" w:hAnsi="Times New Roman"/>
        </w:rPr>
      </w:pPr>
      <w:bookmarkStart w:id="13" w:name="_Hlk121470867"/>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11A101138</w:t>
      </w:r>
      <w:r w:rsidRPr="00AD42F0">
        <w:rPr>
          <w:rFonts w:ascii="Times New Roman" w:hAnsi="Times New Roman"/>
          <w:b/>
        </w:rPr>
        <w:t xml:space="preserve"> </w:t>
      </w:r>
      <w:r>
        <w:rPr>
          <w:rFonts w:ascii="Times New Roman" w:hAnsi="Times New Roman"/>
          <w:b/>
        </w:rPr>
        <w:t>-</w:t>
      </w:r>
      <w:r w:rsidRPr="009C2A36">
        <w:rPr>
          <w:rFonts w:ascii="Times New Roman" w:eastAsiaTheme="minorHAnsi" w:hAnsi="Times New Roman"/>
          <w:b/>
        </w:rPr>
        <w:t xml:space="preserve"> </w:t>
      </w:r>
      <w:r w:rsidR="009C2A36" w:rsidRPr="009C2A36">
        <w:rPr>
          <w:rFonts w:ascii="Times New Roman" w:eastAsiaTheme="minorHAnsi" w:hAnsi="Times New Roman"/>
          <w:b/>
        </w:rPr>
        <w:t xml:space="preserve">Projekt Kultivator kao generator – </w:t>
      </w:r>
      <w:r>
        <w:rPr>
          <w:rFonts w:ascii="Times New Roman" w:eastAsiaTheme="minorHAnsi" w:hAnsi="Times New Roman"/>
        </w:rPr>
        <w:t xml:space="preserve">povećanje 785,00 </w:t>
      </w:r>
      <w:bookmarkEnd w:id="13"/>
      <w:r>
        <w:rPr>
          <w:rFonts w:ascii="Times New Roman" w:eastAsiaTheme="minorHAnsi" w:hAnsi="Times New Roman"/>
        </w:rPr>
        <w:t xml:space="preserve">kuna sukladno izvršenju, stavka se odnosi na </w:t>
      </w:r>
      <w:r w:rsidRPr="00C70C21">
        <w:rPr>
          <w:rFonts w:ascii="Times New Roman" w:eastAsiaTheme="minorHAnsi" w:hAnsi="Times New Roman"/>
        </w:rPr>
        <w:t xml:space="preserve">sufinanciranje dijela plaće službenice Međimurske županije na </w:t>
      </w:r>
      <w:r>
        <w:rPr>
          <w:rFonts w:ascii="Times New Roman" w:eastAsiaTheme="minorHAnsi" w:hAnsi="Times New Roman"/>
        </w:rPr>
        <w:t>n</w:t>
      </w:r>
      <w:r w:rsidRPr="00C70C21">
        <w:rPr>
          <w:rFonts w:ascii="Times New Roman" w:eastAsiaTheme="minorHAnsi" w:hAnsi="Times New Roman"/>
        </w:rPr>
        <w:t>avedenom</w:t>
      </w:r>
      <w:r>
        <w:rPr>
          <w:rFonts w:ascii="Times New Roman" w:eastAsiaTheme="minorHAnsi" w:hAnsi="Times New Roman"/>
        </w:rPr>
        <w:t xml:space="preserve"> projektu u sklopu kojeg Međimurska županija sudjeluje kao partner.</w:t>
      </w:r>
    </w:p>
    <w:p w14:paraId="0E60F6F9" w14:textId="77777777" w:rsidR="009C2A36" w:rsidRPr="009C2A36" w:rsidRDefault="009C2A36" w:rsidP="009C2A36">
      <w:pPr>
        <w:spacing w:after="0"/>
        <w:jc w:val="both"/>
        <w:rPr>
          <w:rFonts w:ascii="Times New Roman" w:eastAsiaTheme="minorHAnsi" w:hAnsi="Times New Roman"/>
          <w:b/>
        </w:rPr>
      </w:pPr>
    </w:p>
    <w:p w14:paraId="38EF6D79" w14:textId="5E1ED11E" w:rsidR="00C70C21" w:rsidRDefault="00460858" w:rsidP="00C70C21">
      <w:pPr>
        <w:spacing w:after="0"/>
        <w:contextualSpacing/>
        <w:jc w:val="both"/>
        <w:rPr>
          <w:rFonts w:ascii="Times New Roman" w:eastAsiaTheme="minorHAnsi" w:hAnsi="Times New Roman"/>
          <w:bCs/>
        </w:rPr>
      </w:pPr>
      <w:r w:rsidRPr="00460858">
        <w:rPr>
          <w:rFonts w:ascii="Times New Roman" w:eastAsiaTheme="minorHAnsi" w:hAnsi="Times New Roman"/>
          <w:b/>
          <w:bCs/>
        </w:rPr>
        <w:t>Stavka – 1012A101202</w:t>
      </w:r>
      <w:r>
        <w:rPr>
          <w:rFonts w:ascii="Times New Roman" w:eastAsiaTheme="minorHAnsi" w:hAnsi="Times New Roman"/>
        </w:rPr>
        <w:t xml:space="preserve"> – </w:t>
      </w:r>
      <w:r w:rsidRPr="00460858">
        <w:rPr>
          <w:rFonts w:ascii="Times New Roman" w:eastAsiaTheme="minorHAnsi" w:hAnsi="Times New Roman"/>
          <w:b/>
          <w:bCs/>
        </w:rPr>
        <w:t xml:space="preserve">Program javnih potreba u sportu Međimurske županije </w:t>
      </w:r>
      <w:r w:rsidR="00E6203F">
        <w:rPr>
          <w:rFonts w:ascii="Times New Roman" w:eastAsiaTheme="minorHAnsi" w:hAnsi="Times New Roman"/>
          <w:b/>
          <w:bCs/>
        </w:rPr>
        <w:t xml:space="preserve">i </w:t>
      </w:r>
      <w:r w:rsidR="00E6203F" w:rsidRPr="000C026E">
        <w:rPr>
          <w:rFonts w:ascii="Times New Roman" w:eastAsiaTheme="minorHAnsi" w:hAnsi="Times New Roman"/>
          <w:b/>
        </w:rPr>
        <w:t>S</w:t>
      </w:r>
      <w:r w:rsidR="00E6203F" w:rsidRPr="00AD42F0">
        <w:rPr>
          <w:rFonts w:ascii="Times New Roman" w:eastAsiaTheme="minorHAnsi" w:hAnsi="Times New Roman"/>
          <w:b/>
        </w:rPr>
        <w:t>tavka – 101</w:t>
      </w:r>
      <w:r w:rsidR="00E6203F">
        <w:rPr>
          <w:rFonts w:ascii="Times New Roman" w:eastAsiaTheme="minorHAnsi" w:hAnsi="Times New Roman"/>
          <w:b/>
        </w:rPr>
        <w:t>2</w:t>
      </w:r>
      <w:r w:rsidR="00E6203F" w:rsidRPr="00AD42F0">
        <w:rPr>
          <w:rFonts w:ascii="Times New Roman" w:eastAsiaTheme="minorHAnsi" w:hAnsi="Times New Roman"/>
          <w:b/>
        </w:rPr>
        <w:t>A10</w:t>
      </w:r>
      <w:r w:rsidR="00E6203F">
        <w:rPr>
          <w:rFonts w:ascii="Times New Roman" w:eastAsiaTheme="minorHAnsi" w:hAnsi="Times New Roman"/>
          <w:b/>
        </w:rPr>
        <w:t>1232</w:t>
      </w:r>
      <w:r w:rsidR="00E6203F" w:rsidRPr="000C026E">
        <w:rPr>
          <w:rFonts w:ascii="Times New Roman" w:eastAsiaTheme="minorHAnsi" w:hAnsi="Times New Roman"/>
          <w:b/>
        </w:rPr>
        <w:t xml:space="preserve"> </w:t>
      </w:r>
      <w:r w:rsidR="00E6203F">
        <w:rPr>
          <w:rFonts w:ascii="Times New Roman" w:eastAsiaTheme="minorHAnsi" w:hAnsi="Times New Roman"/>
          <w:b/>
        </w:rPr>
        <w:t>Europska regija sporta</w:t>
      </w:r>
      <w:r w:rsidR="00E6203F" w:rsidRPr="00AD42F0">
        <w:rPr>
          <w:rFonts w:ascii="Times New Roman" w:eastAsiaTheme="minorHAnsi" w:hAnsi="Times New Roman"/>
          <w:b/>
        </w:rPr>
        <w:t xml:space="preserve"> </w:t>
      </w:r>
      <w:r w:rsidRPr="00460858">
        <w:rPr>
          <w:rFonts w:ascii="Times New Roman" w:eastAsiaTheme="minorHAnsi" w:hAnsi="Times New Roman"/>
          <w:b/>
          <w:bCs/>
        </w:rPr>
        <w:t>–</w:t>
      </w:r>
      <w:r>
        <w:rPr>
          <w:rFonts w:ascii="Times New Roman" w:eastAsiaTheme="minorHAnsi" w:hAnsi="Times New Roman"/>
        </w:rPr>
        <w:t xml:space="preserve"> </w:t>
      </w:r>
      <w:r w:rsidR="00C70C21">
        <w:rPr>
          <w:rFonts w:ascii="Times New Roman" w:eastAsiaTheme="minorHAnsi" w:hAnsi="Times New Roman"/>
          <w:bCs/>
        </w:rPr>
        <w:t>povećanje za 15.950,00 kuna</w:t>
      </w:r>
    </w:p>
    <w:p w14:paraId="54478B94" w14:textId="4C0EA23D" w:rsidR="007E07C2" w:rsidRDefault="00460858" w:rsidP="00C70C21">
      <w:pPr>
        <w:spacing w:after="0"/>
        <w:contextualSpacing/>
        <w:jc w:val="both"/>
        <w:rPr>
          <w:rFonts w:ascii="Times New Roman" w:eastAsiaTheme="minorHAnsi" w:hAnsi="Times New Roman"/>
        </w:rPr>
      </w:pPr>
      <w:r w:rsidRPr="000C026E">
        <w:rPr>
          <w:rFonts w:ascii="Times New Roman" w:eastAsiaTheme="minorHAnsi" w:hAnsi="Times New Roman"/>
        </w:rPr>
        <w:t xml:space="preserve">Stavka obuhvaća financiranje programa i projekata od interesa za Međimursku županiju koje provode </w:t>
      </w:r>
      <w:r>
        <w:rPr>
          <w:rFonts w:ascii="Times New Roman" w:eastAsiaTheme="minorHAnsi" w:hAnsi="Times New Roman"/>
        </w:rPr>
        <w:t xml:space="preserve">sportske </w:t>
      </w:r>
      <w:r w:rsidRPr="000C026E">
        <w:rPr>
          <w:rFonts w:ascii="Times New Roman" w:eastAsiaTheme="minorHAnsi" w:hAnsi="Times New Roman"/>
        </w:rPr>
        <w:t>udruge sukladno provedenom Javnom natječaju. Budući da su izvršene sve obveze prema sklopljenim ugovorima o financiranju, stavka se</w:t>
      </w:r>
      <w:r w:rsidR="00C70C21">
        <w:rPr>
          <w:rFonts w:ascii="Times New Roman" w:eastAsiaTheme="minorHAnsi" w:hAnsi="Times New Roman"/>
        </w:rPr>
        <w:t xml:space="preserve"> povećava sukladno izvršenju</w:t>
      </w:r>
      <w:r>
        <w:rPr>
          <w:rFonts w:ascii="Times New Roman" w:eastAsiaTheme="minorHAnsi" w:hAnsi="Times New Roman"/>
        </w:rPr>
        <w:t xml:space="preserve">. </w:t>
      </w:r>
    </w:p>
    <w:p w14:paraId="6872CE55" w14:textId="17627A5C" w:rsidR="0043245C" w:rsidRDefault="0043245C" w:rsidP="00C70C21">
      <w:pPr>
        <w:spacing w:after="0"/>
        <w:contextualSpacing/>
        <w:jc w:val="both"/>
        <w:rPr>
          <w:rFonts w:ascii="Times New Roman" w:eastAsiaTheme="minorHAnsi" w:hAnsi="Times New Roman"/>
        </w:rPr>
      </w:pPr>
    </w:p>
    <w:p w14:paraId="26AFE14A" w14:textId="77777777" w:rsidR="0043245C" w:rsidRDefault="0043245C" w:rsidP="0043245C">
      <w:pPr>
        <w:spacing w:after="0"/>
        <w:contextualSpacing/>
        <w:jc w:val="both"/>
        <w:rPr>
          <w:rFonts w:ascii="Times New Roman" w:eastAsiaTheme="minorHAnsi" w:hAnsi="Times New Roman"/>
        </w:rPr>
      </w:pPr>
      <w:r w:rsidRPr="00AD42F0">
        <w:rPr>
          <w:rFonts w:ascii="Times New Roman" w:hAnsi="Times New Roman"/>
          <w:b/>
        </w:rPr>
        <w:t xml:space="preserve">Aktivnost </w:t>
      </w:r>
      <w:r>
        <w:rPr>
          <w:rFonts w:ascii="Times New Roman" w:hAnsi="Times New Roman"/>
          <w:b/>
        </w:rPr>
        <w:t>–</w:t>
      </w:r>
      <w:r w:rsidRPr="00AD42F0">
        <w:rPr>
          <w:rFonts w:ascii="Times New Roman" w:hAnsi="Times New Roman"/>
          <w:b/>
        </w:rPr>
        <w:t xml:space="preserve"> 10</w:t>
      </w:r>
      <w:r>
        <w:rPr>
          <w:rFonts w:ascii="Times New Roman" w:hAnsi="Times New Roman"/>
          <w:b/>
        </w:rPr>
        <w:t>1</w:t>
      </w:r>
      <w:r>
        <w:rPr>
          <w:rFonts w:ascii="Times New Roman" w:hAnsi="Times New Roman"/>
          <w:b/>
        </w:rPr>
        <w:t>3</w:t>
      </w:r>
      <w:r>
        <w:rPr>
          <w:rFonts w:ascii="Times New Roman" w:hAnsi="Times New Roman"/>
          <w:b/>
        </w:rPr>
        <w:t>A101</w:t>
      </w:r>
      <w:r>
        <w:rPr>
          <w:rFonts w:ascii="Times New Roman" w:hAnsi="Times New Roman"/>
          <w:b/>
        </w:rPr>
        <w:t>329</w:t>
      </w:r>
      <w:r w:rsidRPr="00AD42F0">
        <w:rPr>
          <w:rFonts w:ascii="Times New Roman" w:hAnsi="Times New Roman"/>
          <w:b/>
        </w:rPr>
        <w:t xml:space="preserve"> </w:t>
      </w:r>
      <w:r>
        <w:rPr>
          <w:rFonts w:ascii="Times New Roman" w:hAnsi="Times New Roman"/>
          <w:b/>
        </w:rPr>
        <w:t>-</w:t>
      </w:r>
      <w:r>
        <w:rPr>
          <w:rFonts w:ascii="Times New Roman" w:hAnsi="Times New Roman"/>
          <w:b/>
        </w:rPr>
        <w:t xml:space="preserve">Asistenti u vrtićima </w:t>
      </w:r>
      <w:r w:rsidRPr="009C2A36">
        <w:rPr>
          <w:rFonts w:ascii="Times New Roman" w:eastAsiaTheme="minorHAnsi" w:hAnsi="Times New Roman"/>
          <w:b/>
        </w:rPr>
        <w:t xml:space="preserve">– </w:t>
      </w:r>
      <w:r>
        <w:rPr>
          <w:rFonts w:ascii="Times New Roman" w:eastAsiaTheme="minorHAnsi" w:hAnsi="Times New Roman"/>
        </w:rPr>
        <w:t xml:space="preserve">povećanje </w:t>
      </w:r>
      <w:r>
        <w:rPr>
          <w:rFonts w:ascii="Times New Roman" w:eastAsiaTheme="minorHAnsi" w:hAnsi="Times New Roman"/>
        </w:rPr>
        <w:t xml:space="preserve">47.000,00 kuna </w:t>
      </w:r>
    </w:p>
    <w:p w14:paraId="5146D2A8" w14:textId="683CD002" w:rsidR="0043245C" w:rsidRDefault="0043245C" w:rsidP="0043245C">
      <w:pPr>
        <w:spacing w:after="0"/>
        <w:contextualSpacing/>
        <w:jc w:val="both"/>
        <w:rPr>
          <w:rFonts w:ascii="Times New Roman" w:eastAsiaTheme="minorHAnsi" w:hAnsi="Times New Roman"/>
        </w:rPr>
      </w:pPr>
      <w:r w:rsidRPr="0043245C">
        <w:rPr>
          <w:rFonts w:ascii="Times New Roman" w:eastAsiaTheme="minorHAnsi" w:hAnsi="Times New Roman"/>
        </w:rPr>
        <w:t>U okviru ove proračunske stavke, planirana su sredstva za sufinanciranje troška polovice plaće za 35 pomagača u vrtiću, u okviru projekta integracije djece s teškoćama u sustav predškolskog obrazovanja. Stavka se povećava za 20.000,00 kn zbog povećanja broja djece kojima je potreban asistent. Drugu polovicu plaće pomagača osiguravaju jedinice lokalne samouprave s čijeg područja dolazi dijete.</w:t>
      </w:r>
    </w:p>
    <w:p w14:paraId="716A2F0F" w14:textId="712F78E6" w:rsidR="0043245C" w:rsidRPr="0043245C" w:rsidRDefault="0043245C" w:rsidP="00C70C21">
      <w:pPr>
        <w:spacing w:after="0"/>
        <w:contextualSpacing/>
        <w:jc w:val="both"/>
        <w:rPr>
          <w:rFonts w:ascii="Times New Roman" w:eastAsiaTheme="minorHAnsi" w:hAnsi="Times New Roman"/>
        </w:rPr>
      </w:pPr>
      <w:r w:rsidRPr="0043245C">
        <w:rPr>
          <w:rFonts w:ascii="Times New Roman" w:eastAsiaTheme="minorHAnsi" w:hAnsi="Times New Roman"/>
        </w:rPr>
        <w:t xml:space="preserve">Ove </w:t>
      </w:r>
      <w:r>
        <w:rPr>
          <w:rFonts w:ascii="Times New Roman" w:eastAsiaTheme="minorHAnsi" w:hAnsi="Times New Roman"/>
        </w:rPr>
        <w:t xml:space="preserve">će se </w:t>
      </w:r>
      <w:r w:rsidRPr="0043245C">
        <w:rPr>
          <w:rFonts w:ascii="Times New Roman" w:eastAsiaTheme="minorHAnsi" w:hAnsi="Times New Roman"/>
        </w:rPr>
        <w:t xml:space="preserve">godine </w:t>
      </w:r>
      <w:r>
        <w:rPr>
          <w:rFonts w:ascii="Times New Roman" w:eastAsiaTheme="minorHAnsi" w:hAnsi="Times New Roman"/>
        </w:rPr>
        <w:t xml:space="preserve">također </w:t>
      </w:r>
      <w:r w:rsidRPr="0043245C">
        <w:rPr>
          <w:rFonts w:ascii="Times New Roman" w:eastAsiaTheme="minorHAnsi" w:hAnsi="Times New Roman"/>
        </w:rPr>
        <w:t>osigurat</w:t>
      </w:r>
      <w:r>
        <w:rPr>
          <w:rFonts w:ascii="Times New Roman" w:eastAsiaTheme="minorHAnsi" w:hAnsi="Times New Roman"/>
        </w:rPr>
        <w:t>i</w:t>
      </w:r>
      <w:r w:rsidRPr="0043245C">
        <w:rPr>
          <w:rFonts w:ascii="Times New Roman" w:eastAsiaTheme="minorHAnsi" w:hAnsi="Times New Roman"/>
        </w:rPr>
        <w:t xml:space="preserve"> financijska sredstva za isplatu božićnica u iznosu od 750,00 kn za 35 asistenata u vrtićima</w:t>
      </w:r>
      <w:r w:rsidR="008977D5">
        <w:rPr>
          <w:rFonts w:ascii="Times New Roman" w:eastAsiaTheme="minorHAnsi" w:hAnsi="Times New Roman"/>
        </w:rPr>
        <w:t xml:space="preserve"> što je dodatno povećanje za 27.000,00 kuna.</w:t>
      </w:r>
    </w:p>
    <w:p w14:paraId="064BFAA6" w14:textId="77777777" w:rsidR="0032719E" w:rsidRPr="0043245C" w:rsidRDefault="0032719E" w:rsidP="0032719E">
      <w:pPr>
        <w:spacing w:after="0"/>
        <w:rPr>
          <w:rFonts w:ascii="Times New Roman" w:eastAsiaTheme="minorHAnsi" w:hAnsi="Times New Roman"/>
        </w:rPr>
      </w:pPr>
    </w:p>
    <w:p w14:paraId="2BDB62DC" w14:textId="77777777" w:rsidR="00904854" w:rsidRPr="00AD42F0" w:rsidRDefault="00904854" w:rsidP="00904854">
      <w:pPr>
        <w:rPr>
          <w:rFonts w:ascii="Times New Roman" w:hAnsi="Times New Roman"/>
          <w:b/>
          <w:u w:val="single"/>
        </w:rPr>
      </w:pPr>
      <w:r w:rsidRPr="00AD42F0">
        <w:rPr>
          <w:rFonts w:ascii="Times New Roman" w:hAnsi="Times New Roman"/>
          <w:b/>
          <w:u w:val="single"/>
        </w:rPr>
        <w:t>00</w:t>
      </w:r>
      <w:r w:rsidR="00961BE8" w:rsidRPr="00AD42F0">
        <w:rPr>
          <w:rFonts w:ascii="Times New Roman" w:hAnsi="Times New Roman"/>
          <w:b/>
          <w:u w:val="single"/>
        </w:rPr>
        <w:t>8</w:t>
      </w:r>
      <w:r w:rsidRPr="00AD42F0">
        <w:rPr>
          <w:rFonts w:ascii="Times New Roman" w:hAnsi="Times New Roman"/>
          <w:b/>
          <w:u w:val="single"/>
        </w:rPr>
        <w:t xml:space="preserve"> – </w:t>
      </w:r>
      <w:r w:rsidR="00961BE8" w:rsidRPr="00AD42F0">
        <w:rPr>
          <w:rFonts w:ascii="Times New Roman" w:hAnsi="Times New Roman"/>
          <w:b/>
          <w:u w:val="single"/>
        </w:rPr>
        <w:t>UO za prostorno uređenje, gradnju i zaštitu okoliša</w:t>
      </w:r>
      <w:r w:rsidR="00934B9D" w:rsidRPr="00AD42F0">
        <w:rPr>
          <w:rFonts w:ascii="Times New Roman" w:hAnsi="Times New Roman"/>
          <w:b/>
          <w:u w:val="single"/>
        </w:rPr>
        <w:t xml:space="preserve"> – </w:t>
      </w:r>
      <w:r w:rsidR="0032719E">
        <w:rPr>
          <w:rFonts w:ascii="Times New Roman" w:hAnsi="Times New Roman"/>
          <w:b/>
          <w:u w:val="single"/>
        </w:rPr>
        <w:t>smanjenje</w:t>
      </w:r>
      <w:r w:rsidR="00934B9D" w:rsidRPr="00AD42F0">
        <w:rPr>
          <w:rFonts w:ascii="Times New Roman" w:hAnsi="Times New Roman"/>
          <w:b/>
          <w:u w:val="single"/>
        </w:rPr>
        <w:t xml:space="preserve"> kod proračunskog korisnika</w:t>
      </w:r>
    </w:p>
    <w:p w14:paraId="5AB8CE7C" w14:textId="59EE076A" w:rsidR="00732E84" w:rsidRPr="00AD42F0" w:rsidRDefault="00732E84" w:rsidP="00732E84">
      <w:pPr>
        <w:spacing w:after="0"/>
        <w:rPr>
          <w:rFonts w:ascii="Times New Roman" w:hAnsi="Times New Roman"/>
          <w:b/>
        </w:rPr>
      </w:pPr>
      <w:r w:rsidRPr="00AD42F0">
        <w:rPr>
          <w:rFonts w:ascii="Times New Roman" w:hAnsi="Times New Roman"/>
          <w:b/>
        </w:rPr>
        <w:t>Stavka -10</w:t>
      </w:r>
      <w:r>
        <w:rPr>
          <w:rFonts w:ascii="Times New Roman" w:hAnsi="Times New Roman"/>
          <w:b/>
        </w:rPr>
        <w:t>03</w:t>
      </w:r>
      <w:r w:rsidRPr="00AD42F0">
        <w:rPr>
          <w:rFonts w:ascii="Times New Roman" w:hAnsi="Times New Roman"/>
          <w:b/>
        </w:rPr>
        <w:t>A1013</w:t>
      </w:r>
      <w:r>
        <w:rPr>
          <w:rFonts w:ascii="Times New Roman" w:hAnsi="Times New Roman"/>
          <w:b/>
        </w:rPr>
        <w:t>13</w:t>
      </w:r>
      <w:r w:rsidRPr="00AD42F0">
        <w:rPr>
          <w:rFonts w:ascii="Times New Roman" w:hAnsi="Times New Roman"/>
          <w:b/>
        </w:rPr>
        <w:t xml:space="preserve"> </w:t>
      </w:r>
      <w:r>
        <w:rPr>
          <w:rFonts w:ascii="Times New Roman" w:hAnsi="Times New Roman"/>
          <w:b/>
        </w:rPr>
        <w:t xml:space="preserve">Strateška procjena III. Izmjena i dopuna prostornog plana Međimurske županije – </w:t>
      </w:r>
      <w:r w:rsidRPr="00732E84">
        <w:rPr>
          <w:rFonts w:ascii="Times New Roman" w:hAnsi="Times New Roman"/>
          <w:bCs/>
        </w:rPr>
        <w:t>smanjenje 150.000,00 kn</w:t>
      </w:r>
    </w:p>
    <w:p w14:paraId="6BCBD020" w14:textId="17657865" w:rsidR="00732E84" w:rsidRPr="00732E84" w:rsidRDefault="00732E84" w:rsidP="00732E84">
      <w:pPr>
        <w:spacing w:after="0" w:line="240" w:lineRule="auto"/>
        <w:jc w:val="both"/>
        <w:rPr>
          <w:rFonts w:ascii="Times New Roman" w:eastAsiaTheme="minorHAnsi" w:hAnsi="Times New Roman"/>
        </w:rPr>
      </w:pPr>
      <w:r>
        <w:rPr>
          <w:rFonts w:ascii="Times New Roman" w:eastAsiaTheme="minorHAnsi" w:hAnsi="Times New Roman"/>
        </w:rPr>
        <w:t>U</w:t>
      </w:r>
      <w:r w:rsidRPr="00732E84">
        <w:rPr>
          <w:rFonts w:ascii="Times New Roman" w:eastAsiaTheme="minorHAnsi" w:hAnsi="Times New Roman"/>
        </w:rPr>
        <w:t>man</w:t>
      </w:r>
      <w:r>
        <w:rPr>
          <w:rFonts w:ascii="Times New Roman" w:eastAsiaTheme="minorHAnsi" w:hAnsi="Times New Roman"/>
        </w:rPr>
        <w:t>juje se</w:t>
      </w:r>
      <w:r w:rsidRPr="00732E84">
        <w:rPr>
          <w:rFonts w:ascii="Times New Roman" w:eastAsiaTheme="minorHAnsi" w:hAnsi="Times New Roman"/>
        </w:rPr>
        <w:t xml:space="preserve"> za </w:t>
      </w:r>
      <w:r>
        <w:rPr>
          <w:rFonts w:ascii="Times New Roman" w:eastAsiaTheme="minorHAnsi" w:hAnsi="Times New Roman"/>
        </w:rPr>
        <w:t xml:space="preserve">iznos od </w:t>
      </w:r>
      <w:r w:rsidRPr="00732E84">
        <w:rPr>
          <w:rFonts w:ascii="Times New Roman" w:eastAsiaTheme="minorHAnsi" w:hAnsi="Times New Roman"/>
        </w:rPr>
        <w:t>150.000,00 kn iz razloga što je odabrana ovlaštena osoba i započeo postupak izrade predmetne Strateške studije, ali će se postupak nastaviti u 2023. godini temeljem izvršenja obveza iz Ugovora o jednostavnoj nabavi „Izrada Strateške studije o utjecaju na okoliš za III. IID PP MŽ.</w:t>
      </w:r>
    </w:p>
    <w:p w14:paraId="277F53A6" w14:textId="77777777" w:rsidR="00732E84" w:rsidRPr="00732E84" w:rsidRDefault="00732E84" w:rsidP="0032719E">
      <w:pPr>
        <w:spacing w:after="0"/>
        <w:jc w:val="both"/>
        <w:rPr>
          <w:rFonts w:ascii="Times New Roman" w:eastAsiaTheme="minorHAnsi" w:hAnsi="Times New Roman"/>
        </w:rPr>
      </w:pPr>
    </w:p>
    <w:p w14:paraId="1A6C6060" w14:textId="79C00A78" w:rsidR="0032719E" w:rsidRDefault="0032719E" w:rsidP="0032719E">
      <w:pPr>
        <w:spacing w:after="0"/>
        <w:jc w:val="both"/>
        <w:rPr>
          <w:rFonts w:ascii="Times New Roman" w:hAnsi="Times New Roman"/>
        </w:rPr>
      </w:pPr>
      <w:r>
        <w:rPr>
          <w:rFonts w:ascii="Times New Roman" w:hAnsi="Times New Roman"/>
          <w:b/>
          <w:bCs/>
        </w:rPr>
        <w:t>Stavka – 1003A100309</w:t>
      </w:r>
      <w:r w:rsidRPr="00F224EC">
        <w:rPr>
          <w:rFonts w:ascii="Times New Roman" w:hAnsi="Times New Roman"/>
          <w:b/>
          <w:bCs/>
        </w:rPr>
        <w:t xml:space="preserve"> – </w:t>
      </w:r>
      <w:r>
        <w:rPr>
          <w:rFonts w:ascii="Times New Roman" w:hAnsi="Times New Roman"/>
          <w:b/>
          <w:bCs/>
        </w:rPr>
        <w:t xml:space="preserve">Zavod za prostorno uređenje Međimurske županije </w:t>
      </w:r>
      <w:r>
        <w:rPr>
          <w:rFonts w:ascii="Times New Roman" w:hAnsi="Times New Roman"/>
        </w:rPr>
        <w:t xml:space="preserve"> – umanjenje od 77.903,00 kuna,  proračunski korisnik je prilagodio plan sukladno izvršenju i planiranim aktivnostima do kraja godine.</w:t>
      </w:r>
    </w:p>
    <w:p w14:paraId="575E8A50" w14:textId="60ED0E7B" w:rsidR="00732E84" w:rsidRDefault="00732E84" w:rsidP="0032719E">
      <w:pPr>
        <w:spacing w:after="0"/>
        <w:jc w:val="both"/>
        <w:rPr>
          <w:rFonts w:ascii="Times New Roman" w:hAnsi="Times New Roman"/>
        </w:rPr>
      </w:pPr>
    </w:p>
    <w:p w14:paraId="2AC87C55" w14:textId="163871C3" w:rsidR="00732E84" w:rsidRPr="00AD42F0" w:rsidRDefault="00732E84" w:rsidP="00732E84">
      <w:pPr>
        <w:spacing w:after="0"/>
        <w:rPr>
          <w:rFonts w:ascii="Times New Roman" w:hAnsi="Times New Roman"/>
          <w:b/>
        </w:rPr>
      </w:pPr>
      <w:r w:rsidRPr="00AD42F0">
        <w:rPr>
          <w:rFonts w:ascii="Times New Roman" w:hAnsi="Times New Roman"/>
          <w:b/>
        </w:rPr>
        <w:t>Stavka -10</w:t>
      </w:r>
      <w:r>
        <w:rPr>
          <w:rFonts w:ascii="Times New Roman" w:hAnsi="Times New Roman"/>
          <w:b/>
        </w:rPr>
        <w:t>03</w:t>
      </w:r>
      <w:r w:rsidRPr="00AD42F0">
        <w:rPr>
          <w:rFonts w:ascii="Times New Roman" w:hAnsi="Times New Roman"/>
          <w:b/>
        </w:rPr>
        <w:t>A1013</w:t>
      </w:r>
      <w:r>
        <w:rPr>
          <w:rFonts w:ascii="Times New Roman" w:hAnsi="Times New Roman"/>
          <w:b/>
        </w:rPr>
        <w:t>01</w:t>
      </w:r>
      <w:r w:rsidRPr="00AD42F0">
        <w:rPr>
          <w:rFonts w:ascii="Times New Roman" w:hAnsi="Times New Roman"/>
          <w:b/>
        </w:rPr>
        <w:t xml:space="preserve"> </w:t>
      </w:r>
      <w:r>
        <w:rPr>
          <w:rFonts w:ascii="Times New Roman" w:hAnsi="Times New Roman"/>
          <w:b/>
        </w:rPr>
        <w:t xml:space="preserve">Izvješće o stanju okoliša i program zaštite okoliša – </w:t>
      </w:r>
      <w:r w:rsidRPr="00732E84">
        <w:rPr>
          <w:rFonts w:ascii="Times New Roman" w:hAnsi="Times New Roman"/>
          <w:bCs/>
        </w:rPr>
        <w:t>smanjenje 1</w:t>
      </w:r>
      <w:r>
        <w:rPr>
          <w:rFonts w:ascii="Times New Roman" w:hAnsi="Times New Roman"/>
          <w:bCs/>
        </w:rPr>
        <w:t>0</w:t>
      </w:r>
      <w:r w:rsidRPr="00732E84">
        <w:rPr>
          <w:rFonts w:ascii="Times New Roman" w:hAnsi="Times New Roman"/>
          <w:bCs/>
        </w:rPr>
        <w:t>0.000,00</w:t>
      </w:r>
    </w:p>
    <w:p w14:paraId="51CA63FC" w14:textId="65B5EC96" w:rsidR="00732E84" w:rsidRPr="00732E84" w:rsidRDefault="00732E84" w:rsidP="00732E84">
      <w:pPr>
        <w:spacing w:after="0" w:line="240" w:lineRule="auto"/>
        <w:jc w:val="both"/>
        <w:rPr>
          <w:rFonts w:ascii="Times New Roman" w:hAnsi="Times New Roman"/>
        </w:rPr>
      </w:pPr>
      <w:r>
        <w:rPr>
          <w:rFonts w:ascii="Times New Roman" w:hAnsi="Times New Roman"/>
        </w:rPr>
        <w:t>U</w:t>
      </w:r>
      <w:r w:rsidRPr="00732E84">
        <w:rPr>
          <w:rFonts w:ascii="Times New Roman" w:hAnsi="Times New Roman"/>
        </w:rPr>
        <w:t>manjuje se za 100.000,00 kn, obzirom da su predmetni dokumenti izrađeni i usvojeni na Skupštin</w:t>
      </w:r>
      <w:r>
        <w:rPr>
          <w:rFonts w:ascii="Times New Roman" w:hAnsi="Times New Roman"/>
        </w:rPr>
        <w:t>i</w:t>
      </w:r>
      <w:r w:rsidRPr="00732E84">
        <w:rPr>
          <w:rFonts w:ascii="Times New Roman" w:hAnsi="Times New Roman"/>
        </w:rPr>
        <w:t xml:space="preserve"> MŽ, te izvršena obveza plaćanja prema izrađivaču dokumenata sukladno Ugovoru o pružanju usluga izrade Programa zaštite okoliša za područje MŽ.</w:t>
      </w:r>
    </w:p>
    <w:p w14:paraId="7489C8F4" w14:textId="77777777" w:rsidR="00732E84" w:rsidRDefault="00732E84" w:rsidP="0032719E">
      <w:pPr>
        <w:spacing w:after="0"/>
        <w:jc w:val="both"/>
        <w:rPr>
          <w:rFonts w:ascii="Times New Roman" w:hAnsi="Times New Roman"/>
          <w:b/>
        </w:rPr>
      </w:pPr>
    </w:p>
    <w:p w14:paraId="4AB9FD2B" w14:textId="1DC4CA17" w:rsidR="004A59D8" w:rsidRDefault="00732E84" w:rsidP="0032719E">
      <w:pPr>
        <w:spacing w:after="0"/>
        <w:jc w:val="both"/>
        <w:rPr>
          <w:rFonts w:ascii="Times New Roman" w:hAnsi="Times New Roman"/>
          <w:bCs/>
        </w:rPr>
      </w:pPr>
      <w:r w:rsidRPr="00AD42F0">
        <w:rPr>
          <w:rFonts w:ascii="Times New Roman" w:hAnsi="Times New Roman"/>
          <w:b/>
        </w:rPr>
        <w:t>Stavka -10</w:t>
      </w:r>
      <w:r>
        <w:rPr>
          <w:rFonts w:ascii="Times New Roman" w:hAnsi="Times New Roman"/>
          <w:b/>
        </w:rPr>
        <w:t>03</w:t>
      </w:r>
      <w:r w:rsidRPr="00AD42F0">
        <w:rPr>
          <w:rFonts w:ascii="Times New Roman" w:hAnsi="Times New Roman"/>
          <w:b/>
        </w:rPr>
        <w:t>A1013</w:t>
      </w:r>
      <w:r>
        <w:rPr>
          <w:rFonts w:ascii="Times New Roman" w:hAnsi="Times New Roman"/>
          <w:b/>
        </w:rPr>
        <w:t>02</w:t>
      </w:r>
      <w:r w:rsidRPr="00AD42F0">
        <w:rPr>
          <w:rFonts w:ascii="Times New Roman" w:hAnsi="Times New Roman"/>
          <w:b/>
        </w:rPr>
        <w:t xml:space="preserve"> </w:t>
      </w:r>
      <w:r>
        <w:rPr>
          <w:rFonts w:ascii="Times New Roman" w:hAnsi="Times New Roman"/>
          <w:b/>
        </w:rPr>
        <w:t xml:space="preserve">Zaštita okoliša i </w:t>
      </w:r>
      <w:r w:rsidRPr="00732E84">
        <w:rPr>
          <w:rFonts w:ascii="Times New Roman" w:hAnsi="Times New Roman"/>
          <w:b/>
        </w:rPr>
        <w:t>prirode – edukacija</w:t>
      </w:r>
      <w:r>
        <w:rPr>
          <w:rFonts w:ascii="Times New Roman" w:hAnsi="Times New Roman"/>
          <w:bCs/>
        </w:rPr>
        <w:t xml:space="preserve"> – smanjenje za 80.000,00 kn</w:t>
      </w:r>
    </w:p>
    <w:p w14:paraId="6E1D34FB" w14:textId="6BB70EB1" w:rsidR="00732E84" w:rsidRPr="00732E84" w:rsidRDefault="00732E84" w:rsidP="00732E84">
      <w:pPr>
        <w:spacing w:after="0" w:line="240" w:lineRule="auto"/>
        <w:jc w:val="both"/>
        <w:rPr>
          <w:rFonts w:ascii="Times New Roman" w:hAnsi="Times New Roman"/>
        </w:rPr>
      </w:pPr>
      <w:r>
        <w:rPr>
          <w:rFonts w:ascii="Times New Roman" w:hAnsi="Times New Roman"/>
        </w:rPr>
        <w:t>Budući da n</w:t>
      </w:r>
      <w:r w:rsidRPr="00732E84">
        <w:rPr>
          <w:rFonts w:ascii="Times New Roman" w:hAnsi="Times New Roman"/>
        </w:rPr>
        <w:t>isu realizirane planirane aktivnosti u 2022. godini, ali se aktivnosti nastavljaju u 2023. godini u suradnji s nadležnom javnom ustanovom za zaštitu prirode</w:t>
      </w:r>
      <w:r>
        <w:rPr>
          <w:rFonts w:ascii="Times New Roman" w:hAnsi="Times New Roman"/>
        </w:rPr>
        <w:t xml:space="preserve"> navedena se stavka umanjuje sukladno očekivanom izvršenju do kraja godine.</w:t>
      </w:r>
    </w:p>
    <w:p w14:paraId="21898CEE" w14:textId="68BB9B74" w:rsidR="00732E84" w:rsidRDefault="00732E84" w:rsidP="0032719E">
      <w:pPr>
        <w:spacing w:after="0"/>
        <w:jc w:val="both"/>
        <w:rPr>
          <w:rFonts w:ascii="Times New Roman" w:hAnsi="Times New Roman"/>
        </w:rPr>
      </w:pPr>
    </w:p>
    <w:p w14:paraId="0047946D" w14:textId="5255502F" w:rsidR="00732E84" w:rsidRDefault="00005F78" w:rsidP="0032719E">
      <w:pPr>
        <w:spacing w:after="0"/>
        <w:jc w:val="both"/>
        <w:rPr>
          <w:rFonts w:ascii="Times New Roman" w:hAnsi="Times New Roman"/>
          <w:bCs/>
        </w:rPr>
      </w:pPr>
      <w:r w:rsidRPr="00AD42F0">
        <w:rPr>
          <w:rFonts w:ascii="Times New Roman" w:hAnsi="Times New Roman"/>
          <w:b/>
        </w:rPr>
        <w:t>Stavka -10</w:t>
      </w:r>
      <w:r>
        <w:rPr>
          <w:rFonts w:ascii="Times New Roman" w:hAnsi="Times New Roman"/>
          <w:b/>
        </w:rPr>
        <w:t>03</w:t>
      </w:r>
      <w:r w:rsidRPr="00AD42F0">
        <w:rPr>
          <w:rFonts w:ascii="Times New Roman" w:hAnsi="Times New Roman"/>
          <w:b/>
        </w:rPr>
        <w:t>A1013</w:t>
      </w:r>
      <w:r>
        <w:rPr>
          <w:rFonts w:ascii="Times New Roman" w:hAnsi="Times New Roman"/>
          <w:b/>
        </w:rPr>
        <w:t>03</w:t>
      </w:r>
      <w:r w:rsidRPr="00AD42F0">
        <w:rPr>
          <w:rFonts w:ascii="Times New Roman" w:hAnsi="Times New Roman"/>
          <w:b/>
        </w:rPr>
        <w:t xml:space="preserve"> </w:t>
      </w:r>
      <w:r>
        <w:rPr>
          <w:rFonts w:ascii="Times New Roman" w:hAnsi="Times New Roman"/>
          <w:b/>
        </w:rPr>
        <w:t>Mjere postupanja s otpadom</w:t>
      </w:r>
      <w:r>
        <w:rPr>
          <w:rFonts w:ascii="Times New Roman" w:hAnsi="Times New Roman"/>
          <w:bCs/>
        </w:rPr>
        <w:t xml:space="preserve"> – smanjenje za 200.000,00 kn </w:t>
      </w:r>
    </w:p>
    <w:p w14:paraId="500A0210" w14:textId="5146221A" w:rsidR="00005F78" w:rsidRDefault="00005F78" w:rsidP="00005F78">
      <w:pPr>
        <w:spacing w:after="0" w:line="240" w:lineRule="auto"/>
        <w:jc w:val="both"/>
        <w:rPr>
          <w:rFonts w:ascii="Times New Roman" w:hAnsi="Times New Roman"/>
        </w:rPr>
      </w:pPr>
      <w:r>
        <w:rPr>
          <w:rFonts w:ascii="Times New Roman" w:hAnsi="Times New Roman"/>
        </w:rPr>
        <w:t>Budući da će se p</w:t>
      </w:r>
      <w:r w:rsidRPr="00005F78">
        <w:rPr>
          <w:rFonts w:ascii="Times New Roman" w:hAnsi="Times New Roman"/>
        </w:rPr>
        <w:t>redmetna izrada plana realizirat</w:t>
      </w:r>
      <w:r>
        <w:rPr>
          <w:rFonts w:ascii="Times New Roman" w:hAnsi="Times New Roman"/>
        </w:rPr>
        <w:t>i</w:t>
      </w:r>
      <w:r w:rsidRPr="00005F78">
        <w:rPr>
          <w:rFonts w:ascii="Times New Roman" w:hAnsi="Times New Roman"/>
        </w:rPr>
        <w:t xml:space="preserve"> u 2023. godini</w:t>
      </w:r>
      <w:r>
        <w:rPr>
          <w:rFonts w:ascii="Times New Roman" w:hAnsi="Times New Roman"/>
        </w:rPr>
        <w:t xml:space="preserve"> i</w:t>
      </w:r>
      <w:r w:rsidRPr="00005F78">
        <w:rPr>
          <w:rFonts w:ascii="Times New Roman" w:hAnsi="Times New Roman"/>
        </w:rPr>
        <w:t xml:space="preserve"> pripremljeni </w:t>
      </w:r>
      <w:r>
        <w:rPr>
          <w:rFonts w:ascii="Times New Roman" w:hAnsi="Times New Roman"/>
        </w:rPr>
        <w:t xml:space="preserve">su </w:t>
      </w:r>
      <w:r w:rsidRPr="00005F78">
        <w:rPr>
          <w:rFonts w:ascii="Times New Roman" w:hAnsi="Times New Roman"/>
        </w:rPr>
        <w:t>potrebni dokumenti za postupak provedbe javne nabave</w:t>
      </w:r>
      <w:r>
        <w:rPr>
          <w:rFonts w:ascii="Times New Roman" w:hAnsi="Times New Roman"/>
        </w:rPr>
        <w:t>, umanjuje se planirana stavka sukladno očekivanoj realizaciji u ovoj godini.</w:t>
      </w:r>
    </w:p>
    <w:p w14:paraId="0A97231B" w14:textId="632A663F" w:rsidR="00005F78" w:rsidRDefault="00005F78" w:rsidP="00005F78">
      <w:pPr>
        <w:spacing w:after="0" w:line="240" w:lineRule="auto"/>
        <w:jc w:val="both"/>
        <w:rPr>
          <w:rFonts w:ascii="Times New Roman" w:hAnsi="Times New Roman"/>
        </w:rPr>
      </w:pPr>
    </w:p>
    <w:p w14:paraId="66C51633" w14:textId="42AB6404" w:rsidR="00005F78" w:rsidRDefault="00005F78" w:rsidP="00005F78">
      <w:pPr>
        <w:spacing w:after="0"/>
        <w:jc w:val="both"/>
        <w:rPr>
          <w:rFonts w:ascii="Times New Roman" w:hAnsi="Times New Roman"/>
          <w:bCs/>
        </w:rPr>
      </w:pPr>
      <w:bookmarkStart w:id="14" w:name="_Hlk121396375"/>
      <w:r w:rsidRPr="00AD42F0">
        <w:rPr>
          <w:rFonts w:ascii="Times New Roman" w:hAnsi="Times New Roman"/>
          <w:b/>
        </w:rPr>
        <w:t>Stavka -10</w:t>
      </w:r>
      <w:r>
        <w:rPr>
          <w:rFonts w:ascii="Times New Roman" w:hAnsi="Times New Roman"/>
          <w:b/>
        </w:rPr>
        <w:t>03</w:t>
      </w:r>
      <w:r w:rsidRPr="00AD42F0">
        <w:rPr>
          <w:rFonts w:ascii="Times New Roman" w:hAnsi="Times New Roman"/>
          <w:b/>
        </w:rPr>
        <w:t>A1013</w:t>
      </w:r>
      <w:r>
        <w:rPr>
          <w:rFonts w:ascii="Times New Roman" w:hAnsi="Times New Roman"/>
          <w:b/>
        </w:rPr>
        <w:t>05</w:t>
      </w:r>
      <w:r w:rsidRPr="00AD42F0">
        <w:rPr>
          <w:rFonts w:ascii="Times New Roman" w:hAnsi="Times New Roman"/>
          <w:b/>
        </w:rPr>
        <w:t xml:space="preserve"> </w:t>
      </w:r>
      <w:r>
        <w:rPr>
          <w:rFonts w:ascii="Times New Roman" w:hAnsi="Times New Roman"/>
          <w:b/>
        </w:rPr>
        <w:t>Akcijski plan prilagodbe klimatskim promjenama</w:t>
      </w:r>
      <w:r>
        <w:rPr>
          <w:rFonts w:ascii="Times New Roman" w:hAnsi="Times New Roman"/>
          <w:bCs/>
        </w:rPr>
        <w:t xml:space="preserve"> – smanjenje za 180.000</w:t>
      </w:r>
      <w:bookmarkEnd w:id="14"/>
      <w:r>
        <w:rPr>
          <w:rFonts w:ascii="Times New Roman" w:hAnsi="Times New Roman"/>
          <w:bCs/>
        </w:rPr>
        <w:t xml:space="preserve">,00 </w:t>
      </w:r>
    </w:p>
    <w:p w14:paraId="503106E0" w14:textId="0A3441CF" w:rsidR="00937A45" w:rsidRPr="00937A45" w:rsidRDefault="00937A45" w:rsidP="00937A45">
      <w:pPr>
        <w:spacing w:after="0" w:line="240" w:lineRule="auto"/>
        <w:jc w:val="both"/>
        <w:rPr>
          <w:rFonts w:ascii="Times New Roman" w:hAnsi="Times New Roman"/>
        </w:rPr>
      </w:pPr>
      <w:r w:rsidRPr="00937A45">
        <w:rPr>
          <w:rFonts w:ascii="Times New Roman" w:hAnsi="Times New Roman"/>
        </w:rPr>
        <w:lastRenderedPageBreak/>
        <w:t>Planira se realizirati u 2023. godini kroz novu stavku proračuna Akcijski plan poboljšanja kvalitete zraka, a koji je proizašao iz izrađenog Programa zaštite zraka MŽ za razdoblje 2022- 2025. godine te se u ovoj proračunskoj godini umanjuje za navedeni iznos.</w:t>
      </w:r>
    </w:p>
    <w:p w14:paraId="225824B9" w14:textId="70FAFC70" w:rsidR="00732E84" w:rsidRDefault="00732E84" w:rsidP="0032719E">
      <w:pPr>
        <w:spacing w:after="0"/>
        <w:jc w:val="both"/>
        <w:rPr>
          <w:rFonts w:ascii="Times New Roman" w:eastAsiaTheme="minorHAnsi" w:hAnsi="Times New Roman"/>
          <w:b/>
          <w:bCs/>
        </w:rPr>
      </w:pPr>
    </w:p>
    <w:p w14:paraId="67B33651" w14:textId="36FD5E82" w:rsidR="00CD72F8" w:rsidRDefault="00CD72F8" w:rsidP="0032719E">
      <w:pPr>
        <w:spacing w:after="0"/>
        <w:jc w:val="both"/>
        <w:rPr>
          <w:rFonts w:ascii="Times New Roman" w:hAnsi="Times New Roman"/>
          <w:bCs/>
        </w:rPr>
      </w:pPr>
      <w:r w:rsidRPr="00AD42F0">
        <w:rPr>
          <w:rFonts w:ascii="Times New Roman" w:hAnsi="Times New Roman"/>
          <w:b/>
        </w:rPr>
        <w:t>Stavka -10</w:t>
      </w:r>
      <w:r>
        <w:rPr>
          <w:rFonts w:ascii="Times New Roman" w:hAnsi="Times New Roman"/>
          <w:b/>
        </w:rPr>
        <w:t>03</w:t>
      </w:r>
      <w:r w:rsidRPr="00AD42F0">
        <w:rPr>
          <w:rFonts w:ascii="Times New Roman" w:hAnsi="Times New Roman"/>
          <w:b/>
        </w:rPr>
        <w:t>A1013</w:t>
      </w:r>
      <w:r>
        <w:rPr>
          <w:rFonts w:ascii="Times New Roman" w:hAnsi="Times New Roman"/>
          <w:b/>
        </w:rPr>
        <w:t>06</w:t>
      </w:r>
      <w:r w:rsidRPr="00AD42F0">
        <w:rPr>
          <w:rFonts w:ascii="Times New Roman" w:hAnsi="Times New Roman"/>
          <w:b/>
        </w:rPr>
        <w:t xml:space="preserve"> </w:t>
      </w:r>
      <w:r>
        <w:rPr>
          <w:rFonts w:ascii="Times New Roman" w:hAnsi="Times New Roman"/>
          <w:b/>
        </w:rPr>
        <w:t>Plan gospodarenja otpadom – Mjere postupanja s otpadom</w:t>
      </w:r>
      <w:r>
        <w:rPr>
          <w:rFonts w:ascii="Times New Roman" w:hAnsi="Times New Roman"/>
          <w:bCs/>
        </w:rPr>
        <w:t xml:space="preserve"> – smanjenje za 100.000 kuna </w:t>
      </w:r>
      <w:r w:rsidR="00963799">
        <w:rPr>
          <w:rFonts w:ascii="Times New Roman" w:hAnsi="Times New Roman"/>
          <w:bCs/>
        </w:rPr>
        <w:t>sukladno očekivanoj realizaciji buduće da će se veći dio aktivnosti provoditi u 2023. g.</w:t>
      </w:r>
    </w:p>
    <w:p w14:paraId="18F58454" w14:textId="771A8E6F" w:rsidR="00CD72F8" w:rsidRDefault="00CD72F8" w:rsidP="0032719E">
      <w:pPr>
        <w:spacing w:after="0"/>
        <w:jc w:val="both"/>
        <w:rPr>
          <w:rFonts w:ascii="Times New Roman" w:eastAsiaTheme="minorHAnsi" w:hAnsi="Times New Roman"/>
          <w:b/>
          <w:bCs/>
        </w:rPr>
      </w:pPr>
    </w:p>
    <w:p w14:paraId="50D732C2" w14:textId="7C9368E4" w:rsidR="007C28BC" w:rsidRDefault="007C28BC" w:rsidP="0032719E">
      <w:pPr>
        <w:spacing w:after="0"/>
        <w:jc w:val="both"/>
        <w:rPr>
          <w:rFonts w:ascii="Times New Roman" w:hAnsi="Times New Roman"/>
          <w:bCs/>
        </w:rPr>
      </w:pPr>
      <w:bookmarkStart w:id="15" w:name="_Hlk121397158"/>
      <w:r w:rsidRPr="00AD42F0">
        <w:rPr>
          <w:rFonts w:ascii="Times New Roman" w:hAnsi="Times New Roman"/>
          <w:b/>
        </w:rPr>
        <w:t>Stavka -10</w:t>
      </w:r>
      <w:r>
        <w:rPr>
          <w:rFonts w:ascii="Times New Roman" w:hAnsi="Times New Roman"/>
          <w:b/>
        </w:rPr>
        <w:t>03</w:t>
      </w:r>
      <w:r w:rsidRPr="00AD42F0">
        <w:rPr>
          <w:rFonts w:ascii="Times New Roman" w:hAnsi="Times New Roman"/>
          <w:b/>
        </w:rPr>
        <w:t>A1013</w:t>
      </w:r>
      <w:r>
        <w:rPr>
          <w:rFonts w:ascii="Times New Roman" w:hAnsi="Times New Roman"/>
          <w:b/>
        </w:rPr>
        <w:t>07</w:t>
      </w:r>
      <w:r w:rsidRPr="00AD42F0">
        <w:rPr>
          <w:rFonts w:ascii="Times New Roman" w:hAnsi="Times New Roman"/>
          <w:b/>
        </w:rPr>
        <w:t xml:space="preserve"> </w:t>
      </w:r>
      <w:r>
        <w:rPr>
          <w:rFonts w:ascii="Times New Roman" w:hAnsi="Times New Roman"/>
          <w:b/>
        </w:rPr>
        <w:t>Strateška ocjena strategije, plana ili programa zna okoliš</w:t>
      </w:r>
      <w:r>
        <w:rPr>
          <w:rFonts w:ascii="Times New Roman" w:hAnsi="Times New Roman"/>
          <w:bCs/>
        </w:rPr>
        <w:t xml:space="preserve"> – smanjenje za </w:t>
      </w:r>
      <w:bookmarkEnd w:id="15"/>
      <w:r>
        <w:rPr>
          <w:rFonts w:ascii="Times New Roman" w:hAnsi="Times New Roman"/>
          <w:bCs/>
        </w:rPr>
        <w:t>100.000 kn</w:t>
      </w:r>
    </w:p>
    <w:p w14:paraId="3E2BEF22" w14:textId="523D5919" w:rsidR="007C28BC" w:rsidRDefault="007C28BC" w:rsidP="0032719E">
      <w:pPr>
        <w:spacing w:after="0"/>
        <w:jc w:val="both"/>
        <w:rPr>
          <w:rFonts w:ascii="Times New Roman" w:eastAsiaTheme="minorHAnsi" w:hAnsi="Times New Roman"/>
        </w:rPr>
      </w:pPr>
      <w:r w:rsidRPr="007C28BC">
        <w:rPr>
          <w:rFonts w:ascii="Times New Roman" w:eastAsiaTheme="minorHAnsi" w:hAnsi="Times New Roman"/>
        </w:rPr>
        <w:t>Strateška ocjena strategije, plana ili programa na okoliš umanjuje se za 100.000,00 kn te će se u slučaju potrebe, ovisno o mišljenju nadležnog Ministarstva realizirati kroz izradu Strateške studije o utjecaju na okoliš za Plan gospodarenja otpadom MŽ</w:t>
      </w:r>
      <w:r>
        <w:rPr>
          <w:rFonts w:ascii="Times New Roman" w:eastAsiaTheme="minorHAnsi" w:hAnsi="Times New Roman"/>
        </w:rPr>
        <w:t>.</w:t>
      </w:r>
    </w:p>
    <w:p w14:paraId="168FE502" w14:textId="3AF96820" w:rsidR="007C28BC" w:rsidRDefault="007C28BC" w:rsidP="0032719E">
      <w:pPr>
        <w:spacing w:after="0"/>
        <w:jc w:val="both"/>
        <w:rPr>
          <w:rFonts w:ascii="Times New Roman" w:eastAsiaTheme="minorHAnsi" w:hAnsi="Times New Roman"/>
        </w:rPr>
      </w:pPr>
    </w:p>
    <w:p w14:paraId="0D1C5D6F" w14:textId="4B3E7341" w:rsidR="007C28BC" w:rsidRDefault="007C28BC" w:rsidP="0032719E">
      <w:pPr>
        <w:spacing w:after="0"/>
        <w:jc w:val="both"/>
        <w:rPr>
          <w:rFonts w:ascii="Times New Roman" w:eastAsiaTheme="minorHAnsi" w:hAnsi="Times New Roman"/>
        </w:rPr>
      </w:pPr>
      <w:r w:rsidRPr="00AD42F0">
        <w:rPr>
          <w:rFonts w:ascii="Times New Roman" w:hAnsi="Times New Roman"/>
          <w:b/>
        </w:rPr>
        <w:t>Stavka -10</w:t>
      </w:r>
      <w:r>
        <w:rPr>
          <w:rFonts w:ascii="Times New Roman" w:hAnsi="Times New Roman"/>
          <w:b/>
        </w:rPr>
        <w:t>03</w:t>
      </w:r>
      <w:r w:rsidRPr="00AD42F0">
        <w:rPr>
          <w:rFonts w:ascii="Times New Roman" w:hAnsi="Times New Roman"/>
          <w:b/>
        </w:rPr>
        <w:t>A1013</w:t>
      </w:r>
      <w:r>
        <w:rPr>
          <w:rFonts w:ascii="Times New Roman" w:hAnsi="Times New Roman"/>
          <w:b/>
        </w:rPr>
        <w:t>10</w:t>
      </w:r>
      <w:r w:rsidRPr="00AD42F0">
        <w:rPr>
          <w:rFonts w:ascii="Times New Roman" w:hAnsi="Times New Roman"/>
          <w:b/>
        </w:rPr>
        <w:t xml:space="preserve"> </w:t>
      </w:r>
      <w:r>
        <w:rPr>
          <w:rFonts w:ascii="Times New Roman" w:hAnsi="Times New Roman"/>
          <w:b/>
        </w:rPr>
        <w:t>Registar onečišćenja okoliša</w:t>
      </w:r>
      <w:r>
        <w:rPr>
          <w:rFonts w:ascii="Times New Roman" w:hAnsi="Times New Roman"/>
          <w:bCs/>
        </w:rPr>
        <w:t xml:space="preserve"> – smanjenje za 40.000,00 kuna </w:t>
      </w:r>
    </w:p>
    <w:p w14:paraId="280C5720" w14:textId="47A9FD97" w:rsidR="007C28BC" w:rsidRDefault="007C28BC" w:rsidP="007C28BC">
      <w:pPr>
        <w:spacing w:after="0" w:line="240" w:lineRule="auto"/>
        <w:jc w:val="both"/>
        <w:rPr>
          <w:rFonts w:ascii="Times New Roman" w:eastAsiaTheme="minorHAnsi" w:hAnsi="Times New Roman"/>
        </w:rPr>
      </w:pPr>
      <w:r>
        <w:rPr>
          <w:rFonts w:ascii="Times New Roman" w:eastAsiaTheme="minorHAnsi" w:hAnsi="Times New Roman"/>
        </w:rPr>
        <w:t>I</w:t>
      </w:r>
      <w:r w:rsidRPr="007C28BC">
        <w:rPr>
          <w:rFonts w:ascii="Times New Roman" w:eastAsiaTheme="minorHAnsi" w:hAnsi="Times New Roman"/>
        </w:rPr>
        <w:t>zvršene su obveze iz Ugovora o usluzi izrade verifikacije za potrebe ROO za potrebe MŽ, ali se projekt nastavlja u 2023. godini</w:t>
      </w:r>
      <w:r>
        <w:rPr>
          <w:rFonts w:ascii="Times New Roman" w:eastAsiaTheme="minorHAnsi" w:hAnsi="Times New Roman"/>
        </w:rPr>
        <w:t xml:space="preserve"> te se sukladno tome planiraju navedeni rashodi.</w:t>
      </w:r>
    </w:p>
    <w:p w14:paraId="5F727500" w14:textId="44FF7776" w:rsidR="007C28BC" w:rsidRDefault="007C28BC" w:rsidP="007C28BC">
      <w:pPr>
        <w:spacing w:after="0" w:line="240" w:lineRule="auto"/>
        <w:jc w:val="both"/>
        <w:rPr>
          <w:rFonts w:ascii="Times New Roman" w:eastAsiaTheme="minorHAnsi" w:hAnsi="Times New Roman"/>
        </w:rPr>
      </w:pPr>
    </w:p>
    <w:p w14:paraId="665984D4" w14:textId="1BFF0213" w:rsidR="007C28BC" w:rsidRPr="004A2494" w:rsidRDefault="007C28BC" w:rsidP="0032719E">
      <w:pPr>
        <w:spacing w:after="0"/>
        <w:jc w:val="both"/>
        <w:rPr>
          <w:rFonts w:ascii="Times New Roman" w:hAnsi="Times New Roman"/>
          <w:bCs/>
        </w:rPr>
      </w:pPr>
      <w:r w:rsidRPr="00AD42F0">
        <w:rPr>
          <w:rFonts w:ascii="Times New Roman" w:hAnsi="Times New Roman"/>
          <w:b/>
        </w:rPr>
        <w:t>Stavka -10</w:t>
      </w:r>
      <w:r>
        <w:rPr>
          <w:rFonts w:ascii="Times New Roman" w:hAnsi="Times New Roman"/>
          <w:b/>
        </w:rPr>
        <w:t>03</w:t>
      </w:r>
      <w:r w:rsidRPr="00AD42F0">
        <w:rPr>
          <w:rFonts w:ascii="Times New Roman" w:hAnsi="Times New Roman"/>
          <w:b/>
        </w:rPr>
        <w:t>A1013</w:t>
      </w:r>
      <w:r>
        <w:rPr>
          <w:rFonts w:ascii="Times New Roman" w:hAnsi="Times New Roman"/>
          <w:b/>
        </w:rPr>
        <w:t>12</w:t>
      </w:r>
      <w:r w:rsidRPr="00AD42F0">
        <w:rPr>
          <w:rFonts w:ascii="Times New Roman" w:hAnsi="Times New Roman"/>
          <w:b/>
        </w:rPr>
        <w:t xml:space="preserve"> </w:t>
      </w:r>
      <w:r>
        <w:rPr>
          <w:rFonts w:ascii="Times New Roman" w:hAnsi="Times New Roman"/>
          <w:b/>
        </w:rPr>
        <w:t xml:space="preserve">Zaštita prirode – Mjere očuvanja bioraznolikosti, krajobrazne raznolikosti i </w:t>
      </w:r>
      <w:proofErr w:type="spellStart"/>
      <w:r>
        <w:rPr>
          <w:rFonts w:ascii="Times New Roman" w:hAnsi="Times New Roman"/>
          <w:b/>
        </w:rPr>
        <w:t>georaznolikosti</w:t>
      </w:r>
      <w:proofErr w:type="spellEnd"/>
      <w:r>
        <w:rPr>
          <w:rFonts w:ascii="Times New Roman" w:hAnsi="Times New Roman"/>
          <w:bCs/>
        </w:rPr>
        <w:t xml:space="preserve"> – smanjenje za 200.000,00 kn</w:t>
      </w:r>
      <w:r w:rsidR="004A2494">
        <w:rPr>
          <w:rFonts w:ascii="Times New Roman" w:hAnsi="Times New Roman"/>
          <w:bCs/>
        </w:rPr>
        <w:t xml:space="preserve"> budući da će se </w:t>
      </w:r>
      <w:r w:rsidR="004A2494" w:rsidRPr="004A2494">
        <w:rPr>
          <w:rFonts w:ascii="Times New Roman" w:hAnsi="Times New Roman"/>
          <w:bCs/>
        </w:rPr>
        <w:t>realizirat</w:t>
      </w:r>
      <w:r w:rsidR="004A2494">
        <w:rPr>
          <w:rFonts w:ascii="Times New Roman" w:hAnsi="Times New Roman"/>
          <w:bCs/>
        </w:rPr>
        <w:t>i</w:t>
      </w:r>
      <w:r w:rsidR="004A2494" w:rsidRPr="004A2494">
        <w:rPr>
          <w:rFonts w:ascii="Times New Roman" w:hAnsi="Times New Roman"/>
          <w:bCs/>
        </w:rPr>
        <w:t xml:space="preserve"> u 2023. godini kroz izradu Krajobrazne osnove </w:t>
      </w:r>
      <w:r w:rsidR="004A2494">
        <w:rPr>
          <w:rFonts w:ascii="Times New Roman" w:hAnsi="Times New Roman"/>
          <w:bCs/>
        </w:rPr>
        <w:t>Međimurske županije.</w:t>
      </w:r>
    </w:p>
    <w:p w14:paraId="779A6D78" w14:textId="77777777" w:rsidR="007C28BC" w:rsidRDefault="007C28BC" w:rsidP="0032719E">
      <w:pPr>
        <w:spacing w:after="0"/>
        <w:jc w:val="both"/>
        <w:rPr>
          <w:rFonts w:ascii="Times New Roman" w:eastAsiaTheme="minorHAnsi" w:hAnsi="Times New Roman"/>
          <w:b/>
          <w:bCs/>
        </w:rPr>
      </w:pPr>
    </w:p>
    <w:p w14:paraId="5C324099" w14:textId="77777777" w:rsidR="005E1236" w:rsidRDefault="005E1236" w:rsidP="0032719E">
      <w:pPr>
        <w:spacing w:after="0"/>
        <w:jc w:val="both"/>
        <w:rPr>
          <w:rFonts w:ascii="Times New Roman" w:eastAsiaTheme="minorHAnsi" w:hAnsi="Times New Roman"/>
        </w:rPr>
      </w:pPr>
      <w:r w:rsidRPr="005E1236">
        <w:rPr>
          <w:rFonts w:ascii="Times New Roman" w:eastAsiaTheme="minorHAnsi" w:hAnsi="Times New Roman"/>
          <w:b/>
          <w:bCs/>
        </w:rPr>
        <w:t xml:space="preserve">010 – Projekt Pruži ruku </w:t>
      </w:r>
      <w:r>
        <w:rPr>
          <w:rFonts w:ascii="Times New Roman" w:eastAsiaTheme="minorHAnsi" w:hAnsi="Times New Roman"/>
          <w:b/>
          <w:bCs/>
        </w:rPr>
        <w:t xml:space="preserve">– </w:t>
      </w:r>
      <w:r w:rsidRPr="005E1236">
        <w:rPr>
          <w:rFonts w:ascii="Times New Roman" w:eastAsiaTheme="minorHAnsi" w:hAnsi="Times New Roman"/>
        </w:rPr>
        <w:t>projekt čiji je nositelj Međimurska županija, a partner Dom za starije i nemoćne osobe Čakovec koji će osobama od Alzheimerove bolesti pružiti dnevni boravak te zdravo i aktivno starenje, a njihovim obiteljima olakšati aktivnosti u poslovnom životu.</w:t>
      </w:r>
      <w:r>
        <w:rPr>
          <w:rFonts w:ascii="Times New Roman" w:eastAsiaTheme="minorHAnsi" w:hAnsi="Times New Roman"/>
        </w:rPr>
        <w:t xml:space="preserve"> </w:t>
      </w:r>
      <w:r w:rsidR="008D4F9B">
        <w:rPr>
          <w:rFonts w:ascii="Times New Roman" w:eastAsiaTheme="minorHAnsi" w:hAnsi="Times New Roman"/>
        </w:rPr>
        <w:t xml:space="preserve">Stavka na projektu se </w:t>
      </w:r>
      <w:r w:rsidR="004A59D8">
        <w:rPr>
          <w:rFonts w:ascii="Times New Roman" w:eastAsiaTheme="minorHAnsi" w:hAnsi="Times New Roman"/>
        </w:rPr>
        <w:t>smanjuje</w:t>
      </w:r>
      <w:r w:rsidR="008D4F9B">
        <w:rPr>
          <w:rFonts w:ascii="Times New Roman" w:eastAsiaTheme="minorHAnsi" w:hAnsi="Times New Roman"/>
        </w:rPr>
        <w:t xml:space="preserve"> sukladno izvršenju i</w:t>
      </w:r>
      <w:r>
        <w:rPr>
          <w:rFonts w:ascii="Times New Roman" w:eastAsiaTheme="minorHAnsi" w:hAnsi="Times New Roman"/>
        </w:rPr>
        <w:t xml:space="preserve"> u </w:t>
      </w:r>
      <w:r w:rsidR="008D4F9B" w:rsidRPr="008D4F9B">
        <w:rPr>
          <w:rFonts w:ascii="Times New Roman" w:eastAsiaTheme="minorHAnsi" w:hAnsi="Times New Roman"/>
        </w:rPr>
        <w:t xml:space="preserve">potpunosti </w:t>
      </w:r>
      <w:r w:rsidR="008D4F9B">
        <w:rPr>
          <w:rFonts w:ascii="Times New Roman" w:eastAsiaTheme="minorHAnsi" w:hAnsi="Times New Roman"/>
        </w:rPr>
        <w:t xml:space="preserve">se </w:t>
      </w:r>
      <w:r w:rsidR="008D4F9B" w:rsidRPr="008D4F9B">
        <w:rPr>
          <w:rFonts w:ascii="Times New Roman" w:eastAsiaTheme="minorHAnsi" w:hAnsi="Times New Roman"/>
        </w:rPr>
        <w:t>financira iz Europskog socijalnog fonda</w:t>
      </w:r>
      <w:r w:rsidR="004A59D8">
        <w:rPr>
          <w:rFonts w:ascii="Times New Roman" w:eastAsiaTheme="minorHAnsi" w:hAnsi="Times New Roman"/>
        </w:rPr>
        <w:t xml:space="preserve">. </w:t>
      </w:r>
    </w:p>
    <w:p w14:paraId="0EE50F97" w14:textId="77777777" w:rsidR="004A59D8" w:rsidRPr="005E1236" w:rsidRDefault="004A59D8" w:rsidP="0032719E">
      <w:pPr>
        <w:spacing w:after="0"/>
        <w:jc w:val="both"/>
        <w:rPr>
          <w:rFonts w:ascii="Times New Roman" w:eastAsiaTheme="minorHAnsi" w:hAnsi="Times New Roman"/>
        </w:rPr>
      </w:pPr>
    </w:p>
    <w:p w14:paraId="0493DDD0" w14:textId="6DD27E9C" w:rsidR="005E1236" w:rsidRDefault="004A59D8" w:rsidP="004A59D8">
      <w:pPr>
        <w:spacing w:after="0"/>
        <w:jc w:val="both"/>
        <w:rPr>
          <w:rFonts w:ascii="Times New Roman" w:eastAsiaTheme="minorHAnsi" w:hAnsi="Times New Roman"/>
        </w:rPr>
      </w:pPr>
      <w:r>
        <w:rPr>
          <w:rFonts w:ascii="Times New Roman" w:eastAsiaTheme="minorHAnsi" w:hAnsi="Times New Roman"/>
          <w:b/>
          <w:bCs/>
        </w:rPr>
        <w:t>014</w:t>
      </w:r>
      <w:r w:rsidR="005E1236">
        <w:rPr>
          <w:rFonts w:ascii="Times New Roman" w:eastAsiaTheme="minorHAnsi" w:hAnsi="Times New Roman"/>
          <w:b/>
          <w:bCs/>
        </w:rPr>
        <w:t>- Projekt „</w:t>
      </w:r>
      <w:r>
        <w:rPr>
          <w:rFonts w:ascii="Times New Roman" w:eastAsiaTheme="minorHAnsi" w:hAnsi="Times New Roman"/>
          <w:b/>
          <w:bCs/>
        </w:rPr>
        <w:t>Školski obroci svima</w:t>
      </w:r>
      <w:r w:rsidR="005E1236">
        <w:rPr>
          <w:rFonts w:ascii="Times New Roman" w:eastAsiaTheme="minorHAnsi" w:hAnsi="Times New Roman"/>
          <w:b/>
          <w:bCs/>
        </w:rPr>
        <w:t xml:space="preserve">“ – </w:t>
      </w:r>
      <w:r>
        <w:rPr>
          <w:rFonts w:ascii="Times New Roman" w:eastAsiaTheme="minorHAnsi" w:hAnsi="Times New Roman"/>
        </w:rPr>
        <w:t>povećava se stavka sukladno izvršenju</w:t>
      </w:r>
      <w:r w:rsidR="00A764D7">
        <w:rPr>
          <w:rFonts w:ascii="Times New Roman" w:eastAsiaTheme="minorHAnsi" w:hAnsi="Times New Roman"/>
        </w:rPr>
        <w:t xml:space="preserve"> koje je veće u odnosu na planirano.</w:t>
      </w:r>
    </w:p>
    <w:p w14:paraId="2736FE1E" w14:textId="03BF8351" w:rsidR="004B4D49" w:rsidRDefault="004B4D49" w:rsidP="004A59D8">
      <w:pPr>
        <w:spacing w:after="0"/>
        <w:jc w:val="both"/>
        <w:rPr>
          <w:rFonts w:ascii="Times New Roman" w:eastAsiaTheme="minorHAnsi" w:hAnsi="Times New Roman"/>
        </w:rPr>
      </w:pPr>
    </w:p>
    <w:p w14:paraId="4DAFA650" w14:textId="56D706AE" w:rsidR="00131950" w:rsidRDefault="004B4D49" w:rsidP="004B4D49">
      <w:pPr>
        <w:spacing w:after="0"/>
        <w:jc w:val="both"/>
        <w:rPr>
          <w:rFonts w:ascii="Times New Roman" w:eastAsiaTheme="minorHAnsi" w:hAnsi="Times New Roman"/>
        </w:rPr>
      </w:pPr>
      <w:r>
        <w:rPr>
          <w:rFonts w:ascii="Times New Roman" w:eastAsiaTheme="minorHAnsi" w:hAnsi="Times New Roman"/>
          <w:b/>
          <w:bCs/>
        </w:rPr>
        <w:t xml:space="preserve">028- Projekt Energetska obnova Županijske bolnice Čakovec – </w:t>
      </w:r>
      <w:r>
        <w:rPr>
          <w:rFonts w:ascii="Times New Roman" w:eastAsiaTheme="minorHAnsi" w:hAnsi="Times New Roman"/>
        </w:rPr>
        <w:t>povećava se stavka</w:t>
      </w:r>
      <w:r w:rsidR="00131950">
        <w:rPr>
          <w:rFonts w:ascii="Times New Roman" w:eastAsiaTheme="minorHAnsi" w:hAnsi="Times New Roman"/>
        </w:rPr>
        <w:t xml:space="preserve"> za iznos od 1.500.000,00</w:t>
      </w:r>
      <w:r w:rsidR="00F12165">
        <w:rPr>
          <w:rFonts w:ascii="Times New Roman" w:eastAsiaTheme="minorHAnsi" w:hAnsi="Times New Roman"/>
        </w:rPr>
        <w:t xml:space="preserve"> kn.</w:t>
      </w:r>
    </w:p>
    <w:p w14:paraId="36D15449" w14:textId="01289C08" w:rsidR="004B4D49" w:rsidRPr="005E1236" w:rsidRDefault="00131950" w:rsidP="004B4D49">
      <w:pPr>
        <w:spacing w:after="0"/>
        <w:jc w:val="both"/>
        <w:rPr>
          <w:rFonts w:ascii="Times New Roman" w:eastAsiaTheme="minorHAnsi" w:hAnsi="Times New Roman"/>
        </w:rPr>
      </w:pPr>
      <w:r>
        <w:rPr>
          <w:rFonts w:ascii="Times New Roman" w:eastAsiaTheme="minorHAnsi" w:hAnsi="Times New Roman"/>
        </w:rPr>
        <w:t>S</w:t>
      </w:r>
      <w:r w:rsidR="004B4D49">
        <w:rPr>
          <w:rFonts w:ascii="Times New Roman" w:eastAsiaTheme="minorHAnsi" w:hAnsi="Times New Roman"/>
        </w:rPr>
        <w:t>ukladno izvršenju koje je do 30. studenog bi</w:t>
      </w:r>
      <w:r w:rsidR="0043245C">
        <w:rPr>
          <w:rFonts w:ascii="Times New Roman" w:eastAsiaTheme="minorHAnsi" w:hAnsi="Times New Roman"/>
        </w:rPr>
        <w:t>l</w:t>
      </w:r>
      <w:r w:rsidR="004B4D49">
        <w:rPr>
          <w:rFonts w:ascii="Times New Roman" w:eastAsiaTheme="minorHAnsi" w:hAnsi="Times New Roman"/>
        </w:rPr>
        <w:t>o na razini planiranog</w:t>
      </w:r>
      <w:r>
        <w:rPr>
          <w:rFonts w:ascii="Times New Roman" w:eastAsiaTheme="minorHAnsi" w:hAnsi="Times New Roman"/>
        </w:rPr>
        <w:t xml:space="preserve"> oč</w:t>
      </w:r>
      <w:r w:rsidR="004B4D49">
        <w:rPr>
          <w:rFonts w:ascii="Times New Roman" w:eastAsiaTheme="minorHAnsi" w:hAnsi="Times New Roman"/>
        </w:rPr>
        <w:t xml:space="preserve">ekuje se još </w:t>
      </w:r>
      <w:r>
        <w:rPr>
          <w:rFonts w:ascii="Times New Roman" w:eastAsiaTheme="minorHAnsi" w:hAnsi="Times New Roman"/>
        </w:rPr>
        <w:t>situacija za izvedene radove tijekom prosinca u visini od 1.500.000,00 kuna te je potrebno povećati plan za naveden</w:t>
      </w:r>
      <w:r w:rsidR="00F12165">
        <w:rPr>
          <w:rFonts w:ascii="Times New Roman" w:eastAsiaTheme="minorHAnsi" w:hAnsi="Times New Roman"/>
        </w:rPr>
        <w:t>i iznos</w:t>
      </w:r>
      <w:r>
        <w:rPr>
          <w:rFonts w:ascii="Times New Roman" w:eastAsiaTheme="minorHAnsi" w:hAnsi="Times New Roman"/>
        </w:rPr>
        <w:t>.</w:t>
      </w:r>
    </w:p>
    <w:p w14:paraId="651D79AA" w14:textId="77777777" w:rsidR="004B4D49" w:rsidRPr="005E1236" w:rsidRDefault="004B4D49" w:rsidP="004A59D8">
      <w:pPr>
        <w:spacing w:after="0"/>
        <w:jc w:val="both"/>
        <w:rPr>
          <w:rFonts w:ascii="Times New Roman" w:eastAsiaTheme="minorHAnsi" w:hAnsi="Times New Roman"/>
        </w:rPr>
      </w:pPr>
    </w:p>
    <w:sectPr w:rsidR="004B4D49" w:rsidRPr="005E1236" w:rsidSect="00520DD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3BE"/>
    <w:multiLevelType w:val="hybridMultilevel"/>
    <w:tmpl w:val="F42A7514"/>
    <w:lvl w:ilvl="0" w:tplc="E50C7CFA">
      <w:start w:val="10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55E29"/>
    <w:multiLevelType w:val="hybridMultilevel"/>
    <w:tmpl w:val="B96A8D1E"/>
    <w:lvl w:ilvl="0" w:tplc="3664FEE2">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E214C70"/>
    <w:multiLevelType w:val="hybridMultilevel"/>
    <w:tmpl w:val="6D806A48"/>
    <w:lvl w:ilvl="0" w:tplc="00A402E6">
      <w:start w:val="106"/>
      <w:numFmt w:val="decimalZero"/>
      <w:lvlText w:val="%1"/>
      <w:lvlJc w:val="left"/>
      <w:pPr>
        <w:ind w:left="885" w:hanging="525"/>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EB47DF"/>
    <w:multiLevelType w:val="hybridMultilevel"/>
    <w:tmpl w:val="6C94D610"/>
    <w:lvl w:ilvl="0" w:tplc="EA5C911C">
      <w:start w:val="1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11339BB"/>
    <w:multiLevelType w:val="hybridMultilevel"/>
    <w:tmpl w:val="6C546D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87099D"/>
    <w:multiLevelType w:val="hybridMultilevel"/>
    <w:tmpl w:val="FB8A7D9E"/>
    <w:lvl w:ilvl="0" w:tplc="9D8A246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3C34B8"/>
    <w:multiLevelType w:val="hybridMultilevel"/>
    <w:tmpl w:val="4976C3EC"/>
    <w:lvl w:ilvl="0" w:tplc="F5BA96EC">
      <w:start w:val="7"/>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EF2DC4"/>
    <w:multiLevelType w:val="hybridMultilevel"/>
    <w:tmpl w:val="8E62C5E6"/>
    <w:lvl w:ilvl="0" w:tplc="F42033CC">
      <w:numFmt w:val="bullet"/>
      <w:lvlText w:val="-"/>
      <w:lvlJc w:val="left"/>
      <w:pPr>
        <w:ind w:left="720" w:hanging="360"/>
      </w:pPr>
      <w:rPr>
        <w:rFonts w:ascii="Times New Roman" w:eastAsia="Calibri" w:hAnsi="Times New Roman" w:cs="Times New Roman" w:hint="default"/>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1D5032"/>
    <w:multiLevelType w:val="hybridMultilevel"/>
    <w:tmpl w:val="9F2A7676"/>
    <w:lvl w:ilvl="0" w:tplc="B4E8DB9C">
      <w:start w:val="10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1F0ED4"/>
    <w:multiLevelType w:val="hybridMultilevel"/>
    <w:tmpl w:val="86E47684"/>
    <w:lvl w:ilvl="0" w:tplc="0A1E756E">
      <w:start w:val="1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4651BF"/>
    <w:multiLevelType w:val="hybridMultilevel"/>
    <w:tmpl w:val="0D168522"/>
    <w:lvl w:ilvl="0" w:tplc="BE185896">
      <w:numFmt w:val="bullet"/>
      <w:lvlText w:val="-"/>
      <w:lvlJc w:val="left"/>
      <w:pPr>
        <w:ind w:left="400" w:hanging="360"/>
      </w:pPr>
      <w:rPr>
        <w:rFonts w:ascii="Calibri" w:eastAsia="Calibri" w:hAnsi="Calibri" w:cs="Calibri" w:hint="default"/>
      </w:rPr>
    </w:lvl>
    <w:lvl w:ilvl="1" w:tplc="041A0003">
      <w:start w:val="1"/>
      <w:numFmt w:val="bullet"/>
      <w:lvlText w:val="o"/>
      <w:lvlJc w:val="left"/>
      <w:pPr>
        <w:ind w:left="1120" w:hanging="360"/>
      </w:pPr>
      <w:rPr>
        <w:rFonts w:ascii="Courier New" w:hAnsi="Courier New" w:cs="Courier New" w:hint="default"/>
      </w:rPr>
    </w:lvl>
    <w:lvl w:ilvl="2" w:tplc="041A0005">
      <w:start w:val="1"/>
      <w:numFmt w:val="bullet"/>
      <w:lvlText w:val=""/>
      <w:lvlJc w:val="left"/>
      <w:pPr>
        <w:ind w:left="1840" w:hanging="360"/>
      </w:pPr>
      <w:rPr>
        <w:rFonts w:ascii="Wingdings" w:hAnsi="Wingdings" w:hint="default"/>
      </w:rPr>
    </w:lvl>
    <w:lvl w:ilvl="3" w:tplc="041A0001">
      <w:start w:val="1"/>
      <w:numFmt w:val="bullet"/>
      <w:lvlText w:val=""/>
      <w:lvlJc w:val="left"/>
      <w:pPr>
        <w:ind w:left="2560" w:hanging="360"/>
      </w:pPr>
      <w:rPr>
        <w:rFonts w:ascii="Symbol" w:hAnsi="Symbol" w:hint="default"/>
      </w:rPr>
    </w:lvl>
    <w:lvl w:ilvl="4" w:tplc="041A0003">
      <w:start w:val="1"/>
      <w:numFmt w:val="bullet"/>
      <w:lvlText w:val="o"/>
      <w:lvlJc w:val="left"/>
      <w:pPr>
        <w:ind w:left="3280" w:hanging="360"/>
      </w:pPr>
      <w:rPr>
        <w:rFonts w:ascii="Courier New" w:hAnsi="Courier New" w:cs="Courier New" w:hint="default"/>
      </w:rPr>
    </w:lvl>
    <w:lvl w:ilvl="5" w:tplc="041A0005">
      <w:start w:val="1"/>
      <w:numFmt w:val="bullet"/>
      <w:lvlText w:val=""/>
      <w:lvlJc w:val="left"/>
      <w:pPr>
        <w:ind w:left="4000" w:hanging="360"/>
      </w:pPr>
      <w:rPr>
        <w:rFonts w:ascii="Wingdings" w:hAnsi="Wingdings" w:hint="default"/>
      </w:rPr>
    </w:lvl>
    <w:lvl w:ilvl="6" w:tplc="041A0001">
      <w:start w:val="1"/>
      <w:numFmt w:val="bullet"/>
      <w:lvlText w:val=""/>
      <w:lvlJc w:val="left"/>
      <w:pPr>
        <w:ind w:left="4720" w:hanging="360"/>
      </w:pPr>
      <w:rPr>
        <w:rFonts w:ascii="Symbol" w:hAnsi="Symbol" w:hint="default"/>
      </w:rPr>
    </w:lvl>
    <w:lvl w:ilvl="7" w:tplc="041A0003">
      <w:start w:val="1"/>
      <w:numFmt w:val="bullet"/>
      <w:lvlText w:val="o"/>
      <w:lvlJc w:val="left"/>
      <w:pPr>
        <w:ind w:left="5440" w:hanging="360"/>
      </w:pPr>
      <w:rPr>
        <w:rFonts w:ascii="Courier New" w:hAnsi="Courier New" w:cs="Courier New" w:hint="default"/>
      </w:rPr>
    </w:lvl>
    <w:lvl w:ilvl="8" w:tplc="041A0005">
      <w:start w:val="1"/>
      <w:numFmt w:val="bullet"/>
      <w:lvlText w:val=""/>
      <w:lvlJc w:val="left"/>
      <w:pPr>
        <w:ind w:left="6160" w:hanging="360"/>
      </w:pPr>
      <w:rPr>
        <w:rFonts w:ascii="Wingdings" w:hAnsi="Wingdings" w:hint="default"/>
      </w:rPr>
    </w:lvl>
  </w:abstractNum>
  <w:abstractNum w:abstractNumId="11" w15:restartNumberingAfterBreak="0">
    <w:nsid w:val="65C754A3"/>
    <w:multiLevelType w:val="hybridMultilevel"/>
    <w:tmpl w:val="F5B60488"/>
    <w:lvl w:ilvl="0" w:tplc="17543CC0">
      <w:start w:val="10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91B7FF5"/>
    <w:multiLevelType w:val="hybridMultilevel"/>
    <w:tmpl w:val="BB1A854A"/>
    <w:lvl w:ilvl="0" w:tplc="FFCCE8F0">
      <w:start w:val="10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47D2E10"/>
    <w:multiLevelType w:val="hybridMultilevel"/>
    <w:tmpl w:val="D6A07462"/>
    <w:lvl w:ilvl="0" w:tplc="F49A488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679494A"/>
    <w:multiLevelType w:val="hybridMultilevel"/>
    <w:tmpl w:val="614AEC1E"/>
    <w:lvl w:ilvl="0" w:tplc="68A4FB10">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79270B5"/>
    <w:multiLevelType w:val="hybridMultilevel"/>
    <w:tmpl w:val="5D2CCDD6"/>
    <w:lvl w:ilvl="0" w:tplc="F2B0E3C4">
      <w:start w:val="10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60762531">
    <w:abstractNumId w:val="3"/>
  </w:num>
  <w:num w:numId="2" w16cid:durableId="1719553576">
    <w:abstractNumId w:val="2"/>
  </w:num>
  <w:num w:numId="3" w16cid:durableId="1749380997">
    <w:abstractNumId w:val="5"/>
  </w:num>
  <w:num w:numId="4" w16cid:durableId="1839072176">
    <w:abstractNumId w:val="13"/>
  </w:num>
  <w:num w:numId="5" w16cid:durableId="1588610772">
    <w:abstractNumId w:val="11"/>
  </w:num>
  <w:num w:numId="6" w16cid:durableId="1587760912">
    <w:abstractNumId w:val="12"/>
  </w:num>
  <w:num w:numId="7" w16cid:durableId="1925064258">
    <w:abstractNumId w:val="8"/>
  </w:num>
  <w:num w:numId="8" w16cid:durableId="1235817512">
    <w:abstractNumId w:val="15"/>
  </w:num>
  <w:num w:numId="9" w16cid:durableId="544484341">
    <w:abstractNumId w:val="10"/>
  </w:num>
  <w:num w:numId="10" w16cid:durableId="1277130160">
    <w:abstractNumId w:val="10"/>
  </w:num>
  <w:num w:numId="11" w16cid:durableId="624310343">
    <w:abstractNumId w:val="6"/>
  </w:num>
  <w:num w:numId="12" w16cid:durableId="752896091">
    <w:abstractNumId w:val="14"/>
  </w:num>
  <w:num w:numId="13" w16cid:durableId="1666935068">
    <w:abstractNumId w:val="4"/>
  </w:num>
  <w:num w:numId="14" w16cid:durableId="810248404">
    <w:abstractNumId w:val="1"/>
  </w:num>
  <w:num w:numId="15" w16cid:durableId="1931769959">
    <w:abstractNumId w:val="7"/>
  </w:num>
  <w:num w:numId="16" w16cid:durableId="50346761">
    <w:abstractNumId w:val="0"/>
  </w:num>
  <w:num w:numId="17" w16cid:durableId="894969814">
    <w:abstractNumId w:val="9"/>
  </w:num>
  <w:num w:numId="18" w16cid:durableId="109714248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E5"/>
    <w:rsid w:val="00005F78"/>
    <w:rsid w:val="000525E0"/>
    <w:rsid w:val="0005435D"/>
    <w:rsid w:val="00061471"/>
    <w:rsid w:val="0009241D"/>
    <w:rsid w:val="000A2FE5"/>
    <w:rsid w:val="000B528F"/>
    <w:rsid w:val="000C026E"/>
    <w:rsid w:val="000C4EF4"/>
    <w:rsid w:val="000C7FB4"/>
    <w:rsid w:val="000D09EE"/>
    <w:rsid w:val="00131950"/>
    <w:rsid w:val="0015036E"/>
    <w:rsid w:val="00154A0C"/>
    <w:rsid w:val="0015542E"/>
    <w:rsid w:val="001C4E1B"/>
    <w:rsid w:val="002133BC"/>
    <w:rsid w:val="00223D1B"/>
    <w:rsid w:val="002317C5"/>
    <w:rsid w:val="002431A9"/>
    <w:rsid w:val="00265765"/>
    <w:rsid w:val="00273796"/>
    <w:rsid w:val="00274F46"/>
    <w:rsid w:val="00282CDF"/>
    <w:rsid w:val="00283D15"/>
    <w:rsid w:val="002B253C"/>
    <w:rsid w:val="002E34A8"/>
    <w:rsid w:val="003029E3"/>
    <w:rsid w:val="003040B8"/>
    <w:rsid w:val="00311578"/>
    <w:rsid w:val="00320509"/>
    <w:rsid w:val="0032719E"/>
    <w:rsid w:val="003568AA"/>
    <w:rsid w:val="00366E3C"/>
    <w:rsid w:val="003915AE"/>
    <w:rsid w:val="003A099F"/>
    <w:rsid w:val="003A2B9B"/>
    <w:rsid w:val="003C24AE"/>
    <w:rsid w:val="003D3ADA"/>
    <w:rsid w:val="003D52D1"/>
    <w:rsid w:val="003D75FA"/>
    <w:rsid w:val="00412182"/>
    <w:rsid w:val="0043245C"/>
    <w:rsid w:val="00432DE7"/>
    <w:rsid w:val="00460858"/>
    <w:rsid w:val="00490314"/>
    <w:rsid w:val="004A2494"/>
    <w:rsid w:val="004A59D8"/>
    <w:rsid w:val="004B4D49"/>
    <w:rsid w:val="004C19FF"/>
    <w:rsid w:val="00510045"/>
    <w:rsid w:val="00520DD7"/>
    <w:rsid w:val="0052191C"/>
    <w:rsid w:val="00527ECC"/>
    <w:rsid w:val="00540950"/>
    <w:rsid w:val="00546D7D"/>
    <w:rsid w:val="005770AD"/>
    <w:rsid w:val="005C48D0"/>
    <w:rsid w:val="005E1236"/>
    <w:rsid w:val="005F155B"/>
    <w:rsid w:val="005F1694"/>
    <w:rsid w:val="005F4F7E"/>
    <w:rsid w:val="005F743F"/>
    <w:rsid w:val="0060060F"/>
    <w:rsid w:val="00607E79"/>
    <w:rsid w:val="006140FF"/>
    <w:rsid w:val="006165C1"/>
    <w:rsid w:val="00623CC6"/>
    <w:rsid w:val="00626022"/>
    <w:rsid w:val="00657711"/>
    <w:rsid w:val="006851B2"/>
    <w:rsid w:val="006910DD"/>
    <w:rsid w:val="006947D1"/>
    <w:rsid w:val="00695894"/>
    <w:rsid w:val="006A15E2"/>
    <w:rsid w:val="006A22F2"/>
    <w:rsid w:val="006B0DD7"/>
    <w:rsid w:val="006B57AC"/>
    <w:rsid w:val="006E5BF4"/>
    <w:rsid w:val="00712C23"/>
    <w:rsid w:val="0071305C"/>
    <w:rsid w:val="007250DB"/>
    <w:rsid w:val="00732E84"/>
    <w:rsid w:val="007429F8"/>
    <w:rsid w:val="00747635"/>
    <w:rsid w:val="0075234C"/>
    <w:rsid w:val="007655E3"/>
    <w:rsid w:val="00787213"/>
    <w:rsid w:val="007A5B30"/>
    <w:rsid w:val="007A6E2F"/>
    <w:rsid w:val="007B762C"/>
    <w:rsid w:val="007C28BC"/>
    <w:rsid w:val="007D0410"/>
    <w:rsid w:val="007E0411"/>
    <w:rsid w:val="007E07C2"/>
    <w:rsid w:val="00815373"/>
    <w:rsid w:val="00861467"/>
    <w:rsid w:val="00873401"/>
    <w:rsid w:val="008771AA"/>
    <w:rsid w:val="008977D5"/>
    <w:rsid w:val="008A017C"/>
    <w:rsid w:val="008B435E"/>
    <w:rsid w:val="008B5A49"/>
    <w:rsid w:val="008C3EAE"/>
    <w:rsid w:val="008C7902"/>
    <w:rsid w:val="008D4F9B"/>
    <w:rsid w:val="008F28E5"/>
    <w:rsid w:val="00904854"/>
    <w:rsid w:val="00923C1D"/>
    <w:rsid w:val="00932EC6"/>
    <w:rsid w:val="00933C5C"/>
    <w:rsid w:val="00934B9D"/>
    <w:rsid w:val="00934F26"/>
    <w:rsid w:val="009350B1"/>
    <w:rsid w:val="00936064"/>
    <w:rsid w:val="00937A45"/>
    <w:rsid w:val="00947E7D"/>
    <w:rsid w:val="00961BE8"/>
    <w:rsid w:val="00963799"/>
    <w:rsid w:val="0099719E"/>
    <w:rsid w:val="009C2A36"/>
    <w:rsid w:val="009D1D90"/>
    <w:rsid w:val="009F3EAA"/>
    <w:rsid w:val="009F5A7A"/>
    <w:rsid w:val="00A22542"/>
    <w:rsid w:val="00A2713E"/>
    <w:rsid w:val="00A61057"/>
    <w:rsid w:val="00A73EB9"/>
    <w:rsid w:val="00A764D7"/>
    <w:rsid w:val="00AC115D"/>
    <w:rsid w:val="00AD42F0"/>
    <w:rsid w:val="00AE4BFB"/>
    <w:rsid w:val="00AE6952"/>
    <w:rsid w:val="00B1042E"/>
    <w:rsid w:val="00B14BC8"/>
    <w:rsid w:val="00B24660"/>
    <w:rsid w:val="00B44787"/>
    <w:rsid w:val="00B45E3A"/>
    <w:rsid w:val="00B46361"/>
    <w:rsid w:val="00B54E93"/>
    <w:rsid w:val="00BE4C13"/>
    <w:rsid w:val="00C063D2"/>
    <w:rsid w:val="00C1047A"/>
    <w:rsid w:val="00C17165"/>
    <w:rsid w:val="00C24FED"/>
    <w:rsid w:val="00C31B3A"/>
    <w:rsid w:val="00C329FB"/>
    <w:rsid w:val="00C45B56"/>
    <w:rsid w:val="00C51F08"/>
    <w:rsid w:val="00C573D8"/>
    <w:rsid w:val="00C70C21"/>
    <w:rsid w:val="00C7606D"/>
    <w:rsid w:val="00C76F29"/>
    <w:rsid w:val="00C82434"/>
    <w:rsid w:val="00C90082"/>
    <w:rsid w:val="00C917A6"/>
    <w:rsid w:val="00CB1675"/>
    <w:rsid w:val="00CD5530"/>
    <w:rsid w:val="00CD72F8"/>
    <w:rsid w:val="00CF38DA"/>
    <w:rsid w:val="00D00EAD"/>
    <w:rsid w:val="00D21BF1"/>
    <w:rsid w:val="00D413D9"/>
    <w:rsid w:val="00D44FC4"/>
    <w:rsid w:val="00D47366"/>
    <w:rsid w:val="00D5175A"/>
    <w:rsid w:val="00D526B3"/>
    <w:rsid w:val="00D528F6"/>
    <w:rsid w:val="00D53752"/>
    <w:rsid w:val="00D8515B"/>
    <w:rsid w:val="00D9539C"/>
    <w:rsid w:val="00D97686"/>
    <w:rsid w:val="00DC6EE4"/>
    <w:rsid w:val="00DF77B8"/>
    <w:rsid w:val="00E0730F"/>
    <w:rsid w:val="00E12BB5"/>
    <w:rsid w:val="00E1762C"/>
    <w:rsid w:val="00E43A46"/>
    <w:rsid w:val="00E43E27"/>
    <w:rsid w:val="00E6203F"/>
    <w:rsid w:val="00E6356D"/>
    <w:rsid w:val="00E6465E"/>
    <w:rsid w:val="00E7198A"/>
    <w:rsid w:val="00E73658"/>
    <w:rsid w:val="00E80DA0"/>
    <w:rsid w:val="00E86FF1"/>
    <w:rsid w:val="00E93B91"/>
    <w:rsid w:val="00E96BE6"/>
    <w:rsid w:val="00ED66F3"/>
    <w:rsid w:val="00ED6F72"/>
    <w:rsid w:val="00EE470F"/>
    <w:rsid w:val="00EE5D5A"/>
    <w:rsid w:val="00EE6CFA"/>
    <w:rsid w:val="00F04190"/>
    <w:rsid w:val="00F052A7"/>
    <w:rsid w:val="00F12165"/>
    <w:rsid w:val="00F12EBF"/>
    <w:rsid w:val="00F224EC"/>
    <w:rsid w:val="00F4661D"/>
    <w:rsid w:val="00F6426D"/>
    <w:rsid w:val="00FC1BAB"/>
    <w:rsid w:val="00FD604F"/>
    <w:rsid w:val="00FE5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E6D0"/>
  <w15:docId w15:val="{382C42BE-177B-4543-A5C7-682B61E0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B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A017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object">
    <w:name w:val="object"/>
    <w:basedOn w:val="Zadanifontodlomka"/>
    <w:rsid w:val="008A017C"/>
  </w:style>
  <w:style w:type="character" w:styleId="Hiperveza">
    <w:name w:val="Hyperlink"/>
    <w:basedOn w:val="Zadanifontodlomka"/>
    <w:uiPriority w:val="99"/>
    <w:semiHidden/>
    <w:unhideWhenUsed/>
    <w:rsid w:val="008A017C"/>
    <w:rPr>
      <w:color w:val="0000FF"/>
      <w:u w:val="single"/>
    </w:rPr>
  </w:style>
  <w:style w:type="character" w:styleId="Naglaeno">
    <w:name w:val="Strong"/>
    <w:basedOn w:val="Zadanifontodlomka"/>
    <w:uiPriority w:val="22"/>
    <w:qFormat/>
    <w:rsid w:val="000B528F"/>
    <w:rPr>
      <w:b/>
      <w:bCs/>
    </w:rPr>
  </w:style>
  <w:style w:type="paragraph" w:styleId="Bezproreda">
    <w:name w:val="No Spacing"/>
    <w:uiPriority w:val="1"/>
    <w:qFormat/>
    <w:rsid w:val="00A61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0168">
      <w:bodyDiv w:val="1"/>
      <w:marLeft w:val="0"/>
      <w:marRight w:val="0"/>
      <w:marTop w:val="0"/>
      <w:marBottom w:val="0"/>
      <w:divBdr>
        <w:top w:val="none" w:sz="0" w:space="0" w:color="auto"/>
        <w:left w:val="none" w:sz="0" w:space="0" w:color="auto"/>
        <w:bottom w:val="none" w:sz="0" w:space="0" w:color="auto"/>
        <w:right w:val="none" w:sz="0" w:space="0" w:color="auto"/>
      </w:divBdr>
    </w:div>
    <w:div w:id="746457508">
      <w:bodyDiv w:val="1"/>
      <w:marLeft w:val="0"/>
      <w:marRight w:val="0"/>
      <w:marTop w:val="0"/>
      <w:marBottom w:val="0"/>
      <w:divBdr>
        <w:top w:val="none" w:sz="0" w:space="0" w:color="auto"/>
        <w:left w:val="none" w:sz="0" w:space="0" w:color="auto"/>
        <w:bottom w:val="none" w:sz="0" w:space="0" w:color="auto"/>
        <w:right w:val="none" w:sz="0" w:space="0" w:color="auto"/>
      </w:divBdr>
    </w:div>
    <w:div w:id="885802589">
      <w:bodyDiv w:val="1"/>
      <w:marLeft w:val="0"/>
      <w:marRight w:val="0"/>
      <w:marTop w:val="0"/>
      <w:marBottom w:val="0"/>
      <w:divBdr>
        <w:top w:val="none" w:sz="0" w:space="0" w:color="auto"/>
        <w:left w:val="none" w:sz="0" w:space="0" w:color="auto"/>
        <w:bottom w:val="none" w:sz="0" w:space="0" w:color="auto"/>
        <w:right w:val="none" w:sz="0" w:space="0" w:color="auto"/>
      </w:divBdr>
    </w:div>
    <w:div w:id="1409041521">
      <w:bodyDiv w:val="1"/>
      <w:marLeft w:val="0"/>
      <w:marRight w:val="0"/>
      <w:marTop w:val="0"/>
      <w:marBottom w:val="0"/>
      <w:divBdr>
        <w:top w:val="none" w:sz="0" w:space="0" w:color="auto"/>
        <w:left w:val="none" w:sz="0" w:space="0" w:color="auto"/>
        <w:bottom w:val="none" w:sz="0" w:space="0" w:color="auto"/>
        <w:right w:val="none" w:sz="0" w:space="0" w:color="auto"/>
      </w:divBdr>
    </w:div>
    <w:div w:id="1576864858">
      <w:bodyDiv w:val="1"/>
      <w:marLeft w:val="0"/>
      <w:marRight w:val="0"/>
      <w:marTop w:val="0"/>
      <w:marBottom w:val="0"/>
      <w:divBdr>
        <w:top w:val="none" w:sz="0" w:space="0" w:color="auto"/>
        <w:left w:val="none" w:sz="0" w:space="0" w:color="auto"/>
        <w:bottom w:val="none" w:sz="0" w:space="0" w:color="auto"/>
        <w:right w:val="none" w:sz="0" w:space="0" w:color="auto"/>
      </w:divBdr>
    </w:div>
    <w:div w:id="1578855794">
      <w:bodyDiv w:val="1"/>
      <w:marLeft w:val="0"/>
      <w:marRight w:val="0"/>
      <w:marTop w:val="0"/>
      <w:marBottom w:val="0"/>
      <w:divBdr>
        <w:top w:val="none" w:sz="0" w:space="0" w:color="auto"/>
        <w:left w:val="none" w:sz="0" w:space="0" w:color="auto"/>
        <w:bottom w:val="none" w:sz="0" w:space="0" w:color="auto"/>
        <w:right w:val="none" w:sz="0" w:space="0" w:color="auto"/>
      </w:divBdr>
    </w:div>
    <w:div w:id="1737702459">
      <w:bodyDiv w:val="1"/>
      <w:marLeft w:val="0"/>
      <w:marRight w:val="0"/>
      <w:marTop w:val="0"/>
      <w:marBottom w:val="0"/>
      <w:divBdr>
        <w:top w:val="none" w:sz="0" w:space="0" w:color="auto"/>
        <w:left w:val="none" w:sz="0" w:space="0" w:color="auto"/>
        <w:bottom w:val="none" w:sz="0" w:space="0" w:color="auto"/>
        <w:right w:val="none" w:sz="0" w:space="0" w:color="auto"/>
      </w:divBdr>
    </w:div>
    <w:div w:id="1771897693">
      <w:bodyDiv w:val="1"/>
      <w:marLeft w:val="0"/>
      <w:marRight w:val="0"/>
      <w:marTop w:val="0"/>
      <w:marBottom w:val="0"/>
      <w:divBdr>
        <w:top w:val="none" w:sz="0" w:space="0" w:color="auto"/>
        <w:left w:val="none" w:sz="0" w:space="0" w:color="auto"/>
        <w:bottom w:val="none" w:sz="0" w:space="0" w:color="auto"/>
        <w:right w:val="none" w:sz="0" w:space="0" w:color="auto"/>
      </w:divBdr>
    </w:div>
    <w:div w:id="1850095485">
      <w:bodyDiv w:val="1"/>
      <w:marLeft w:val="0"/>
      <w:marRight w:val="0"/>
      <w:marTop w:val="0"/>
      <w:marBottom w:val="0"/>
      <w:divBdr>
        <w:top w:val="none" w:sz="0" w:space="0" w:color="auto"/>
        <w:left w:val="none" w:sz="0" w:space="0" w:color="auto"/>
        <w:bottom w:val="none" w:sz="0" w:space="0" w:color="auto"/>
        <w:right w:val="none" w:sz="0" w:space="0" w:color="auto"/>
      </w:divBdr>
    </w:div>
    <w:div w:id="1957131271">
      <w:bodyDiv w:val="1"/>
      <w:marLeft w:val="0"/>
      <w:marRight w:val="0"/>
      <w:marTop w:val="0"/>
      <w:marBottom w:val="0"/>
      <w:divBdr>
        <w:top w:val="none" w:sz="0" w:space="0" w:color="auto"/>
        <w:left w:val="none" w:sz="0" w:space="0" w:color="auto"/>
        <w:bottom w:val="none" w:sz="0" w:space="0" w:color="auto"/>
        <w:right w:val="none" w:sz="0" w:space="0" w:color="auto"/>
      </w:divBdr>
    </w:div>
    <w:div w:id="2077824669">
      <w:bodyDiv w:val="1"/>
      <w:marLeft w:val="0"/>
      <w:marRight w:val="0"/>
      <w:marTop w:val="0"/>
      <w:marBottom w:val="0"/>
      <w:divBdr>
        <w:top w:val="none" w:sz="0" w:space="0" w:color="auto"/>
        <w:left w:val="none" w:sz="0" w:space="0" w:color="auto"/>
        <w:bottom w:val="none" w:sz="0" w:space="0" w:color="auto"/>
        <w:right w:val="none" w:sz="0" w:space="0" w:color="auto"/>
      </w:divBdr>
    </w:div>
    <w:div w:id="20916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4860</Words>
  <Characters>27704</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UDUMZ53</dc:creator>
  <cp:lastModifiedBy>Branko Matuza</cp:lastModifiedBy>
  <cp:revision>2</cp:revision>
  <cp:lastPrinted>2022-12-08T07:29:00Z</cp:lastPrinted>
  <dcterms:created xsi:type="dcterms:W3CDTF">2022-12-09T08:41:00Z</dcterms:created>
  <dcterms:modified xsi:type="dcterms:W3CDTF">2022-12-09T08:41:00Z</dcterms:modified>
</cp:coreProperties>
</file>