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caps/>
          <w:szCs w:val="40"/>
          <w:lang w:val="hr-HR"/>
        </w:rPr>
        <w:t xml:space="preserve">OBRAZAC ZA PRIJAVU </w:t>
      </w:r>
      <w:r w:rsidR="003758E0">
        <w:rPr>
          <w:caps/>
          <w:szCs w:val="40"/>
          <w:lang w:val="hr-HR"/>
        </w:rPr>
        <w:t xml:space="preserve">programa / </w:t>
      </w:r>
      <w:r w:rsidRPr="00643CD8">
        <w:rPr>
          <w:caps/>
          <w:szCs w:val="40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natječaja:</w:t>
      </w:r>
      <w:r w:rsidR="00BE2B37">
        <w:rPr>
          <w:b w:val="0"/>
          <w:sz w:val="28"/>
          <w:szCs w:val="28"/>
          <w:lang w:val="hr-HR"/>
        </w:rPr>
        <w:t xml:space="preserve"> </w:t>
      </w:r>
      <w:r w:rsidR="00004AA2">
        <w:rPr>
          <w:b w:val="0"/>
          <w:sz w:val="28"/>
          <w:szCs w:val="28"/>
          <w:lang w:val="hr-HR"/>
        </w:rPr>
        <w:t>21</w:t>
      </w:r>
      <w:r w:rsidR="00391BD6">
        <w:rPr>
          <w:b w:val="0"/>
          <w:sz w:val="28"/>
          <w:szCs w:val="28"/>
          <w:lang w:val="hr-HR"/>
        </w:rPr>
        <w:t xml:space="preserve">. </w:t>
      </w:r>
      <w:r w:rsidR="001136BC">
        <w:rPr>
          <w:b w:val="0"/>
          <w:sz w:val="28"/>
          <w:szCs w:val="28"/>
          <w:lang w:val="hr-HR"/>
        </w:rPr>
        <w:t>3.</w:t>
      </w:r>
      <w:r w:rsidR="00391BD6">
        <w:rPr>
          <w:b w:val="0"/>
          <w:sz w:val="28"/>
          <w:szCs w:val="28"/>
          <w:lang w:val="hr-HR"/>
        </w:rPr>
        <w:t xml:space="preserve"> </w:t>
      </w:r>
      <w:r w:rsidR="00004AA2">
        <w:rPr>
          <w:b w:val="0"/>
          <w:sz w:val="28"/>
          <w:szCs w:val="28"/>
          <w:lang w:val="hr-HR"/>
        </w:rPr>
        <w:t>2022</w:t>
      </w:r>
      <w:r w:rsidR="000D03F5">
        <w:rPr>
          <w:b w:val="0"/>
          <w:sz w:val="28"/>
          <w:szCs w:val="28"/>
          <w:lang w:val="hr-HR"/>
        </w:rPr>
        <w:t>.</w:t>
      </w:r>
    </w:p>
    <w:p w:rsidR="00643CD8" w:rsidRPr="00281FC5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>:</w:t>
      </w:r>
      <w:r w:rsidR="001136BC">
        <w:rPr>
          <w:b w:val="0"/>
          <w:sz w:val="28"/>
          <w:szCs w:val="28"/>
          <w:lang w:val="hr-HR"/>
        </w:rPr>
        <w:t xml:space="preserve"> </w:t>
      </w:r>
      <w:r w:rsidR="00004AA2">
        <w:rPr>
          <w:b w:val="0"/>
          <w:sz w:val="28"/>
          <w:szCs w:val="28"/>
          <w:lang w:val="hr-HR"/>
        </w:rPr>
        <w:t>21</w:t>
      </w:r>
      <w:r w:rsidR="00391BD6" w:rsidRPr="000D03F5">
        <w:rPr>
          <w:b w:val="0"/>
          <w:sz w:val="28"/>
          <w:szCs w:val="28"/>
          <w:lang w:val="hr-HR"/>
        </w:rPr>
        <w:t xml:space="preserve">. </w:t>
      </w:r>
      <w:r w:rsidR="00004AA2">
        <w:rPr>
          <w:b w:val="0"/>
          <w:sz w:val="28"/>
          <w:szCs w:val="28"/>
          <w:lang w:val="hr-HR"/>
        </w:rPr>
        <w:t>4</w:t>
      </w:r>
      <w:r w:rsidR="001136BC" w:rsidRPr="000D03F5">
        <w:rPr>
          <w:b w:val="0"/>
          <w:sz w:val="28"/>
          <w:szCs w:val="28"/>
          <w:lang w:val="hr-HR"/>
        </w:rPr>
        <w:t>.</w:t>
      </w:r>
      <w:r w:rsidR="00391BD6" w:rsidRPr="000D03F5">
        <w:rPr>
          <w:b w:val="0"/>
          <w:sz w:val="28"/>
          <w:szCs w:val="28"/>
          <w:lang w:val="hr-HR"/>
        </w:rPr>
        <w:t xml:space="preserve"> </w:t>
      </w:r>
      <w:r w:rsidR="00004AA2">
        <w:rPr>
          <w:b w:val="0"/>
          <w:sz w:val="28"/>
          <w:szCs w:val="28"/>
          <w:lang w:val="hr-HR"/>
        </w:rPr>
        <w:t>2022</w:t>
      </w:r>
      <w:r w:rsidR="001136BC" w:rsidRPr="000D03F5">
        <w:rPr>
          <w:b w:val="0"/>
          <w:sz w:val="28"/>
          <w:szCs w:val="28"/>
          <w:lang w:val="hr-HR"/>
        </w:rPr>
        <w:t>.</w:t>
      </w:r>
    </w:p>
    <w:p w:rsidR="00643CD8" w:rsidRDefault="00643CD8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Prijavitelj programa/projekata:</w:t>
      </w:r>
    </w:p>
    <w:p w:rsidR="00F57ECC" w:rsidRPr="00AB7142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P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3F2B">
        <w:rPr>
          <w:rFonts w:ascii="Times New Roman" w:hAnsi="Times New Roman" w:cs="Times New Roman"/>
          <w:sz w:val="20"/>
          <w:szCs w:val="20"/>
        </w:rPr>
        <w:t xml:space="preserve">Molimo Vas da prije ispunjavanja Obrasca pažljivo pročitate Upute za prijavu na Natječaj za financiranje programa </w:t>
      </w:r>
      <w:r w:rsidR="00D27E1B">
        <w:rPr>
          <w:rFonts w:ascii="Times New Roman" w:hAnsi="Times New Roman" w:cs="Times New Roman"/>
          <w:sz w:val="20"/>
          <w:szCs w:val="20"/>
        </w:rPr>
        <w:t>/</w:t>
      </w:r>
      <w:r w:rsidRPr="00793F2B">
        <w:rPr>
          <w:rFonts w:ascii="Times New Roman" w:hAnsi="Times New Roman" w:cs="Times New Roman"/>
          <w:sz w:val="20"/>
          <w:szCs w:val="20"/>
        </w:rPr>
        <w:t xml:space="preserve"> projekata udruga Međimurske županije iz područja </w:t>
      </w:r>
      <w:r w:rsidR="00391BD6">
        <w:rPr>
          <w:rFonts w:ascii="Times New Roman" w:hAnsi="Times New Roman" w:cs="Times New Roman"/>
          <w:sz w:val="20"/>
          <w:szCs w:val="20"/>
        </w:rPr>
        <w:t>zaštite potrošača</w:t>
      </w:r>
    </w:p>
    <w:p w:rsidR="00793F2B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BC">
        <w:rPr>
          <w:rFonts w:ascii="Times New Roman" w:hAnsi="Times New Roman" w:cs="Times New Roman"/>
          <w:b/>
          <w:sz w:val="20"/>
          <w:szCs w:val="20"/>
        </w:rPr>
        <w:t>Molimo da obrazac popunite korištenjem računala.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4"/>
        <w:gridCol w:w="287"/>
        <w:gridCol w:w="2056"/>
        <w:gridCol w:w="187"/>
        <w:gridCol w:w="889"/>
        <w:gridCol w:w="570"/>
        <w:gridCol w:w="578"/>
        <w:gridCol w:w="294"/>
        <w:gridCol w:w="405"/>
        <w:gridCol w:w="25"/>
        <w:gridCol w:w="278"/>
        <w:gridCol w:w="81"/>
        <w:gridCol w:w="337"/>
        <w:gridCol w:w="264"/>
        <w:gridCol w:w="149"/>
        <w:gridCol w:w="142"/>
        <w:gridCol w:w="279"/>
        <w:gridCol w:w="21"/>
        <w:gridCol w:w="1091"/>
        <w:gridCol w:w="27"/>
        <w:gridCol w:w="283"/>
        <w:gridCol w:w="1194"/>
      </w:tblGrid>
      <w:tr w:rsidR="00F57ECC" w:rsidRPr="00F57ECC" w:rsidTr="001536CE">
        <w:trPr>
          <w:trHeight w:val="9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OPĆI PODACI O PRIJAVITELJU PROGRAMA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/ PROJEKTA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UDRUZI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 – PRIJAVITELJU 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7E1B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</w:t>
            </w:r>
            <w:r>
              <w:rPr>
                <w:rFonts w:ascii="Times New Roman" w:eastAsia="Arial Unicode MS" w:hAnsi="Times New Roman" w:cs="Times New Roman"/>
              </w:rPr>
              <w:t xml:space="preserve"> – navesti obavezno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9.  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A63CBD" w:rsidRDefault="00A63CBD" w:rsidP="001536C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IBAN </w:t>
            </w:r>
            <w:r w:rsidRPr="00F57ECC">
              <w:rPr>
                <w:rFonts w:ascii="Times New Roman" w:eastAsia="Arial Unicode MS" w:hAnsi="Times New Roman" w:cs="Times New Roman"/>
              </w:rPr>
              <w:t>i naziv banke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1536CE">
        <w:trPr>
          <w:trHeight w:val="66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F57ECC" w:rsidRDefault="008C6D24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Djelatnost(i) organizacije, sukladno Statutu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8C6D2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broj</w:t>
            </w:r>
            <w:r>
              <w:rPr>
                <w:rFonts w:ascii="Times New Roman" w:eastAsia="Arial Unicode MS" w:hAnsi="Times New Roman" w:cs="Times New Roman"/>
              </w:rPr>
              <w:t xml:space="preserve"> članova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A69FB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u udruzi </w:t>
            </w:r>
            <w:r w:rsidRPr="00F57ECC">
              <w:rPr>
                <w:rFonts w:ascii="Times New Roman" w:eastAsia="Arial Unicode MS" w:hAnsi="Times New Roman" w:cs="Times New Roman"/>
              </w:rPr>
              <w:t>na dan prijave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136BC" w:rsidRPr="00F57ECC" w:rsidTr="00D4693F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136BC" w:rsidRPr="00F57ECC" w:rsidRDefault="001136B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isplaćen za plaće u godini koja prethodi godini raspisivanja poziva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D27E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Jeste 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u sustavu PDV-a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prihod organizacije u godini koja prethodi godini raspisivanja Natječaja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Od toga ostvareno od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1536CE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državnog proračuna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iz proračuna jedinica lokane i područne (regionalne) samouprave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inozemnih vlada i međunarodnih organizacija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trgovačkih društava i ostalih pravnih osoba</w:t>
            </w:r>
            <w:r w:rsidR="002220C8">
              <w:rPr>
                <w:rFonts w:ascii="Times New Roman" w:eastAsia="Arial Unicode MS" w:hAnsi="Times New Roman" w:cs="Times New Roman"/>
              </w:rPr>
              <w:t xml:space="preserve"> (uključujući sponzorstva)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 i kućanstava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proračuna Nacionalne zaklade za razvoj civilnog društva ili drugih javnih zaklada i institucija ili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povezanih neprofitnih organizacija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od članarine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i vlastitih prihoda od dopuštene djelatnosti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iz EU fondova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Podaci o prostoru u kojem </w:t>
            </w:r>
            <w:r w:rsidR="00D27E1B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djeluje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prostor općine/grada/županije/RH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projekte u kojima ste sudjelovali u prethodnoj godini s odobrenim iznosima i nazivima tijela koja su vam odobrila bespovratna sredstva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2220C8">
        <w:trPr>
          <w:trHeight w:val="12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136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partnerstva u koja je </w:t>
            </w:r>
            <w:r w:rsidR="001136BC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uključena na provedbi projekata/programa u trenutku prijave na ovaj natječaj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2220C8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  <w:tc>
          <w:tcPr>
            <w:tcW w:w="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7BAB" w:rsidRPr="00F57ECC" w:rsidTr="00D4693F">
        <w:trPr>
          <w:trHeight w:val="47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F57ECC" w:rsidRPr="00F57ECC" w:rsidTr="00BE7BAB">
        <w:trPr>
          <w:trHeight w:val="6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BE7BAB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</w:p>
        </w:tc>
      </w:tr>
      <w:tr w:rsidR="00F57ECC" w:rsidRPr="00F57ECC" w:rsidTr="00BE7BAB">
        <w:trPr>
          <w:trHeight w:val="602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03" w:rsidRPr="00F57ECC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Sažetak (ukratko predstavite osnovne informacije o programu</w:t>
            </w:r>
            <w:r w:rsidR="003758E0">
              <w:rPr>
                <w:rFonts w:ascii="Times New Roman" w:eastAsia="Arial Unicode MS" w:hAnsi="Times New Roman" w:cs="Times New Roman"/>
              </w:rPr>
              <w:t>/projektu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 najviše 30 riječi)</w:t>
            </w:r>
          </w:p>
        </w:tc>
      </w:tr>
      <w:tr w:rsidR="00F57ECC" w:rsidRPr="00F57ECC" w:rsidTr="00584561">
        <w:trPr>
          <w:trHeight w:val="41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03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584561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4693F" w:rsidRPr="00F57ECC" w:rsidTr="00D4693F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Detaljan opis programa</w:t>
            </w:r>
            <w:r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(najviše 2000 znakova)</w:t>
            </w:r>
          </w:p>
        </w:tc>
      </w:tr>
      <w:tr w:rsidR="00D4693F" w:rsidRPr="00F57ECC" w:rsidTr="00D4693F">
        <w:trPr>
          <w:trHeight w:val="1142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93F" w:rsidRPr="00F57ECC" w:rsidRDefault="00D4693F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Predviđeno razdoblje trajanja provedbe u mjesecima:</w:t>
            </w:r>
          </w:p>
        </w:tc>
      </w:tr>
      <w:tr w:rsidR="00F57ECC" w:rsidRPr="00F57ECC" w:rsidTr="00584561">
        <w:trPr>
          <w:trHeight w:val="41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687AA3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Područje provedbe 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sukladno područj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u/ima 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javnog poziva te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javnu politiku na koju se odnosi program</w:t>
            </w:r>
            <w:r w:rsidRPr="00D4693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F57ECC" w:rsidRPr="00F57ECC" w:rsidTr="00584561">
        <w:trPr>
          <w:trHeight w:val="41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Zemljopisno područje provedbe </w:t>
            </w:r>
            <w:r w:rsidRPr="00F57ECC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</w:t>
            </w:r>
            <w:r w:rsidR="00A52940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 xml:space="preserve"> sa X</w:t>
            </w:r>
            <w:r w:rsidRPr="00F57ECC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 razini županije (upišite jednu ili više županija)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potreban za provedbu:</w:t>
            </w:r>
          </w:p>
        </w:tc>
        <w:tc>
          <w:tcPr>
            <w:tcW w:w="4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52940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Iznos koji se traži od (davatelja financijskih sredstava) </w:t>
            </w:r>
            <w:r w:rsidR="00D4693F">
              <w:rPr>
                <w:rFonts w:ascii="Times New Roman" w:eastAsia="Arial Unicode MS" w:hAnsi="Times New Roman" w:cs="Times New Roman"/>
              </w:rPr>
              <w:t>– max. 80 % od vrijednosti projekta</w:t>
            </w:r>
          </w:p>
        </w:tc>
        <w:tc>
          <w:tcPr>
            <w:tcW w:w="4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iz kojih je izvora osiguran ostatak sredstva – min. 20%</w:t>
            </w:r>
          </w:p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938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Navedite 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opišite </w:t>
            </w:r>
            <w:r w:rsidR="00F64FAD">
              <w:rPr>
                <w:rFonts w:ascii="Times New Roman" w:eastAsia="Arial Unicode MS" w:hAnsi="Times New Roman" w:cs="Times New Roman"/>
              </w:rPr>
              <w:t>ciljeve koje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namjerava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ostvariti provedbom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te</w:t>
            </w:r>
            <w:r w:rsidR="00F64FAD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>
              <w:rPr>
                <w:rFonts w:ascii="Times New Roman" w:eastAsia="Arial Unicode MS" w:hAnsi="Times New Roman" w:cs="Times New Roman"/>
              </w:rPr>
              <w:t>o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>bjasnite na koji način i kojim sadržajima doprinosi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ostvarenju</w:t>
            </w:r>
            <w:r w:rsidR="00250500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64FAD">
              <w:rPr>
                <w:rFonts w:ascii="Times New Roman" w:eastAsia="Arial Unicode MS" w:hAnsi="Times New Roman" w:cs="Times New Roman"/>
              </w:rPr>
              <w:t>istih.</w:t>
            </w:r>
          </w:p>
        </w:tc>
      </w:tr>
      <w:tr w:rsidR="00F57ECC" w:rsidRPr="00F57ECC" w:rsidTr="00584561">
        <w:trPr>
          <w:trHeight w:val="41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Default="00584561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  <w:p w:rsidR="00613E33" w:rsidRPr="00F57ECC" w:rsidRDefault="00613E33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613E33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mjerljive rezultate koje očekujete po završetku provođenja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613E33">
        <w:trPr>
          <w:trHeight w:val="41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613E33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ciljane skupine</w:t>
            </w:r>
            <w:r w:rsidR="00D4693F">
              <w:rPr>
                <w:rFonts w:ascii="Times New Roman" w:eastAsia="Arial Unicode MS" w:hAnsi="Times New Roman" w:cs="Times New Roman"/>
              </w:rPr>
              <w:t>, odnosno direktni korisnici,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obuhvaćene </w:t>
            </w:r>
            <w:r w:rsidR="00D27E1B">
              <w:rPr>
                <w:rFonts w:ascii="Times New Roman" w:eastAsia="Arial Unicode MS" w:hAnsi="Times New Roman" w:cs="Times New Roman"/>
              </w:rPr>
              <w:t>programom/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projektom, njihov broj i struktura (npr. po dobi, spolu i sl.)? </w:t>
            </w:r>
          </w:p>
        </w:tc>
      </w:tr>
      <w:tr w:rsidR="00F57ECC" w:rsidRPr="00F57ECC" w:rsidTr="00D4693F">
        <w:trPr>
          <w:trHeight w:val="754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D4693F">
            <w:pPr>
              <w:snapToGrid w:val="0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krajnji korisnici projekta</w:t>
            </w:r>
            <w:r w:rsidR="00D4693F">
              <w:rPr>
                <w:rFonts w:ascii="Times New Roman" w:eastAsia="Arial Unicode MS" w:hAnsi="Times New Roman" w:cs="Times New Roman"/>
              </w:rPr>
              <w:t xml:space="preserve">, odnosno indirektni korisnici,  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a koji način će projekt na njih utjecati?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</w:p>
        </w:tc>
      </w:tr>
      <w:tr w:rsidR="00F57ECC" w:rsidRPr="00F57ECC" w:rsidTr="00D4693F">
        <w:trPr>
          <w:trHeight w:val="764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27E1B">
              <w:rPr>
                <w:rFonts w:ascii="Times New Roman" w:eastAsia="Arial Unicode MS" w:hAnsi="Times New Roman" w:cs="Times New Roman"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Nositelj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Kratki opis aktivnosti</w:t>
            </w: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Očekivani rezultati</w:t>
            </w: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programa</w:t>
            </w:r>
            <w:r w:rsidR="00D27E1B">
              <w:rPr>
                <w:rFonts w:ascii="Times New Roman" w:eastAsia="Arial Unicode MS" w:hAnsi="Times New Roman" w:cs="Times New Roman"/>
                <w:shd w:val="clear" w:color="auto" w:fill="FFFFCC"/>
              </w:rPr>
              <w:t>/projekta</w:t>
            </w:r>
          </w:p>
        </w:tc>
      </w:tr>
      <w:tr w:rsidR="00F57ECC" w:rsidRPr="00F57ECC" w:rsidTr="00613E33">
        <w:trPr>
          <w:trHeight w:val="196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b)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Izvoditelji/ce 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osoba koje sudjeluju u </w:t>
            </w:r>
            <w:r w:rsidR="00D27E1B">
              <w:rPr>
                <w:rFonts w:ascii="Times New Roman" w:eastAsia="Arial Unicode MS" w:hAnsi="Times New Roman" w:cs="Times New Roman"/>
              </w:rPr>
              <w:t xml:space="preserve">provedbi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</w:t>
            </w:r>
            <w:r w:rsidRPr="00F57ECC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F57EC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Vanjski/e stručni/e suradnici/ce koji/e sudjeluju u provedbi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na koji način planirate uključiti građane i građanke u aktivnosti  te informirati širu javnost o tijeku provedbe i rezultatima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D3F31">
        <w:trPr>
          <w:trHeight w:val="1507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ćete pratiti provedbu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? Po čemu ćete znati da projekt postiže rezultate i ispunjava svrhu?</w:t>
            </w:r>
          </w:p>
        </w:tc>
      </w:tr>
      <w:tr w:rsidR="00F57ECC" w:rsidRPr="00F57ECC" w:rsidTr="001A69FB">
        <w:trPr>
          <w:trHeight w:val="1255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Default="00F57EC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planira li se i na koji će se način osigurati da se aktivnosti provode i nakon završetka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, nakon isteka financijske podrške Međimurske županije?</w:t>
            </w:r>
          </w:p>
        </w:tc>
      </w:tr>
      <w:tr w:rsidR="00F57ECC" w:rsidRPr="00F57ECC" w:rsidTr="001A69FB">
        <w:trPr>
          <w:trHeight w:val="1365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Default="00F57EC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1536CE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je program</w:t>
            </w:r>
            <w:r w:rsidR="00D27E1B">
              <w:rPr>
                <w:rFonts w:ascii="Times New Roman" w:eastAsia="Arial Unicode MS" w:hAnsi="Times New Roman" w:cs="Times New Roman"/>
              </w:rPr>
              <w:t>/projekt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inovativan i drugačiji od ostalih, opišite po čemu.</w:t>
            </w:r>
          </w:p>
        </w:tc>
      </w:tr>
      <w:tr w:rsidR="00F57ECC" w:rsidRPr="00F57ECC" w:rsidTr="001A69FB">
        <w:trPr>
          <w:trHeight w:val="1217"/>
        </w:trPr>
        <w:tc>
          <w:tcPr>
            <w:tcW w:w="98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Default="00F57EC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1A02B5" w:rsidRPr="00AB7142" w:rsidRDefault="001A02B5">
      <w:pPr>
        <w:pStyle w:val="NoSpacing1"/>
        <w:rPr>
          <w:rFonts w:ascii="Arial Narrow" w:hAnsi="Arial Narrow" w:cs="Tahoma"/>
        </w:rPr>
      </w:pPr>
    </w:p>
    <w:p w:rsidR="00525548" w:rsidRDefault="00525548">
      <w:pPr>
        <w:pStyle w:val="NoSpacing1"/>
        <w:rPr>
          <w:rFonts w:ascii="Arial Narrow" w:hAnsi="Arial Narrow" w:cs="Tahoma"/>
        </w:rPr>
      </w:pPr>
    </w:p>
    <w:p w:rsidR="001A69FB" w:rsidRDefault="001A69FB">
      <w:pPr>
        <w:pStyle w:val="NoSpacing1"/>
        <w:rPr>
          <w:rFonts w:ascii="Arial Narrow" w:hAnsi="Arial Narrow" w:cs="Tahoma"/>
        </w:rPr>
      </w:pPr>
    </w:p>
    <w:p w:rsidR="001A69FB" w:rsidRDefault="001A69FB">
      <w:pPr>
        <w:pStyle w:val="NoSpacing1"/>
        <w:rPr>
          <w:rFonts w:ascii="Arial Narrow" w:hAnsi="Arial Narrow" w:cs="Tahoma"/>
        </w:rPr>
      </w:pPr>
    </w:p>
    <w:p w:rsidR="001A69FB" w:rsidRDefault="001A69FB">
      <w:pPr>
        <w:pStyle w:val="NoSpacing1"/>
        <w:rPr>
          <w:rFonts w:ascii="Arial Narrow" w:hAnsi="Arial Narrow" w:cs="Tahoma"/>
        </w:rPr>
      </w:pPr>
    </w:p>
    <w:p w:rsidR="001A69FB" w:rsidRPr="00AB7142" w:rsidRDefault="001A69FB">
      <w:pPr>
        <w:pStyle w:val="NoSpacing1"/>
        <w:rPr>
          <w:rFonts w:ascii="Arial Narrow" w:hAnsi="Arial Narrow" w:cs="Tahoma"/>
        </w:rPr>
      </w:pPr>
    </w:p>
    <w:p w:rsidR="003A2A1B" w:rsidRPr="00793F2B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092664" w:rsidRDefault="00092664" w:rsidP="003A2A1B">
      <w:pPr>
        <w:jc w:val="both"/>
        <w:rPr>
          <w:rFonts w:ascii="Times New Roman" w:hAnsi="Times New Roman" w:cs="Times New Roman"/>
          <w:bCs/>
          <w:iCs/>
        </w:rPr>
      </w:pP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p w:rsidR="00763CD4" w:rsidRDefault="00C96679" w:rsidP="007938BC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  <w:r w:rsidRPr="00C9667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55pt;margin-top:22.7pt;width:1in;height:1in;z-index:251664384" stroked="f">
            <v:textbox>
              <w:txbxContent>
                <w:p w:rsid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202" style="position:absolute;margin-left:287.55pt;margin-top:.4pt;width:206.25pt;height:125.05pt;z-index:251663360;mso-width-relative:margin;mso-height-relative:margin" stroked="f">
            <v:textbox>
              <w:txbxContent>
                <w:p w:rsidR="00763CD4" w:rsidRDefault="00763CD4" w:rsidP="00763CD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osobe ovlaštene za zastupanje Udruge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Pr="00C96679">
        <w:rPr>
          <w:rFonts w:ascii="Times New Roman" w:hAnsi="Times New Roman" w:cs="Times New Roman"/>
          <w:b/>
          <w:noProof/>
          <w:sz w:val="24"/>
          <w:szCs w:val="24"/>
          <w:lang w:val="sl-SI" w:eastAsia="zh-CN"/>
        </w:rPr>
        <w:pict>
          <v:shape id="_x0000_s1027" type="#_x0000_t202" style="position:absolute;margin-left:-.3pt;margin-top:.4pt;width:176.85pt;height:120pt;z-index:251662336;mso-width-relative:margin;mso-height-relative:margin" stroked="f">
            <v:textbox>
              <w:txbxContent>
                <w:p w:rsidR="00763CD4" w:rsidRDefault="00763CD4" w:rsidP="00F92A86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2A86" w:rsidRPr="00763CD4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voditelja/ice</w:t>
                  </w:r>
                </w:p>
                <w:p w:rsidR="00F92A86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programa/projekta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F92A86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</w:p>
    <w:p w:rsidR="00763CD4" w:rsidRDefault="00763CD4" w:rsidP="00763CD4">
      <w:pPr>
        <w:rPr>
          <w:rFonts w:ascii="Times New Roman" w:hAnsi="Times New Roman" w:cs="Times New Roman"/>
          <w:sz w:val="24"/>
          <w:szCs w:val="24"/>
          <w:lang w:val="sl-SI" w:eastAsia="zh-CN"/>
        </w:rPr>
      </w:pPr>
    </w:p>
    <w:p w:rsid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</w:p>
    <w:p w:rsid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</w:p>
    <w:p w:rsid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</w:p>
    <w:p w:rsid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</w:p>
    <w:p w:rsidR="00F92A86" w:rsidRP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 xml:space="preserve">U </w:t>
      </w:r>
      <w:r w:rsidR="00BE2B37">
        <w:rPr>
          <w:rFonts w:ascii="Times New Roman" w:hAnsi="Times New Roman" w:cs="Times New Roman"/>
          <w:sz w:val="24"/>
          <w:szCs w:val="24"/>
          <w:lang w:val="sl-SI" w:eastAsia="zh-CN"/>
        </w:rPr>
        <w:t>_____________________, dana ____________</w:t>
      </w:r>
      <w:r w:rsidR="00004AA2">
        <w:rPr>
          <w:rFonts w:ascii="Times New Roman" w:hAnsi="Times New Roman" w:cs="Times New Roman"/>
          <w:sz w:val="24"/>
          <w:szCs w:val="24"/>
          <w:lang w:val="sl-SI" w:eastAsia="zh-CN"/>
        </w:rPr>
        <w:t>2022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sectPr w:rsidR="00F92A86" w:rsidRPr="00763CD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75" w:rsidRDefault="000C0975">
      <w:pPr>
        <w:spacing w:after="0" w:line="240" w:lineRule="auto"/>
      </w:pPr>
      <w:r>
        <w:separator/>
      </w:r>
    </w:p>
  </w:endnote>
  <w:endnote w:type="continuationSeparator" w:id="0">
    <w:p w:rsidR="000C0975" w:rsidRDefault="000C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D4693F" w:rsidRDefault="00C96679">
        <w:pPr>
          <w:pStyle w:val="Podnoje"/>
          <w:jc w:val="right"/>
        </w:pPr>
        <w:fldSimple w:instr=" PAGE   \* MERGEFORMAT ">
          <w:r w:rsidR="00D4693F">
            <w:rPr>
              <w:noProof/>
            </w:rPr>
            <w:t>1</w:t>
          </w:r>
        </w:fldSimple>
      </w:p>
    </w:sdtContent>
  </w:sdt>
  <w:p w:rsidR="00D4693F" w:rsidRDefault="00D469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D4693F" w:rsidRDefault="00C96679">
        <w:pPr>
          <w:pStyle w:val="Podnoje"/>
          <w:jc w:val="right"/>
        </w:pPr>
        <w:fldSimple w:instr=" PAGE   \* MERGEFORMAT ">
          <w:r w:rsidR="00004AA2">
            <w:rPr>
              <w:noProof/>
            </w:rPr>
            <w:t>4</w:t>
          </w:r>
        </w:fldSimple>
      </w:p>
    </w:sdtContent>
  </w:sdt>
  <w:p w:rsidR="00D4693F" w:rsidRDefault="00D469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75" w:rsidRDefault="000C0975">
      <w:pPr>
        <w:spacing w:after="0" w:line="240" w:lineRule="auto"/>
      </w:pPr>
      <w:r>
        <w:separator/>
      </w:r>
    </w:p>
  </w:footnote>
  <w:footnote w:type="continuationSeparator" w:id="0">
    <w:p w:rsidR="000C0975" w:rsidRDefault="000C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F" w:rsidRPr="00584561" w:rsidRDefault="00D4693F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7" w:rsidRDefault="005661D7" w:rsidP="005661D7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</w:pPr>
    <w:r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 xml:space="preserve">Obrazac </w:t>
    </w:r>
    <w:r w:rsidRPr="00D10963"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>1</w:t>
    </w:r>
  </w:p>
  <w:p w:rsidR="00644C24" w:rsidRPr="00644C24" w:rsidRDefault="005661D7" w:rsidP="00644C24">
    <w:pPr>
      <w:pStyle w:val="Naslov1"/>
      <w:numPr>
        <w:ilvl w:val="0"/>
        <w:numId w:val="0"/>
      </w:numPr>
      <w:spacing w:line="276" w:lineRule="auto"/>
      <w:ind w:left="432"/>
      <w:jc w:val="left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4AA2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004AA2" w:rsidRPr="00004AA2">
      <w:rPr>
        <w:rFonts w:ascii="Times New Roman" w:hAnsi="Times New Roman" w:cs="Times New Roman"/>
        <w:color w:val="A6A6A6" w:themeColor="background1" w:themeShade="A6"/>
        <w:sz w:val="16"/>
        <w:szCs w:val="16"/>
      </w:rPr>
      <w:t>Javni natječaj za financiranje programa i projekata udruga  Međimurske županije iz područja zaštite potrošača u 2022.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21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4AA2"/>
    <w:rsid w:val="00030971"/>
    <w:rsid w:val="00036C6A"/>
    <w:rsid w:val="0006031B"/>
    <w:rsid w:val="00067366"/>
    <w:rsid w:val="00072E15"/>
    <w:rsid w:val="00086FC9"/>
    <w:rsid w:val="00092664"/>
    <w:rsid w:val="00092AA6"/>
    <w:rsid w:val="000A2D03"/>
    <w:rsid w:val="000A433C"/>
    <w:rsid w:val="000B6C6A"/>
    <w:rsid w:val="000C0975"/>
    <w:rsid w:val="000C529D"/>
    <w:rsid w:val="000D03F5"/>
    <w:rsid w:val="000D2CF9"/>
    <w:rsid w:val="000D477A"/>
    <w:rsid w:val="000F77E5"/>
    <w:rsid w:val="001033CD"/>
    <w:rsid w:val="001136BC"/>
    <w:rsid w:val="001536CE"/>
    <w:rsid w:val="00161A96"/>
    <w:rsid w:val="0018393C"/>
    <w:rsid w:val="00194521"/>
    <w:rsid w:val="001A02B5"/>
    <w:rsid w:val="001A2A54"/>
    <w:rsid w:val="001A2D83"/>
    <w:rsid w:val="001A69FB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50500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52A93"/>
    <w:rsid w:val="00373B0A"/>
    <w:rsid w:val="003758E0"/>
    <w:rsid w:val="00384824"/>
    <w:rsid w:val="00391BD6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D15"/>
    <w:rsid w:val="003F2E13"/>
    <w:rsid w:val="00417AEB"/>
    <w:rsid w:val="00420AE9"/>
    <w:rsid w:val="00426376"/>
    <w:rsid w:val="00466841"/>
    <w:rsid w:val="00474F9E"/>
    <w:rsid w:val="0047539A"/>
    <w:rsid w:val="00483BA2"/>
    <w:rsid w:val="0049169F"/>
    <w:rsid w:val="00491AF1"/>
    <w:rsid w:val="004A719B"/>
    <w:rsid w:val="004B7FAB"/>
    <w:rsid w:val="005240AF"/>
    <w:rsid w:val="00525548"/>
    <w:rsid w:val="005302D4"/>
    <w:rsid w:val="00533BEF"/>
    <w:rsid w:val="00536A4A"/>
    <w:rsid w:val="0056183F"/>
    <w:rsid w:val="005661D7"/>
    <w:rsid w:val="00584561"/>
    <w:rsid w:val="005868B5"/>
    <w:rsid w:val="005936E5"/>
    <w:rsid w:val="005C0701"/>
    <w:rsid w:val="005D2034"/>
    <w:rsid w:val="005D3031"/>
    <w:rsid w:val="005D47B0"/>
    <w:rsid w:val="005E006A"/>
    <w:rsid w:val="005F664F"/>
    <w:rsid w:val="006036F2"/>
    <w:rsid w:val="00613E33"/>
    <w:rsid w:val="006149F8"/>
    <w:rsid w:val="006255D0"/>
    <w:rsid w:val="006300BD"/>
    <w:rsid w:val="00634648"/>
    <w:rsid w:val="006368A6"/>
    <w:rsid w:val="006428AC"/>
    <w:rsid w:val="00643CD8"/>
    <w:rsid w:val="00644C24"/>
    <w:rsid w:val="006649E8"/>
    <w:rsid w:val="00677DF7"/>
    <w:rsid w:val="00687AA3"/>
    <w:rsid w:val="00697DCD"/>
    <w:rsid w:val="006A42D5"/>
    <w:rsid w:val="006B2A56"/>
    <w:rsid w:val="006B56C3"/>
    <w:rsid w:val="006C120D"/>
    <w:rsid w:val="006C4689"/>
    <w:rsid w:val="006D02A7"/>
    <w:rsid w:val="006E2890"/>
    <w:rsid w:val="007135F3"/>
    <w:rsid w:val="007147A0"/>
    <w:rsid w:val="00736A10"/>
    <w:rsid w:val="00742ADB"/>
    <w:rsid w:val="00746448"/>
    <w:rsid w:val="0075768E"/>
    <w:rsid w:val="00763CD4"/>
    <w:rsid w:val="00773641"/>
    <w:rsid w:val="00773D90"/>
    <w:rsid w:val="007938BC"/>
    <w:rsid w:val="00793F2B"/>
    <w:rsid w:val="00797071"/>
    <w:rsid w:val="007B24E4"/>
    <w:rsid w:val="007B69E0"/>
    <w:rsid w:val="007C6EC8"/>
    <w:rsid w:val="007D5E3D"/>
    <w:rsid w:val="007E28BB"/>
    <w:rsid w:val="007F0EF0"/>
    <w:rsid w:val="007F2A11"/>
    <w:rsid w:val="00804F98"/>
    <w:rsid w:val="0082296B"/>
    <w:rsid w:val="00880219"/>
    <w:rsid w:val="008832C7"/>
    <w:rsid w:val="0088693B"/>
    <w:rsid w:val="008C157C"/>
    <w:rsid w:val="008C6D24"/>
    <w:rsid w:val="008E2170"/>
    <w:rsid w:val="008F32D9"/>
    <w:rsid w:val="008F7813"/>
    <w:rsid w:val="009027FC"/>
    <w:rsid w:val="00904574"/>
    <w:rsid w:val="0091320A"/>
    <w:rsid w:val="009330B5"/>
    <w:rsid w:val="009358CD"/>
    <w:rsid w:val="009504A6"/>
    <w:rsid w:val="00952262"/>
    <w:rsid w:val="00962E58"/>
    <w:rsid w:val="00963836"/>
    <w:rsid w:val="00980B2D"/>
    <w:rsid w:val="00987F3B"/>
    <w:rsid w:val="00987FAE"/>
    <w:rsid w:val="00995A99"/>
    <w:rsid w:val="009C23CF"/>
    <w:rsid w:val="009D4A50"/>
    <w:rsid w:val="00A01FF4"/>
    <w:rsid w:val="00A13630"/>
    <w:rsid w:val="00A17152"/>
    <w:rsid w:val="00A52940"/>
    <w:rsid w:val="00A55C23"/>
    <w:rsid w:val="00A57F20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4FFB"/>
    <w:rsid w:val="00B30117"/>
    <w:rsid w:val="00B3607C"/>
    <w:rsid w:val="00B42D1E"/>
    <w:rsid w:val="00B447DE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6443"/>
    <w:rsid w:val="00BE2B37"/>
    <w:rsid w:val="00BE5BD1"/>
    <w:rsid w:val="00BE68BA"/>
    <w:rsid w:val="00BE7765"/>
    <w:rsid w:val="00BE7BAB"/>
    <w:rsid w:val="00C103D0"/>
    <w:rsid w:val="00C16004"/>
    <w:rsid w:val="00C2004D"/>
    <w:rsid w:val="00C448A3"/>
    <w:rsid w:val="00C66D00"/>
    <w:rsid w:val="00C66D01"/>
    <w:rsid w:val="00C8259B"/>
    <w:rsid w:val="00C96679"/>
    <w:rsid w:val="00CB0524"/>
    <w:rsid w:val="00CB2878"/>
    <w:rsid w:val="00CD6729"/>
    <w:rsid w:val="00CF1EA3"/>
    <w:rsid w:val="00CF437B"/>
    <w:rsid w:val="00D10963"/>
    <w:rsid w:val="00D12EEE"/>
    <w:rsid w:val="00D22587"/>
    <w:rsid w:val="00D256E6"/>
    <w:rsid w:val="00D27E1B"/>
    <w:rsid w:val="00D420DA"/>
    <w:rsid w:val="00D45B1B"/>
    <w:rsid w:val="00D46904"/>
    <w:rsid w:val="00D4693F"/>
    <w:rsid w:val="00D50E20"/>
    <w:rsid w:val="00D66B5C"/>
    <w:rsid w:val="00D7088E"/>
    <w:rsid w:val="00D93040"/>
    <w:rsid w:val="00DA0024"/>
    <w:rsid w:val="00DA7BEF"/>
    <w:rsid w:val="00DC08A4"/>
    <w:rsid w:val="00DC1EFD"/>
    <w:rsid w:val="00DD3F31"/>
    <w:rsid w:val="00DE0449"/>
    <w:rsid w:val="00DE4910"/>
    <w:rsid w:val="00DE684D"/>
    <w:rsid w:val="00E01187"/>
    <w:rsid w:val="00E22F21"/>
    <w:rsid w:val="00E24FA9"/>
    <w:rsid w:val="00E2732D"/>
    <w:rsid w:val="00E3647D"/>
    <w:rsid w:val="00E41FB8"/>
    <w:rsid w:val="00E429CF"/>
    <w:rsid w:val="00E445A7"/>
    <w:rsid w:val="00E54EB6"/>
    <w:rsid w:val="00E55203"/>
    <w:rsid w:val="00E61CC3"/>
    <w:rsid w:val="00E62B6C"/>
    <w:rsid w:val="00E67305"/>
    <w:rsid w:val="00E72299"/>
    <w:rsid w:val="00E774B5"/>
    <w:rsid w:val="00E814A3"/>
    <w:rsid w:val="00E81E83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07558"/>
    <w:rsid w:val="00F43C75"/>
    <w:rsid w:val="00F44271"/>
    <w:rsid w:val="00F57ECC"/>
    <w:rsid w:val="00F64FAD"/>
    <w:rsid w:val="00F92A86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table" w:customStyle="1" w:styleId="Stil1">
    <w:name w:val="Stil1"/>
    <w:basedOn w:val="Jednostavnatablica1"/>
    <w:uiPriority w:val="99"/>
    <w:qFormat/>
    <w:rsid w:val="00F92A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uiPriority w:val="1"/>
    <w:qFormat/>
    <w:rsid w:val="00F92A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Jednostavnatablica1">
    <w:name w:val="Table Simple 1"/>
    <w:basedOn w:val="Obinatablica"/>
    <w:uiPriority w:val="99"/>
    <w:semiHidden/>
    <w:unhideWhenUsed/>
    <w:rsid w:val="00F92A86"/>
    <w:pPr>
      <w:suppressAutoHyphens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9587-D341-402E-B3E2-880A66C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melita</cp:lastModifiedBy>
  <cp:revision>19</cp:revision>
  <cp:lastPrinted>2020-02-27T08:01:00Z</cp:lastPrinted>
  <dcterms:created xsi:type="dcterms:W3CDTF">2020-02-05T14:29:00Z</dcterms:created>
  <dcterms:modified xsi:type="dcterms:W3CDTF">2022-03-17T08:57:00Z</dcterms:modified>
</cp:coreProperties>
</file>